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session_9e0e228d-a3ae-4e6b-9e5c-a83d5f582839</w:t>
      </w:r>
    </w:p>
    <w:p>
      <w:r>
        <w:t>날짜: 2026-01-07T09:23:33.190032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eSIM activation issue in Japan</w:t>
      </w:r>
    </w:p>
    <w:p>
      <w:r>
        <w:t>핵심 응답: Verify QR code scan and network settings, Check device settings such as 'Mobile Data' and 'Data Roaming', Escalation to technical support team for further assistance</w:t>
      </w:r>
    </w:p>
    <w:p>
      <w:r>
        <w:t>고객 감정 점수: 60/100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Japanese travel and technology usage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Japan</w:t>
      </w:r>
    </w:p>
    <w:p>
      <w:r>
        <w:t>전체 요약: 고객은 일본에서 eSIM 활성화 문제를 겪고 있으며, 다양한 설정 및 네트워크 확인 후에도 문제가 지속되고 있어 기술 지원팀의 추가 지원이 필요합니다.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