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51" w:rsidRDefault="00CD28D3">
      <w:r>
        <w:t>Descrição curta: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Mais segurança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Produto % biológico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Não deixa resíduos no leite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Descarte zero do leite</w:t>
      </w:r>
      <w:r>
        <w:rPr>
          <w:rFonts w:ascii="Arial" w:hAnsi="Arial" w:cs="Arial"/>
          <w:color w:val="777777"/>
        </w:rPr>
        <w:t>!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Descrição longa:</w:t>
      </w:r>
    </w:p>
    <w:p w:rsidR="00CD28D3" w:rsidRDefault="000D351E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Biofórmula</w:t>
      </w:r>
      <w:proofErr w:type="spellEnd"/>
      <w:r>
        <w:rPr>
          <w:rFonts w:ascii="Arial" w:hAnsi="Arial" w:cs="Arial"/>
          <w:color w:val="777777"/>
        </w:rPr>
        <w:t xml:space="preserve"> Leite</w:t>
      </w:r>
      <w:r w:rsidR="00CD28D3">
        <w:rPr>
          <w:rFonts w:ascii="Arial" w:hAnsi="Arial" w:cs="Arial"/>
          <w:color w:val="777777"/>
        </w:rPr>
        <w:t> é o </w:t>
      </w:r>
      <w:r>
        <w:rPr>
          <w:rFonts w:ascii="Arial" w:hAnsi="Arial" w:cs="Arial"/>
          <w:color w:val="777777"/>
        </w:rPr>
        <w:t>simbiótico</w:t>
      </w:r>
      <w:r w:rsidR="00CD28D3">
        <w:rPr>
          <w:rFonts w:ascii="Arial" w:hAnsi="Arial" w:cs="Arial"/>
          <w:color w:val="777777"/>
        </w:rPr>
        <w:t> mais completo, acessível e eficaz para vacas leiteiras em lactação e novilhas de substituição. O equilíbrio no</w:t>
      </w:r>
      <w:r>
        <w:rPr>
          <w:rFonts w:ascii="Arial" w:hAnsi="Arial" w:cs="Arial"/>
          <w:color w:val="777777"/>
        </w:rPr>
        <w:t xml:space="preserve"> processo digestivo, a melhora a</w:t>
      </w:r>
      <w:r w:rsidR="00CD28D3">
        <w:rPr>
          <w:rFonts w:ascii="Arial" w:hAnsi="Arial" w:cs="Arial"/>
          <w:color w:val="777777"/>
        </w:rPr>
        <w:t xml:space="preserve"> absorção de nutrientes e a otimização no processo de degradação das fibras</w:t>
      </w:r>
      <w:r>
        <w:rPr>
          <w:rFonts w:ascii="Arial" w:hAnsi="Arial" w:cs="Arial"/>
          <w:color w:val="777777"/>
        </w:rPr>
        <w:t>, que</w:t>
      </w:r>
      <w:r w:rsidR="00CD28D3">
        <w:rPr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aumentam a produção de leite</w:t>
      </w:r>
      <w:r w:rsidR="00CD28D3">
        <w:rPr>
          <w:rFonts w:ascii="Arial" w:hAnsi="Arial" w:cs="Arial"/>
          <w:color w:val="777777"/>
        </w:rPr>
        <w:t xml:space="preserve">. Os </w:t>
      </w:r>
      <w:proofErr w:type="spellStart"/>
      <w:r w:rsidR="00CD28D3">
        <w:rPr>
          <w:rFonts w:ascii="Arial" w:hAnsi="Arial" w:cs="Arial"/>
          <w:color w:val="777777"/>
        </w:rPr>
        <w:t>probióticos</w:t>
      </w:r>
      <w:proofErr w:type="spellEnd"/>
      <w:r w:rsidR="00CD28D3">
        <w:rPr>
          <w:rFonts w:ascii="Arial" w:hAnsi="Arial" w:cs="Arial"/>
          <w:color w:val="777777"/>
        </w:rPr>
        <w:t xml:space="preserve"> ainda ajudam a </w:t>
      </w:r>
      <w:r>
        <w:rPr>
          <w:rFonts w:ascii="Arial" w:hAnsi="Arial" w:cs="Arial"/>
          <w:color w:val="777777"/>
        </w:rPr>
        <w:t>ativar o sistema imunológico</w:t>
      </w:r>
      <w:r w:rsidR="00CD28D3">
        <w:rPr>
          <w:rFonts w:ascii="Arial" w:hAnsi="Arial" w:cs="Arial"/>
          <w:color w:val="777777"/>
        </w:rPr>
        <w:t>, intensificando as células de defesa e </w:t>
      </w:r>
      <w:r>
        <w:rPr>
          <w:rFonts w:ascii="Arial" w:hAnsi="Arial" w:cs="Arial"/>
          <w:color w:val="777777"/>
        </w:rPr>
        <w:t>melhorando a qualidade do leite</w:t>
      </w:r>
      <w:r w:rsidR="00CD28D3">
        <w:rPr>
          <w:rFonts w:ascii="Arial" w:hAnsi="Arial" w:cs="Arial"/>
          <w:color w:val="777777"/>
        </w:rPr>
        <w:t>.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APRESENTAÇÃO</w:t>
      </w:r>
      <w:r>
        <w:rPr>
          <w:rFonts w:ascii="Arial" w:hAnsi="Arial" w:cs="Arial"/>
          <w:color w:val="777777"/>
        </w:rPr>
        <w:br/>
        <w:t xml:space="preserve">É embalado em sacos </w:t>
      </w:r>
      <w:proofErr w:type="spellStart"/>
      <w:r>
        <w:rPr>
          <w:rFonts w:ascii="Arial" w:hAnsi="Arial" w:cs="Arial"/>
          <w:color w:val="777777"/>
        </w:rPr>
        <w:t>aluminizados</w:t>
      </w:r>
      <w:proofErr w:type="spellEnd"/>
      <w:r>
        <w:rPr>
          <w:rFonts w:ascii="Arial" w:hAnsi="Arial" w:cs="Arial"/>
          <w:color w:val="777777"/>
        </w:rPr>
        <w:t xml:space="preserve"> de 1Kg, 5Kg com barreira que o protege da luz, da umidade e dos gases.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INDICAÇÃO DO PRODUTO</w:t>
      </w:r>
      <w:r>
        <w:rPr>
          <w:rFonts w:ascii="Arial" w:hAnsi="Arial" w:cs="Arial"/>
          <w:color w:val="777777"/>
        </w:rPr>
        <w:br/>
        <w:t>Indicado para bovinos de leite, nas fases de produção e reprodução, novilhas de reposição e bezerras.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 </w:t>
      </w:r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MUITO MAIS BENEFÍCIOS</w:t>
      </w:r>
      <w:r w:rsidR="000D351E">
        <w:rPr>
          <w:rFonts w:ascii="Arial" w:hAnsi="Arial" w:cs="Arial"/>
          <w:color w:val="777777"/>
        </w:rPr>
        <w:br/>
        <w:t>Mais estabilidade nas misturas</w:t>
      </w:r>
      <w:r w:rsidR="000D351E">
        <w:rPr>
          <w:rFonts w:ascii="Arial" w:hAnsi="Arial" w:cs="Arial"/>
          <w:color w:val="777777"/>
        </w:rPr>
        <w:br/>
        <w:t>Maior aproveitamento do alimento</w:t>
      </w:r>
      <w:r w:rsidR="000D351E">
        <w:rPr>
          <w:rFonts w:ascii="Arial" w:hAnsi="Arial" w:cs="Arial"/>
          <w:color w:val="777777"/>
        </w:rPr>
        <w:br/>
        <w:t>Mais absorção dos nutrientes</w:t>
      </w:r>
      <w:r w:rsidR="000D351E">
        <w:rPr>
          <w:rFonts w:ascii="Arial" w:hAnsi="Arial" w:cs="Arial"/>
          <w:color w:val="777777"/>
        </w:rPr>
        <w:br/>
        <w:t>Maior performance da produção de leite</w:t>
      </w:r>
      <w:r w:rsidR="000D351E">
        <w:rPr>
          <w:rFonts w:ascii="Arial" w:hAnsi="Arial" w:cs="Arial"/>
          <w:color w:val="777777"/>
        </w:rPr>
        <w:br/>
        <w:t>Maior controle das d</w:t>
      </w:r>
      <w:r>
        <w:rPr>
          <w:rFonts w:ascii="Arial" w:hAnsi="Arial" w:cs="Arial"/>
          <w:color w:val="777777"/>
        </w:rPr>
        <w:t>iarreias</w:t>
      </w:r>
      <w:bookmarkStart w:id="0" w:name="_GoBack"/>
      <w:bookmarkEnd w:id="0"/>
    </w:p>
    <w:p w:rsidR="00CD28D3" w:rsidRDefault="00CD28D3" w:rsidP="00CD28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</w:p>
    <w:p w:rsidR="00CD28D3" w:rsidRDefault="00CD28D3"/>
    <w:sectPr w:rsidR="00CD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59"/>
    <w:rsid w:val="000D351E"/>
    <w:rsid w:val="00227E51"/>
    <w:rsid w:val="00454359"/>
    <w:rsid w:val="00CD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75673-521F-40B8-8613-1196078D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2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2021-02-23T21:19:00Z</dcterms:created>
  <dcterms:modified xsi:type="dcterms:W3CDTF">2021-02-24T15:29:00Z</dcterms:modified>
</cp:coreProperties>
</file>