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A85" w14:textId="1BCA18CA" w:rsidR="00524258" w:rsidRDefault="0078298A">
      <w:r>
        <w:t xml:space="preserve">Mi primera línea de código </w:t>
      </w:r>
      <w:r w:rsidR="006B5ABF">
        <w:t xml:space="preserve">corregida </w:t>
      </w:r>
    </w:p>
    <w:p w14:paraId="39F88931" w14:textId="704B2E07" w:rsidR="0078298A" w:rsidRDefault="00AF04BD">
      <w:r>
        <w:t xml:space="preserve">Mi segunda línea de código </w:t>
      </w:r>
    </w:p>
    <w:p w14:paraId="0F31C346" w14:textId="651CE8C6" w:rsidR="00016BC7" w:rsidRDefault="00016BC7">
      <w:r>
        <w:t xml:space="preserve">Nueva línea de código de la rama master </w:t>
      </w:r>
    </w:p>
    <w:sectPr w:rsidR="0001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B"/>
    <w:rsid w:val="00016BC7"/>
    <w:rsid w:val="00524258"/>
    <w:rsid w:val="006B5ABF"/>
    <w:rsid w:val="0078298A"/>
    <w:rsid w:val="00AF04BD"/>
    <w:rsid w:val="00F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699A"/>
  <w15:chartTrackingRefBased/>
  <w15:docId w15:val="{3C615EBF-5514-408E-BBB9-014A4B73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Salome Pazmiño Santacruz</dc:creator>
  <cp:keywords/>
  <dc:description/>
  <cp:lastModifiedBy>Priscila Salome Pazmiño Santacruz</cp:lastModifiedBy>
  <cp:revision>5</cp:revision>
  <dcterms:created xsi:type="dcterms:W3CDTF">2023-01-07T20:09:00Z</dcterms:created>
  <dcterms:modified xsi:type="dcterms:W3CDTF">2023-01-07T21:29:00Z</dcterms:modified>
</cp:coreProperties>
</file>