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87" w:rsidRDefault="00E5610A">
      <w:pPr>
        <w:rPr>
          <w:rFonts w:ascii="Algerian" w:hAnsi="Algerian"/>
          <w:sz w:val="48"/>
          <w:szCs w:val="48"/>
        </w:rPr>
      </w:pPr>
      <w:r>
        <w:rPr>
          <w:sz w:val="48"/>
          <w:szCs w:val="48"/>
        </w:rPr>
        <w:t xml:space="preserve"> </w:t>
      </w:r>
      <w:r w:rsidRPr="00E5610A">
        <w:rPr>
          <w:rFonts w:ascii="Algerian" w:hAnsi="Algerian"/>
          <w:sz w:val="48"/>
          <w:szCs w:val="48"/>
        </w:rPr>
        <w:t>ANALOG -TO- DIGITAL CONVERTOR (ADC)</w:t>
      </w:r>
    </w:p>
    <w:p w:rsidR="00E5610A" w:rsidRDefault="00E5610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Learning objectives</w:t>
      </w:r>
    </w:p>
    <w:p w:rsidR="00E5610A" w:rsidRPr="00E5610A" w:rsidRDefault="00E5610A" w:rsidP="00E561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E5610A"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Understanding Analog vs. Digital Signals</w:t>
      </w:r>
      <w:r w:rsidRPr="00E5610A"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:rsidR="00E5610A" w:rsidRPr="00E5610A" w:rsidRDefault="00E5610A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E5610A">
        <w:rPr>
          <w:rFonts w:ascii="Calisto MT" w:eastAsia="Times New Roman" w:hAnsi="Calisto MT" w:cs="Segoe UI"/>
          <w:color w:val="111111"/>
          <w:sz w:val="32"/>
          <w:szCs w:val="32"/>
        </w:rPr>
        <w:t>Explain the difference between analog and digital signals.</w:t>
      </w:r>
    </w:p>
    <w:p w:rsidR="00E5610A" w:rsidRPr="00E5610A" w:rsidRDefault="00E5610A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E5610A">
        <w:rPr>
          <w:rFonts w:ascii="Calisto MT" w:eastAsia="Times New Roman" w:hAnsi="Calisto MT" w:cs="Segoe UI"/>
          <w:color w:val="111111"/>
          <w:sz w:val="32"/>
          <w:szCs w:val="32"/>
        </w:rPr>
        <w:t>Illustrate the concept of analog-to-digital conversion.</w:t>
      </w:r>
    </w:p>
    <w:p w:rsidR="00E5610A" w:rsidRPr="00E5610A" w:rsidRDefault="00B5225F" w:rsidP="00E5610A">
      <w:pPr>
        <w:shd w:val="clear" w:color="auto" w:fill="FFFFFF"/>
        <w:spacing w:after="0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proofErr w:type="gramStart"/>
      <w:r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2.</w:t>
      </w:r>
      <w:r w:rsidR="00E5610A" w:rsidRPr="00E5610A"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Assessing</w:t>
      </w:r>
      <w:proofErr w:type="gramEnd"/>
      <w:r w:rsidR="00E5610A" w:rsidRPr="00E5610A"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 xml:space="preserve"> ADC Quality</w:t>
      </w:r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:rsidR="00B5225F" w:rsidRDefault="00E5610A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E5610A">
        <w:rPr>
          <w:rFonts w:ascii="Calisto MT" w:eastAsia="Times New Roman" w:hAnsi="Calisto MT" w:cs="Segoe UI"/>
          <w:color w:val="111111"/>
          <w:sz w:val="32"/>
          <w:szCs w:val="32"/>
        </w:rPr>
        <w:t>Evaluate the quality of analog-to-digital conversion using the following metrics</w:t>
      </w:r>
    </w:p>
    <w:p w:rsidR="00E5610A" w:rsidRPr="00E5610A" w:rsidRDefault="00B5225F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proofErr w:type="gramStart"/>
      <w:r>
        <w:rPr>
          <w:rFonts w:ascii="Calisto MT" w:eastAsia="Times New Roman" w:hAnsi="Calisto MT" w:cs="Segoe UI"/>
          <w:color w:val="111111"/>
          <w:sz w:val="32"/>
          <w:szCs w:val="32"/>
        </w:rPr>
        <w:t>1.</w:t>
      </w:r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>Sampling</w:t>
      </w:r>
      <w:proofErr w:type="gramEnd"/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 xml:space="preserve"> rate</w:t>
      </w:r>
    </w:p>
    <w:p w:rsidR="00E5610A" w:rsidRPr="00E5610A" w:rsidRDefault="00B5225F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proofErr w:type="gramStart"/>
      <w:r>
        <w:rPr>
          <w:rFonts w:ascii="Calisto MT" w:eastAsia="Times New Roman" w:hAnsi="Calisto MT" w:cs="Segoe UI"/>
          <w:color w:val="111111"/>
          <w:sz w:val="32"/>
          <w:szCs w:val="32"/>
        </w:rPr>
        <w:t>2.</w:t>
      </w:r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>Quantization</w:t>
      </w:r>
      <w:proofErr w:type="gramEnd"/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 xml:space="preserve"> levels</w:t>
      </w:r>
    </w:p>
    <w:p w:rsidR="00E5610A" w:rsidRPr="00E5610A" w:rsidRDefault="00B5225F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proofErr w:type="gramStart"/>
      <w:r>
        <w:rPr>
          <w:rFonts w:ascii="Calisto MT" w:eastAsia="Times New Roman" w:hAnsi="Calisto MT" w:cs="Segoe UI"/>
          <w:color w:val="111111"/>
          <w:sz w:val="32"/>
          <w:szCs w:val="32"/>
        </w:rPr>
        <w:t>3.</w:t>
      </w:r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>Number</w:t>
      </w:r>
      <w:proofErr w:type="gramEnd"/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 xml:space="preserve"> of bits used for encoding</w:t>
      </w:r>
    </w:p>
    <w:p w:rsidR="00E5610A" w:rsidRDefault="00B5225F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proofErr w:type="gramStart"/>
      <w:r>
        <w:rPr>
          <w:rFonts w:ascii="Calisto MT" w:eastAsia="Times New Roman" w:hAnsi="Calisto MT" w:cs="Segoe UI"/>
          <w:color w:val="111111"/>
          <w:sz w:val="32"/>
          <w:szCs w:val="32"/>
        </w:rPr>
        <w:t>4.</w:t>
      </w:r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>Dynamic</w:t>
      </w:r>
      <w:proofErr w:type="gramEnd"/>
      <w:r w:rsidR="00E5610A" w:rsidRPr="00E5610A">
        <w:rPr>
          <w:rFonts w:ascii="Calisto MT" w:eastAsia="Times New Roman" w:hAnsi="Calisto MT" w:cs="Segoe UI"/>
          <w:color w:val="111111"/>
          <w:sz w:val="32"/>
          <w:szCs w:val="32"/>
        </w:rPr>
        <w:t xml:space="preserve"> range.</w:t>
      </w:r>
    </w:p>
    <w:p w:rsidR="00B5225F" w:rsidRDefault="00B5225F" w:rsidP="00B5225F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 w:rsidRPr="00B5225F">
        <w:rPr>
          <w:rFonts w:ascii="Algerian" w:eastAsia="Times New Roman" w:hAnsi="Algerian" w:cs="Segoe UI"/>
          <w:color w:val="111111"/>
          <w:sz w:val="32"/>
          <w:szCs w:val="32"/>
        </w:rPr>
        <w:t xml:space="preserve"> INPUTS</w:t>
      </w:r>
    </w:p>
    <w:p w:rsidR="00B5225F" w:rsidRPr="00B5225F" w:rsidRDefault="00B5225F" w:rsidP="00B5225F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 w:rsidRPr="00B5225F">
        <w:rPr>
          <w:rFonts w:ascii="Calisto MT" w:eastAsia="Times New Roman" w:hAnsi="Calisto MT" w:cs="Segoe UI"/>
          <w:color w:val="111111"/>
          <w:sz w:val="32"/>
          <w:szCs w:val="32"/>
        </w:rPr>
        <w:t>The input data from the ADC is read through the </w:t>
      </w:r>
      <w:r w:rsidRPr="00B5225F">
        <w:rPr>
          <w:rFonts w:ascii="Calisto MT" w:eastAsia="Times New Roman" w:hAnsi="Calisto MT" w:cs="Courier New"/>
          <w:color w:val="111111"/>
          <w:sz w:val="32"/>
          <w:szCs w:val="32"/>
        </w:rPr>
        <w:t>P1</w:t>
      </w:r>
      <w:r w:rsidRPr="00B5225F">
        <w:rPr>
          <w:rFonts w:ascii="Calisto MT" w:eastAsia="Times New Roman" w:hAnsi="Calisto MT" w:cs="Segoe UI"/>
          <w:color w:val="111111"/>
          <w:sz w:val="32"/>
          <w:szCs w:val="32"/>
        </w:rPr>
        <w:t> port of the 8051 microcontroller. This means that </w:t>
      </w:r>
      <w:r w:rsidRPr="00B5225F">
        <w:rPr>
          <w:rFonts w:ascii="Calisto MT" w:eastAsia="Times New Roman" w:hAnsi="Calisto MT" w:cs="Courier New"/>
          <w:color w:val="111111"/>
          <w:sz w:val="32"/>
          <w:szCs w:val="32"/>
        </w:rPr>
        <w:t>P1</w:t>
      </w:r>
      <w:r w:rsidRPr="00B5225F">
        <w:rPr>
          <w:rFonts w:ascii="Calisto MT" w:eastAsia="Times New Roman" w:hAnsi="Calisto MT" w:cs="Segoe UI"/>
          <w:color w:val="111111"/>
          <w:sz w:val="32"/>
          <w:szCs w:val="32"/>
        </w:rPr>
        <w:t> serves as the input port for the ADC data</w:t>
      </w:r>
      <w:r w:rsidRPr="00B5225F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B5225F" w:rsidRDefault="00B5225F" w:rsidP="00B5225F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>
        <w:rPr>
          <w:rFonts w:ascii="Algerian" w:eastAsia="Times New Roman" w:hAnsi="Algerian" w:cs="Segoe UI"/>
          <w:color w:val="111111"/>
          <w:sz w:val="32"/>
          <w:szCs w:val="32"/>
        </w:rPr>
        <w:t>OUTPUTS</w:t>
      </w:r>
    </w:p>
    <w:p w:rsidR="00532F97" w:rsidRPr="00532F97" w:rsidRDefault="00532F97" w:rsidP="00532F9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532F97">
        <w:rPr>
          <w:rFonts w:ascii="Calisto MT" w:eastAsia="Times New Roman" w:hAnsi="Calisto MT" w:cs="Segoe UI"/>
          <w:color w:val="111111"/>
          <w:sz w:val="32"/>
          <w:szCs w:val="32"/>
        </w:rPr>
        <w:t>The converted digital data (output from the ADC) is sent to the </w:t>
      </w:r>
      <w:r w:rsidRPr="00532F97">
        <w:rPr>
          <w:rFonts w:ascii="Calisto MT" w:eastAsia="Times New Roman" w:hAnsi="Calisto MT" w:cs="Courier New"/>
          <w:color w:val="111111"/>
          <w:sz w:val="32"/>
          <w:szCs w:val="32"/>
        </w:rPr>
        <w:t>P3</w:t>
      </w:r>
      <w:r w:rsidRPr="00532F97">
        <w:rPr>
          <w:rFonts w:ascii="Calisto MT" w:eastAsia="Times New Roman" w:hAnsi="Calisto MT" w:cs="Segoe UI"/>
          <w:color w:val="111111"/>
          <w:sz w:val="32"/>
          <w:szCs w:val="32"/>
        </w:rPr>
        <w:t> port of the 8051 microcontroller. Specifically:</w:t>
      </w:r>
    </w:p>
    <w:p w:rsidR="00532F97" w:rsidRPr="00532F97" w:rsidRDefault="00532F97" w:rsidP="00532F97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532F97">
        <w:rPr>
          <w:rFonts w:ascii="Calisto MT" w:eastAsia="Times New Roman" w:hAnsi="Calisto MT" w:cs="Courier New"/>
          <w:color w:val="111111"/>
          <w:sz w:val="32"/>
          <w:szCs w:val="32"/>
        </w:rPr>
        <w:t>P3.0</w:t>
      </w:r>
      <w:r w:rsidRPr="00532F97">
        <w:rPr>
          <w:rFonts w:ascii="Calisto MT" w:eastAsia="Times New Roman" w:hAnsi="Calisto MT" w:cs="Segoe UI"/>
          <w:color w:val="111111"/>
          <w:sz w:val="32"/>
          <w:szCs w:val="32"/>
        </w:rPr>
        <w:t> (bit 0) corresponds to the least significant bit (LSB) of the ADC output.</w:t>
      </w:r>
    </w:p>
    <w:p w:rsidR="00532F97" w:rsidRPr="00532F97" w:rsidRDefault="00532F97" w:rsidP="00532F97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532F97">
        <w:rPr>
          <w:rFonts w:ascii="Calisto MT" w:eastAsia="Times New Roman" w:hAnsi="Calisto MT" w:cs="Courier New"/>
          <w:color w:val="111111"/>
          <w:sz w:val="32"/>
          <w:szCs w:val="32"/>
        </w:rPr>
        <w:t>P3.1</w:t>
      </w:r>
      <w:r w:rsidRPr="00532F97">
        <w:rPr>
          <w:rFonts w:ascii="Calisto MT" w:eastAsia="Times New Roman" w:hAnsi="Calisto MT" w:cs="Segoe UI"/>
          <w:color w:val="111111"/>
          <w:sz w:val="32"/>
          <w:szCs w:val="32"/>
        </w:rPr>
        <w:t> (bit 1) corresponds to the next bit.</w:t>
      </w:r>
    </w:p>
    <w:p w:rsidR="00532F97" w:rsidRDefault="00532F97" w:rsidP="00532F97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532F97">
        <w:rPr>
          <w:rFonts w:ascii="Calisto MT" w:eastAsia="Times New Roman" w:hAnsi="Calisto MT" w:cs="Courier New"/>
          <w:color w:val="111111"/>
          <w:sz w:val="32"/>
          <w:szCs w:val="32"/>
        </w:rPr>
        <w:t>P3.2</w:t>
      </w:r>
      <w:r w:rsidRPr="00532F97">
        <w:rPr>
          <w:rFonts w:ascii="Calisto MT" w:eastAsia="Times New Roman" w:hAnsi="Calisto MT" w:cs="Segoe UI"/>
          <w:color w:val="111111"/>
          <w:sz w:val="32"/>
          <w:szCs w:val="32"/>
        </w:rPr>
        <w:t> (bit 2) corresponds to the next bi</w:t>
      </w:r>
      <w:r>
        <w:rPr>
          <w:rFonts w:ascii="Calisto MT" w:eastAsia="Times New Roman" w:hAnsi="Calisto MT" w:cs="Segoe UI"/>
          <w:color w:val="111111"/>
          <w:sz w:val="32"/>
          <w:szCs w:val="32"/>
        </w:rPr>
        <w:t>t</w:t>
      </w:r>
    </w:p>
    <w:p w:rsidR="00532F97" w:rsidRDefault="00532F97" w:rsidP="00532F97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532F97">
        <w:rPr>
          <w:rFonts w:ascii="Calisto MT" w:eastAsia="Times New Roman" w:hAnsi="Calisto MT" w:cs="Courier New"/>
          <w:color w:val="111111"/>
          <w:sz w:val="32"/>
          <w:szCs w:val="32"/>
        </w:rPr>
        <w:lastRenderedPageBreak/>
        <w:t>P3.3</w:t>
      </w:r>
      <w:r w:rsidRPr="00532F97">
        <w:rPr>
          <w:rFonts w:ascii="Calisto MT" w:eastAsia="Times New Roman" w:hAnsi="Calisto MT" w:cs="Segoe UI"/>
          <w:color w:val="111111"/>
          <w:sz w:val="32"/>
          <w:szCs w:val="32"/>
        </w:rPr>
        <w:t> (bit 3) corresponds to the most significant bit (MSB) of the ADC output.</w:t>
      </w:r>
    </w:p>
    <w:p w:rsidR="00532F97" w:rsidRDefault="00532F97" w:rsidP="00532F97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Courier New"/>
          <w:color w:val="111111"/>
          <w:sz w:val="32"/>
          <w:szCs w:val="32"/>
        </w:rPr>
      </w:pPr>
      <w:r w:rsidRPr="00532F97">
        <w:rPr>
          <w:rFonts w:ascii="Algerian" w:eastAsia="Times New Roman" w:hAnsi="Algerian" w:cs="Courier New"/>
          <w:color w:val="111111"/>
          <w:sz w:val="32"/>
          <w:szCs w:val="32"/>
        </w:rPr>
        <w:t>LOGIC</w:t>
      </w:r>
    </w:p>
    <w:p w:rsidR="00532F97" w:rsidRPr="00532F97" w:rsidRDefault="00532F97" w:rsidP="00532F97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</w:p>
    <w:p w:rsidR="00532F97" w:rsidRDefault="00532F97" w:rsidP="00532F97">
      <w:pPr>
        <w:pStyle w:val="NormalWeb"/>
      </w:pPr>
      <w:r>
        <w:rPr>
          <w:noProof/>
        </w:rPr>
        <w:drawing>
          <wp:inline distT="0" distB="0" distL="0" distR="0">
            <wp:extent cx="2503805" cy="6238875"/>
            <wp:effectExtent l="19050" t="0" r="0" b="0"/>
            <wp:docPr id="1" name="Picture 1" descr="C:\Users\Admin\Downloads\WhatsApp Image 2024-06-05 at 12.57.51_3cdc8f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6-05 at 12.57.51_3cdc8fe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F97" w:rsidRDefault="00532F97" w:rsidP="00B5225F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</w:p>
    <w:p w:rsidR="00532F97" w:rsidRDefault="00532F97" w:rsidP="00B5225F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>
        <w:rPr>
          <w:rFonts w:ascii="Algerian" w:eastAsia="Times New Roman" w:hAnsi="Algerian" w:cs="Segoe UI"/>
          <w:color w:val="111111"/>
          <w:sz w:val="32"/>
          <w:szCs w:val="32"/>
        </w:rPr>
        <w:lastRenderedPageBreak/>
        <w:t>RESULT</w:t>
      </w:r>
    </w:p>
    <w:p w:rsidR="00532F97" w:rsidRPr="00E5610A" w:rsidRDefault="00532F97" w:rsidP="00B5225F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proofErr w:type="gramStart"/>
      <w:r w:rsidRPr="00532F97">
        <w:rPr>
          <w:rFonts w:ascii="Calisto MT" w:hAnsi="Calisto MT" w:cs="Segoe UI"/>
          <w:color w:val="111111"/>
          <w:sz w:val="32"/>
          <w:szCs w:val="32"/>
          <w:shd w:val="clear" w:color="auto" w:fill="FFFFFF"/>
        </w:rPr>
        <w:t>an</w:t>
      </w:r>
      <w:proofErr w:type="gramEnd"/>
      <w:r w:rsidRPr="00532F97">
        <w:rPr>
          <w:rFonts w:ascii="Calisto MT" w:hAnsi="Calisto MT" w:cs="Segoe UI"/>
          <w:color w:val="111111"/>
          <w:sz w:val="32"/>
          <w:szCs w:val="32"/>
          <w:shd w:val="clear" w:color="auto" w:fill="FFFFFF"/>
        </w:rPr>
        <w:t xml:space="preserve"> ADC transforms continuous-time and continuous-amplitude analog signals into discrete-time and discrete-amplitude digital signals, allowing us to process and manipulate them digitally. </w:t>
      </w:r>
    </w:p>
    <w:p w:rsidR="00E5610A" w:rsidRPr="00E5610A" w:rsidRDefault="00E5610A" w:rsidP="00E5610A">
      <w:pPr>
        <w:rPr>
          <w:rFonts w:ascii="Calisto MT" w:hAnsi="Calisto MT"/>
          <w:sz w:val="32"/>
          <w:szCs w:val="32"/>
        </w:rPr>
      </w:pPr>
    </w:p>
    <w:sectPr w:rsidR="00E5610A" w:rsidRPr="00E5610A" w:rsidSect="0077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36B"/>
    <w:multiLevelType w:val="multilevel"/>
    <w:tmpl w:val="511AB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8B54075"/>
    <w:multiLevelType w:val="multilevel"/>
    <w:tmpl w:val="FDF8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670CA"/>
    <w:multiLevelType w:val="multilevel"/>
    <w:tmpl w:val="9830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45B67"/>
    <w:multiLevelType w:val="multilevel"/>
    <w:tmpl w:val="F4286B36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4590"/>
        </w:tabs>
        <w:ind w:left="4590" w:hanging="360"/>
      </w:pPr>
    </w:lvl>
    <w:lvl w:ilvl="3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entative="1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 w:tentative="1">
      <w:start w:val="1"/>
      <w:numFmt w:val="decimal"/>
      <w:lvlText w:val="%6."/>
      <w:lvlJc w:val="left"/>
      <w:pPr>
        <w:tabs>
          <w:tab w:val="num" w:pos="6750"/>
        </w:tabs>
        <w:ind w:left="6750" w:hanging="360"/>
      </w:pPr>
    </w:lvl>
    <w:lvl w:ilvl="6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entative="1">
      <w:start w:val="1"/>
      <w:numFmt w:val="decimal"/>
      <w:lvlText w:val="%8."/>
      <w:lvlJc w:val="left"/>
      <w:pPr>
        <w:tabs>
          <w:tab w:val="num" w:pos="8190"/>
        </w:tabs>
        <w:ind w:left="8190" w:hanging="360"/>
      </w:pPr>
    </w:lvl>
    <w:lvl w:ilvl="8" w:tentative="1">
      <w:start w:val="1"/>
      <w:numFmt w:val="decimal"/>
      <w:lvlText w:val="%9."/>
      <w:lvlJc w:val="left"/>
      <w:pPr>
        <w:tabs>
          <w:tab w:val="num" w:pos="8910"/>
        </w:tabs>
        <w:ind w:left="8910" w:hanging="360"/>
      </w:pPr>
    </w:lvl>
  </w:abstractNum>
  <w:abstractNum w:abstractNumId="4">
    <w:nsid w:val="2D792BF1"/>
    <w:multiLevelType w:val="multilevel"/>
    <w:tmpl w:val="D118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6B4415"/>
    <w:multiLevelType w:val="multilevel"/>
    <w:tmpl w:val="5B10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610A"/>
    <w:rsid w:val="00532F97"/>
    <w:rsid w:val="00771D87"/>
    <w:rsid w:val="00B5225F"/>
    <w:rsid w:val="00E5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1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22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2024-06-05T07:12:00Z</dcterms:created>
  <dcterms:modified xsi:type="dcterms:W3CDTF">2024-06-05T07:41:00Z</dcterms:modified>
</cp:coreProperties>
</file>