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897" w:rsidRPr="005D5036" w:rsidRDefault="00361897" w:rsidP="00DC59A4">
      <w:pPr>
        <w:spacing w:line="480" w:lineRule="auto"/>
        <w:ind w:firstLine="851"/>
        <w:rPr>
          <w:rFonts w:ascii="Times New Roman" w:hAnsi="Times New Roman" w:cs="Times New Roman"/>
          <w:sz w:val="44"/>
          <w:szCs w:val="44"/>
        </w:rPr>
      </w:pPr>
      <w:r w:rsidRPr="005D5036">
        <w:rPr>
          <w:rFonts w:ascii="Times New Roman" w:hAnsi="Times New Roman" w:cs="Times New Roman"/>
          <w:sz w:val="44"/>
          <w:szCs w:val="44"/>
        </w:rPr>
        <w:t>Предме</w:t>
      </w:r>
      <w:bookmarkStart w:id="0" w:name="_GoBack"/>
      <w:bookmarkEnd w:id="0"/>
      <w:r w:rsidRPr="005D5036">
        <w:rPr>
          <w:rFonts w:ascii="Times New Roman" w:hAnsi="Times New Roman" w:cs="Times New Roman"/>
          <w:sz w:val="44"/>
          <w:szCs w:val="44"/>
        </w:rPr>
        <w:t>тная область</w:t>
      </w:r>
    </w:p>
    <w:p w:rsidR="00361897" w:rsidRDefault="00361897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Нужно реализовать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веб-сайт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под названием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EldenWiki</w:t>
      </w:r>
      <w:proofErr w:type="spellEnd"/>
      <w:r w:rsidRPr="003618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представляет из себя совокупность информации</w:t>
      </w:r>
      <w:r w:rsidRPr="0036189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="005D5036">
        <w:rPr>
          <w:rFonts w:ascii="Times New Roman" w:hAnsi="Times New Roman" w:cs="Times New Roman"/>
          <w:sz w:val="28"/>
          <w:szCs w:val="28"/>
        </w:rPr>
        <w:t>аправленную на</w:t>
      </w:r>
      <w:r w:rsidR="005D5036" w:rsidRPr="005D5036">
        <w:rPr>
          <w:rFonts w:ascii="Times New Roman" w:hAnsi="Times New Roman" w:cs="Times New Roman"/>
          <w:sz w:val="28"/>
          <w:szCs w:val="28"/>
        </w:rPr>
        <w:t xml:space="preserve">: </w:t>
      </w:r>
      <w:r w:rsidR="005D5036">
        <w:rPr>
          <w:rFonts w:ascii="Times New Roman" w:hAnsi="Times New Roman" w:cs="Times New Roman"/>
          <w:sz w:val="28"/>
          <w:szCs w:val="28"/>
        </w:rPr>
        <w:t>знакомство с игрой</w:t>
      </w:r>
      <w:r w:rsidR="005D5036" w:rsidRPr="005D5036">
        <w:rPr>
          <w:rFonts w:ascii="Times New Roman" w:hAnsi="Times New Roman" w:cs="Times New Roman"/>
          <w:sz w:val="28"/>
          <w:szCs w:val="28"/>
        </w:rPr>
        <w:t>,</w:t>
      </w:r>
      <w:r w:rsidR="005D50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облегчение игрового процесса. Помимо предоставления вспомогательной информации сайт призван помогать игроку с построением его собственного или заимствованного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билда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61897">
        <w:rPr>
          <w:rFonts w:ascii="Times New Roman" w:hAnsi="Times New Roman" w:cs="Times New Roman"/>
          <w:sz w:val="28"/>
          <w:szCs w:val="28"/>
        </w:rPr>
        <w:t>Билд</w:t>
      </w:r>
      <w:proofErr w:type="spellEnd"/>
      <w:r w:rsidRPr="00361897">
        <w:rPr>
          <w:rFonts w:ascii="Times New Roman" w:hAnsi="Times New Roman" w:cs="Times New Roman"/>
          <w:sz w:val="28"/>
          <w:szCs w:val="28"/>
        </w:rPr>
        <w:t xml:space="preserve"> (от англ. </w:t>
      </w:r>
      <w:proofErr w:type="spellStart"/>
      <w:r w:rsidRPr="00361897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361897">
        <w:rPr>
          <w:rFonts w:ascii="Times New Roman" w:hAnsi="Times New Roman" w:cs="Times New Roman"/>
          <w:sz w:val="28"/>
          <w:szCs w:val="28"/>
        </w:rPr>
        <w:t> — «строить») — это сленговый термин в игровой среде, который обозначает конкретную комбинацию навыков, экипировки, характеристик персонажа или других элементов, выбранную для достижения определённой цели в игровом процессе.)</w:t>
      </w:r>
      <w:r w:rsidR="005D5036">
        <w:rPr>
          <w:rFonts w:ascii="Times New Roman" w:hAnsi="Times New Roman" w:cs="Times New Roman"/>
          <w:sz w:val="28"/>
          <w:szCs w:val="28"/>
        </w:rPr>
        <w:t>.</w:t>
      </w:r>
    </w:p>
    <w:p w:rsidR="00DC59A4" w:rsidRDefault="00DC59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EldenWiki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информация четко структурирована и представлена в виде каталогов. Таким образом</w:t>
      </w:r>
      <w:r w:rsidRPr="00DC59A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мы имеем в наличии следующие элементы</w:t>
      </w:r>
      <w:r w:rsidRPr="00DC59A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 представлены в виде сущностей</w:t>
      </w:r>
      <w:r w:rsidRPr="00DC59A4">
        <w:rPr>
          <w:rFonts w:ascii="Times New Roman" w:hAnsi="Times New Roman" w:cs="Times New Roman"/>
          <w:sz w:val="28"/>
          <w:szCs w:val="28"/>
        </w:rPr>
        <w:t>:</w:t>
      </w:r>
    </w:p>
    <w:p w:rsidR="00B31D2E" w:rsidRPr="00B31D2E" w:rsidRDefault="00B31D2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DC59A4" w:rsidRPr="00B31D2E">
        <w:rPr>
          <w:rFonts w:ascii="Times New Roman" w:hAnsi="Times New Roman" w:cs="Times New Roman"/>
          <w:sz w:val="28"/>
          <w:szCs w:val="28"/>
        </w:rPr>
        <w:t>Оружия</w:t>
      </w:r>
    </w:p>
    <w:p w:rsidR="00B31D2E" w:rsidRPr="00B31D2E" w:rsidRDefault="00B31D2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каждого оружия есть характерные для него игровые данные.</w:t>
      </w:r>
    </w:p>
    <w:p w:rsidR="00DC59A4" w:rsidRPr="00B31D2E" w:rsidRDefault="00DC59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:rsidR="00DC59A4" w:rsidRDefault="00DC59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1D2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Название</w:t>
      </w:r>
    </w:p>
    <w:p w:rsidR="00DC59A4" w:rsidRDefault="00DC59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Вид оружия (уникальный код)</w:t>
      </w:r>
    </w:p>
    <w:p w:rsidR="00DC59A4" w:rsidRDefault="00DC59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Тип повреждений (уникальный код)</w:t>
      </w:r>
    </w:p>
    <w:p w:rsidR="00DC59A4" w:rsidRDefault="00DC59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Навыки (уникальный код)</w:t>
      </w:r>
    </w:p>
    <w:p w:rsidR="00DC59A4" w:rsidRDefault="00DC59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Вес</w:t>
      </w:r>
    </w:p>
    <w:p w:rsidR="00DC59A4" w:rsidRPr="00DC59A4" w:rsidRDefault="00DC59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Бонусы (уникальный код)</w:t>
      </w:r>
    </w:p>
    <w:p w:rsidR="00361897" w:rsidRDefault="00DC59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31D2E">
        <w:rPr>
          <w:rFonts w:ascii="Times New Roman" w:hAnsi="Times New Roman" w:cs="Times New Roman"/>
          <w:sz w:val="28"/>
          <w:szCs w:val="28"/>
        </w:rPr>
        <w:t>Требования (уникальный код)</w:t>
      </w:r>
    </w:p>
    <w:p w:rsidR="00B31D2E" w:rsidRDefault="00B31D2E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Атака (уникальный код)</w:t>
      </w:r>
    </w:p>
    <w:p w:rsidR="00B31D2E" w:rsidRDefault="00B31D2E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Защита (уникальный код)</w:t>
      </w:r>
    </w:p>
    <w:p w:rsidR="00B31D2E" w:rsidRDefault="00B31D2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2.Требования</w:t>
      </w:r>
    </w:p>
    <w:p w:rsidR="00DE31CE" w:rsidRDefault="00951C1F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каждого предмета экипировки или заклинания</w:t>
      </w:r>
      <w:r w:rsidR="00DE31CE">
        <w:rPr>
          <w:rFonts w:ascii="Times New Roman" w:hAnsi="Times New Roman" w:cs="Times New Roman"/>
          <w:sz w:val="28"/>
          <w:szCs w:val="28"/>
        </w:rPr>
        <w:t xml:space="preserve"> есть определенные требования к характеристикам персонажа.</w:t>
      </w:r>
    </w:p>
    <w:p w:rsidR="00B31D2E" w:rsidRDefault="00B31D2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B31D2E" w:rsidRDefault="00DC472C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Предмет</w:t>
      </w:r>
      <w:r w:rsidR="00B31D2E">
        <w:rPr>
          <w:rFonts w:ascii="Times New Roman" w:hAnsi="Times New Roman" w:cs="Times New Roman"/>
          <w:sz w:val="28"/>
          <w:szCs w:val="28"/>
        </w:rPr>
        <w:t xml:space="preserve"> (уникальный код)</w:t>
      </w:r>
    </w:p>
    <w:p w:rsidR="00B31D2E" w:rsidRDefault="00B31D2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Сила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Ловкость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Мудрость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Вера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Колдовство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3.Бонусы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Каждое оружие дает определенный бонус к показателю характеристик персонажа.</w:t>
      </w:r>
    </w:p>
    <w:p w:rsidR="00DE31CE" w:rsidRDefault="00DE31CE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DE31CE" w:rsidRDefault="00DE31CE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Оружие (уникальный код)</w:t>
      </w:r>
    </w:p>
    <w:p w:rsidR="00DE31CE" w:rsidRDefault="00DE31CE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Сила</w:t>
      </w:r>
    </w:p>
    <w:p w:rsidR="00DE31CE" w:rsidRDefault="00DE31CE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Ловкость</w:t>
      </w:r>
    </w:p>
    <w:p w:rsidR="00DE31CE" w:rsidRDefault="00DE31CE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Мудрость</w:t>
      </w:r>
    </w:p>
    <w:p w:rsidR="00DE31CE" w:rsidRDefault="00DE31CE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Вера</w:t>
      </w:r>
    </w:p>
    <w:p w:rsidR="00DE31CE" w:rsidRDefault="00DE31CE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Колдовство</w:t>
      </w:r>
    </w:p>
    <w:p w:rsidR="00DC472C" w:rsidRDefault="00DC472C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C472C" w:rsidRDefault="00DC472C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4.Получение</w:t>
      </w:r>
    </w:p>
    <w:p w:rsidR="00DE31CE" w:rsidRP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каждого оружия есть подсказка где</w:t>
      </w:r>
      <w:r w:rsidRPr="00DE31C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Pr="00DE31C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 каких условиях игрок может его приобрести.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Оружие (уникальный код)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Получение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5.Тип повреждений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Каждое оружие имеет тип наносимого им урона.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Название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Навыки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Оружие может иметь какой-то отличительный навык.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Название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Атака</w:t>
      </w:r>
    </w:p>
    <w:p w:rsidR="00DE31CE" w:rsidRP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каждого оружия есть характеристики</w:t>
      </w:r>
      <w:r w:rsidRPr="00DE31C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 он проявляет при атаке.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Оружие (Уникальный код)</w:t>
      </w:r>
    </w:p>
    <w:p w:rsidR="00DE31CE" w:rsidRDefault="001330EB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Физический урон</w:t>
      </w:r>
    </w:p>
    <w:p w:rsidR="00DE31CE" w:rsidRDefault="001330EB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Магия</w:t>
      </w:r>
    </w:p>
    <w:p w:rsidR="001330EB" w:rsidRDefault="001330EB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60F49">
        <w:rPr>
          <w:rFonts w:ascii="Times New Roman" w:hAnsi="Times New Roman" w:cs="Times New Roman"/>
          <w:sz w:val="28"/>
          <w:szCs w:val="28"/>
        </w:rPr>
        <w:t>Огонь</w:t>
      </w:r>
    </w:p>
    <w:p w:rsidR="00C60F49" w:rsidRDefault="00C60F49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Молния</w:t>
      </w:r>
    </w:p>
    <w:p w:rsidR="00C60F49" w:rsidRDefault="00C60F49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Святое</w:t>
      </w:r>
    </w:p>
    <w:p w:rsidR="00C60F49" w:rsidRDefault="00C60F49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Критический удар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8.Защита</w:t>
      </w:r>
    </w:p>
    <w:p w:rsidR="00DE31CE" w:rsidRP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каждого оружия есть характеристики</w:t>
      </w:r>
      <w:r w:rsidRPr="00DE31C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 он проявляет при защите.</w:t>
      </w:r>
    </w:p>
    <w:p w:rsidR="00DE31CE" w:rsidRDefault="00DE31CE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DE31CE" w:rsidRDefault="00DE31CE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Оружие (Уникальный код)</w:t>
      </w:r>
    </w:p>
    <w:p w:rsidR="00DE31CE" w:rsidRDefault="00C60F49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Физический урон</w:t>
      </w:r>
    </w:p>
    <w:p w:rsidR="00DE31CE" w:rsidRDefault="00C60F49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Магия</w:t>
      </w:r>
    </w:p>
    <w:p w:rsidR="00C60F49" w:rsidRDefault="00C60F49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Огонь</w:t>
      </w:r>
    </w:p>
    <w:p w:rsidR="00C60F49" w:rsidRDefault="00C60F49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Молния</w:t>
      </w:r>
    </w:p>
    <w:p w:rsidR="00C60F49" w:rsidRDefault="00C60F49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Святое</w:t>
      </w:r>
    </w:p>
    <w:p w:rsidR="00C60F49" w:rsidRDefault="00C60F49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Усиление блока</w:t>
      </w:r>
    </w:p>
    <w:p w:rsidR="00DE31CE" w:rsidRDefault="00DE31CE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9.Броня</w:t>
      </w:r>
    </w:p>
    <w:p w:rsidR="00DE31CE" w:rsidRDefault="00DE31CE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каждого комплекта брони есть характерные для него данные.</w:t>
      </w:r>
    </w:p>
    <w:p w:rsidR="00DE31CE" w:rsidRDefault="00DE31CE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DE31CE" w:rsidRDefault="00DE31CE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Название комплекта</w:t>
      </w:r>
    </w:p>
    <w:p w:rsidR="00DE31CE" w:rsidRDefault="00DE31CE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Защита (уникальный код)</w:t>
      </w:r>
    </w:p>
    <w:p w:rsidR="00DE31CE" w:rsidRDefault="00DE31CE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Сопротивляемость (уникальный код)</w:t>
      </w:r>
    </w:p>
    <w:p w:rsidR="00DE31CE" w:rsidRDefault="00DE31CE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Вес</w:t>
      </w:r>
    </w:p>
    <w:p w:rsidR="00DE31CE" w:rsidRDefault="00DE31CE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Получение</w:t>
      </w:r>
    </w:p>
    <w:p w:rsidR="001330EB" w:rsidRDefault="001330EB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Защита</w:t>
      </w:r>
    </w:p>
    <w:p w:rsidR="001330EB" w:rsidRDefault="001330EB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про защитные характеристики комплекта брони.</w:t>
      </w:r>
    </w:p>
    <w:p w:rsidR="001330EB" w:rsidRDefault="001330EB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1330EB" w:rsidRDefault="001330EB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Комплект брони (уникальный код)</w:t>
      </w:r>
    </w:p>
    <w:p w:rsidR="001330EB" w:rsidRDefault="001330EB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Физическая защита</w:t>
      </w:r>
    </w:p>
    <w:p w:rsidR="001330EB" w:rsidRDefault="001330EB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Защита от дробящего урона</w:t>
      </w:r>
    </w:p>
    <w:p w:rsidR="001330EB" w:rsidRDefault="001330EB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Защита от рубящих ударов</w:t>
      </w:r>
    </w:p>
    <w:p w:rsidR="001330EB" w:rsidRDefault="001330EB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Защита от колющего оружия</w:t>
      </w:r>
    </w:p>
    <w:p w:rsidR="001330EB" w:rsidRDefault="001330EB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Защита от магии</w:t>
      </w:r>
    </w:p>
    <w:p w:rsidR="001330EB" w:rsidRDefault="001330EB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Защита от огненной магии</w:t>
      </w:r>
    </w:p>
    <w:p w:rsidR="001330EB" w:rsidRDefault="001330EB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Защита от магии молнии</w:t>
      </w:r>
    </w:p>
    <w:p w:rsidR="001330EB" w:rsidRDefault="001330EB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Защита от святой магии</w:t>
      </w:r>
    </w:p>
    <w:p w:rsidR="001330EB" w:rsidRDefault="001330EB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11.Сопротивляемость.</w:t>
      </w:r>
    </w:p>
    <w:p w:rsidR="001330EB" w:rsidRDefault="001330EB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каждого комплекта брони есть данные о ее показателях сопротивляемости.</w:t>
      </w:r>
    </w:p>
    <w:p w:rsidR="001330EB" w:rsidRDefault="001330EB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1330EB" w:rsidRDefault="001330EB" w:rsidP="00DE3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Комплект брони (уникальный код)</w:t>
      </w:r>
    </w:p>
    <w:p w:rsidR="00DE31CE" w:rsidRDefault="001330EB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Иммунитет</w:t>
      </w:r>
    </w:p>
    <w:p w:rsidR="001330EB" w:rsidRDefault="001330EB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Живучесть</w:t>
      </w:r>
    </w:p>
    <w:p w:rsidR="001330EB" w:rsidRDefault="001330EB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Концентрация</w:t>
      </w:r>
    </w:p>
    <w:p w:rsidR="001330EB" w:rsidRDefault="001330EB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Физическая мощь</w:t>
      </w:r>
    </w:p>
    <w:p w:rsidR="001330EB" w:rsidRDefault="001330EB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Баланс</w:t>
      </w:r>
    </w:p>
    <w:p w:rsidR="001330EB" w:rsidRDefault="001330EB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12.Щиты.</w:t>
      </w:r>
    </w:p>
    <w:p w:rsidR="001330EB" w:rsidRDefault="001330EB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щита есть как уникальные данные</w:t>
      </w:r>
      <w:r w:rsidRPr="001330E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так и его разновидности.</w:t>
      </w:r>
    </w:p>
    <w:p w:rsidR="001330EB" w:rsidRDefault="001330EB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1330EB" w:rsidRDefault="001330EB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Название</w:t>
      </w:r>
    </w:p>
    <w:p w:rsidR="001330EB" w:rsidRDefault="001330EB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Вид щита</w:t>
      </w:r>
    </w:p>
    <w:p w:rsidR="001330EB" w:rsidRDefault="001330EB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Навык (уникальный код)</w:t>
      </w:r>
    </w:p>
    <w:p w:rsidR="001330EB" w:rsidRDefault="001330EB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Тип урона (уникальный код)</w:t>
      </w:r>
    </w:p>
    <w:p w:rsidR="00951C1F" w:rsidRDefault="00951C1F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Бонус (уникальный код)</w:t>
      </w:r>
    </w:p>
    <w:p w:rsidR="00951C1F" w:rsidRDefault="00951C1F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Требования (уникальный код)</w:t>
      </w:r>
    </w:p>
    <w:p w:rsidR="001330EB" w:rsidRDefault="001330EB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Атака (уникальный код)</w:t>
      </w:r>
    </w:p>
    <w:p w:rsidR="001330EB" w:rsidRDefault="001330EB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Защита (уникальный код)</w:t>
      </w:r>
    </w:p>
    <w:p w:rsidR="00C60F49" w:rsidRDefault="00C60F49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Получение (уникальный код)</w:t>
      </w:r>
    </w:p>
    <w:p w:rsidR="00C60F49" w:rsidRDefault="00C60F49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13.Виды щита</w:t>
      </w:r>
    </w:p>
    <w:p w:rsidR="00C60F49" w:rsidRDefault="00C60F49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Включает в себя несколько видов</w:t>
      </w:r>
      <w:r w:rsidRPr="00C60F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отличаются по габаритам и назначению.</w:t>
      </w:r>
    </w:p>
    <w:p w:rsidR="00C60F49" w:rsidRDefault="00C60F49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225BE1" w:rsidRDefault="00225BE1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Щит (уникальный код)</w:t>
      </w:r>
    </w:p>
    <w:p w:rsidR="00225BE1" w:rsidRDefault="00225BE1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Вид щита</w:t>
      </w:r>
    </w:p>
    <w:p w:rsidR="00225BE1" w:rsidRDefault="00225BE1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14.Талисманы.</w:t>
      </w:r>
    </w:p>
    <w:p w:rsidR="00225BE1" w:rsidRDefault="00225BE1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 экипировки</w:t>
      </w:r>
      <w:r w:rsidRPr="00225BE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влияющий на характеристики персонажа</w:t>
      </w:r>
      <w:r w:rsidRPr="00225BE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экипировки при определенных условиях или при отсутствии таковых.</w:t>
      </w:r>
    </w:p>
    <w:p w:rsidR="00225BE1" w:rsidRDefault="00225BE1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225BE1" w:rsidRDefault="00225BE1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Название</w:t>
      </w:r>
    </w:p>
    <w:p w:rsidR="00225BE1" w:rsidRDefault="00225BE1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Эффект</w:t>
      </w:r>
    </w:p>
    <w:p w:rsidR="00225BE1" w:rsidRDefault="00225BE1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Вес</w:t>
      </w:r>
    </w:p>
    <w:p w:rsidR="00225BE1" w:rsidRDefault="00225BE1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Вид талисмана (уникальный код)</w:t>
      </w:r>
    </w:p>
    <w:p w:rsidR="00225BE1" w:rsidRPr="00225BE1" w:rsidRDefault="00225BE1" w:rsidP="00B31D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Получение (уникальный код)</w:t>
      </w:r>
    </w:p>
    <w:p w:rsidR="00B31D2E" w:rsidRDefault="00225BE1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15.Вид талисмана.</w:t>
      </w:r>
    </w:p>
    <w:p w:rsidR="00951C1F" w:rsidRDefault="00951C1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Разделение талисманов на группы в связи с их эффектами.</w:t>
      </w:r>
    </w:p>
    <w:p w:rsidR="00225BE1" w:rsidRDefault="00225BE1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Уникальный код</w:t>
      </w:r>
    </w:p>
    <w:p w:rsidR="00225BE1" w:rsidRDefault="00225BE1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51C1F">
        <w:rPr>
          <w:rFonts w:ascii="Times New Roman" w:hAnsi="Times New Roman" w:cs="Times New Roman"/>
          <w:sz w:val="28"/>
          <w:szCs w:val="28"/>
        </w:rPr>
        <w:t>Талисман (уникальный код)</w:t>
      </w:r>
    </w:p>
    <w:p w:rsidR="00951C1F" w:rsidRDefault="00951C1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Вид талисмана</w:t>
      </w:r>
    </w:p>
    <w:p w:rsidR="00951C1F" w:rsidRDefault="00951C1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16.Чары.</w:t>
      </w:r>
    </w:p>
    <w:p w:rsidR="00951C1F" w:rsidRDefault="00951C1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Магия</w:t>
      </w:r>
      <w:r w:rsidRPr="00951C1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зависящая от атрибута мудрости.</w:t>
      </w:r>
    </w:p>
    <w:p w:rsidR="00951C1F" w:rsidRDefault="00951C1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951C1F" w:rsidRDefault="00951C1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Чары</w:t>
      </w:r>
    </w:p>
    <w:p w:rsidR="00951C1F" w:rsidRDefault="00951C1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Эффект</w:t>
      </w:r>
    </w:p>
    <w:p w:rsidR="00951C1F" w:rsidRDefault="00951C1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Параметры (уникальный код)</w:t>
      </w:r>
    </w:p>
    <w:p w:rsidR="00951C1F" w:rsidRDefault="00951C1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Требования</w:t>
      </w:r>
      <w:r w:rsidR="00DC472C">
        <w:rPr>
          <w:rFonts w:ascii="Times New Roman" w:hAnsi="Times New Roman" w:cs="Times New Roman"/>
          <w:sz w:val="28"/>
          <w:szCs w:val="28"/>
        </w:rPr>
        <w:t xml:space="preserve"> (уникальный код)</w:t>
      </w:r>
    </w:p>
    <w:p w:rsidR="00951C1F" w:rsidRDefault="00DC472C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Вид магии</w:t>
      </w:r>
      <w:r w:rsidR="00951C1F">
        <w:rPr>
          <w:rFonts w:ascii="Times New Roman" w:hAnsi="Times New Roman" w:cs="Times New Roman"/>
          <w:sz w:val="28"/>
          <w:szCs w:val="28"/>
        </w:rPr>
        <w:t xml:space="preserve"> (уникальный код)</w:t>
      </w:r>
    </w:p>
    <w:p w:rsidR="00951C1F" w:rsidRDefault="00951C1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Получение (уникальный код)</w:t>
      </w:r>
    </w:p>
    <w:p w:rsidR="00DC472C" w:rsidRDefault="00DC472C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17.Виды магии.</w:t>
      </w:r>
    </w:p>
    <w:p w:rsidR="00DC472C" w:rsidRPr="00DC472C" w:rsidRDefault="00DC472C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Разновидности магии в зависимости от их каста (применения)</w:t>
      </w:r>
      <w:r w:rsidRPr="00DC472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сюжетного обоснования</w:t>
      </w:r>
      <w:r w:rsidRPr="00DC472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эффекта.</w:t>
      </w:r>
    </w:p>
    <w:p w:rsidR="00DC472C" w:rsidRDefault="00DC472C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DC472C" w:rsidRPr="00951C1F" w:rsidRDefault="00DC472C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Магия (уникальный код)</w:t>
      </w:r>
    </w:p>
    <w:p w:rsidR="00B31D2E" w:rsidRDefault="00DC472C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Вид магии</w:t>
      </w:r>
    </w:p>
    <w:p w:rsidR="00DC472C" w:rsidRDefault="00DC472C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 Молитвы.</w:t>
      </w:r>
    </w:p>
    <w:p w:rsidR="00DC472C" w:rsidRDefault="00DC472C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Магия</w:t>
      </w:r>
      <w:r w:rsidRPr="00DC472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которая полагается на атрибут вера.</w:t>
      </w:r>
    </w:p>
    <w:p w:rsidR="00DC472C" w:rsidRDefault="00DC472C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DC472C" w:rsidRDefault="00DC472C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Молитва</w:t>
      </w:r>
    </w:p>
    <w:p w:rsidR="00DC472C" w:rsidRDefault="00DC472C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Эффект</w:t>
      </w:r>
    </w:p>
    <w:p w:rsidR="00DC472C" w:rsidRDefault="00DC472C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Вид магии (уникальный код)</w:t>
      </w:r>
    </w:p>
    <w:p w:rsidR="00DC472C" w:rsidRDefault="00DC472C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Параметры (уникальный код)</w:t>
      </w:r>
    </w:p>
    <w:p w:rsidR="00DC472C" w:rsidRDefault="00DC472C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Требования (уникальный код)</w:t>
      </w:r>
    </w:p>
    <w:p w:rsidR="00DC472C" w:rsidRDefault="00DC472C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Получение (уникальный код)</w:t>
      </w:r>
    </w:p>
    <w:p w:rsidR="00DC472C" w:rsidRDefault="00DC472C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</w:t>
      </w:r>
      <w:r w:rsidR="004F5EAE">
        <w:rPr>
          <w:rFonts w:ascii="Times New Roman" w:hAnsi="Times New Roman" w:cs="Times New Roman"/>
          <w:sz w:val="28"/>
          <w:szCs w:val="28"/>
        </w:rPr>
        <w:t>Регион</w:t>
      </w:r>
    </w:p>
    <w:p w:rsidR="004F5EAE" w:rsidRPr="004F5EAE" w:rsidRDefault="004F5EAE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Совокупность большого обилия локаций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Elden</w:t>
      </w:r>
      <w:proofErr w:type="spellEnd"/>
      <w:r w:rsidRPr="004F5E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Ring</w:t>
      </w:r>
      <w:r w:rsidRPr="004F5EAE">
        <w:rPr>
          <w:rFonts w:ascii="Times New Roman" w:hAnsi="Times New Roman" w:cs="Times New Roman"/>
          <w:sz w:val="28"/>
          <w:szCs w:val="28"/>
        </w:rPr>
        <w:t>.</w:t>
      </w:r>
    </w:p>
    <w:p w:rsidR="004F5EAE" w:rsidRDefault="004F5EAE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4F5EAE" w:rsidRDefault="004F5EAE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Название</w:t>
      </w:r>
    </w:p>
    <w:p w:rsidR="004F5EAE" w:rsidRDefault="004F5EAE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20.Локации.</w:t>
      </w:r>
    </w:p>
    <w:p w:rsidR="004F5EAE" w:rsidRDefault="004F5EAE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Составляющая региона со своим уникальным содержанием.</w:t>
      </w:r>
    </w:p>
    <w:p w:rsidR="004F5EAE" w:rsidRDefault="004F5EAE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4F5EAE" w:rsidRDefault="004F5EAE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Локация</w:t>
      </w:r>
    </w:p>
    <w:p w:rsidR="004F5EAE" w:rsidRDefault="004F5EAE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Описание</w:t>
      </w:r>
    </w:p>
    <w:p w:rsidR="004F5EAE" w:rsidRDefault="004F5EAE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Регион (уникальный код)</w:t>
      </w:r>
    </w:p>
    <w:p w:rsidR="004F5EAE" w:rsidRDefault="004F5EAE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21.Персонажи.</w:t>
      </w:r>
    </w:p>
    <w:p w:rsidR="004F5EAE" w:rsidRDefault="004F5EAE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НПС</w:t>
      </w:r>
      <w:r w:rsidRPr="004F5EA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наполняют игровой мир.</w:t>
      </w:r>
    </w:p>
    <w:p w:rsidR="004F5EAE" w:rsidRDefault="004F5EAE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4F5EAE" w:rsidRDefault="004F5EAE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Персонаж</w:t>
      </w:r>
    </w:p>
    <w:p w:rsidR="004F5EAE" w:rsidRDefault="004F5EAE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Вид персонажа</w:t>
      </w:r>
      <w:r w:rsidR="007F6CE2">
        <w:rPr>
          <w:rFonts w:ascii="Times New Roman" w:hAnsi="Times New Roman" w:cs="Times New Roman"/>
          <w:sz w:val="28"/>
          <w:szCs w:val="28"/>
        </w:rPr>
        <w:t xml:space="preserve"> (уникальный код)</w:t>
      </w:r>
    </w:p>
    <w:p w:rsidR="004F5EAE" w:rsidRDefault="004F5EAE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Описание</w:t>
      </w:r>
    </w:p>
    <w:p w:rsidR="007F6CE2" w:rsidRDefault="007F6CE2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22. Вид персонажа.</w:t>
      </w:r>
    </w:p>
    <w:p w:rsidR="007F6CE2" w:rsidRDefault="007F6CE2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Они делятся по типу взаимодействия с игроком</w:t>
      </w:r>
      <w:r w:rsidRPr="007F6CE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отношением к нему</w:t>
      </w:r>
      <w:r w:rsidRPr="007F6CE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ролью в сюжете.</w:t>
      </w:r>
    </w:p>
    <w:p w:rsidR="007F6CE2" w:rsidRDefault="007F6CE2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Уникальный код</w:t>
      </w:r>
    </w:p>
    <w:p w:rsidR="007F6CE2" w:rsidRDefault="007F6CE2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Персонаж (уникальный код)</w:t>
      </w:r>
    </w:p>
    <w:p w:rsidR="007F6CE2" w:rsidRDefault="007F6CE2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Вид персонажа</w:t>
      </w:r>
    </w:p>
    <w:p w:rsidR="007F6CE2" w:rsidRDefault="007F6CE2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23. Боссы.</w:t>
      </w:r>
    </w:p>
    <w:p w:rsidR="007F6CE2" w:rsidRDefault="007F6CE2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Противники</w:t>
      </w:r>
      <w:r w:rsidRPr="007F6CE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не возрождаются после смерти. Как правило имеют в своем арсенале сложные комбинации навыков и атак</w:t>
      </w:r>
      <w:r w:rsidRPr="007F6CE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повышенным показателем здоровья</w:t>
      </w:r>
      <w:r w:rsidRPr="007F6C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большим количеством урона.</w:t>
      </w:r>
    </w:p>
    <w:p w:rsidR="007F6CE2" w:rsidRDefault="007F6CE2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7F6CE2" w:rsidRDefault="007F6CE2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Босс</w:t>
      </w:r>
    </w:p>
    <w:p w:rsidR="007F6CE2" w:rsidRDefault="007F6CE2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Локация (уникальный код)</w:t>
      </w:r>
    </w:p>
    <w:p w:rsidR="007F6CE2" w:rsidRDefault="007F6CE2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Дроп</w:t>
      </w:r>
      <w:proofErr w:type="spellEnd"/>
    </w:p>
    <w:p w:rsidR="007F6CE2" w:rsidRDefault="007F6CE2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Тактика</w:t>
      </w:r>
    </w:p>
    <w:p w:rsidR="007F6CE2" w:rsidRDefault="007F6CE2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 Уникальные враги.</w:t>
      </w:r>
    </w:p>
    <w:p w:rsidR="007F6CE2" w:rsidRDefault="007F6CE2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Уникальные противники</w:t>
      </w:r>
      <w:r w:rsidRPr="007F6CE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являются таковыми из-за особенностей сюжета</w:t>
      </w:r>
      <w:r w:rsidRPr="007F6C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E618F">
        <w:rPr>
          <w:rFonts w:ascii="Times New Roman" w:hAnsi="Times New Roman" w:cs="Times New Roman"/>
          <w:sz w:val="28"/>
          <w:szCs w:val="28"/>
        </w:rPr>
        <w:t>дропа</w:t>
      </w:r>
      <w:proofErr w:type="spellEnd"/>
      <w:r w:rsidR="009E618F" w:rsidRPr="009E618F">
        <w:rPr>
          <w:rFonts w:ascii="Times New Roman" w:hAnsi="Times New Roman" w:cs="Times New Roman"/>
          <w:sz w:val="28"/>
          <w:szCs w:val="28"/>
        </w:rPr>
        <w:t xml:space="preserve">, </w:t>
      </w:r>
      <w:r w:rsidR="009E618F">
        <w:rPr>
          <w:rFonts w:ascii="Times New Roman" w:hAnsi="Times New Roman" w:cs="Times New Roman"/>
          <w:sz w:val="28"/>
          <w:szCs w:val="28"/>
        </w:rPr>
        <w:t>игровых механик.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Имя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Локация (уникальный код)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Дроп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25. Рядовые враги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Враги</w:t>
      </w:r>
      <w:r w:rsidRPr="009E618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встречаются повсеместно в рамках одного региона.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Враг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Регион (уникальный код)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Дроп</w:t>
      </w:r>
      <w:proofErr w:type="spellEnd"/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Описание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26.Обучение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</w:t>
      </w:r>
      <w:r w:rsidRPr="009E618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помогающая игроку познакомиться с механиками игры.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Название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Описание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27.Механики.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 взаимодействия игрока с игровым миром.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Название</w:t>
      </w:r>
    </w:p>
    <w:p w:rsidR="009E618F" w:rsidRDefault="009E618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Описание</w:t>
      </w:r>
    </w:p>
    <w:p w:rsidR="008464A4" w:rsidRDefault="008464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28.Характеристики</w:t>
      </w:r>
    </w:p>
    <w:p w:rsidR="008464A4" w:rsidRDefault="008464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</w:t>
      </w:r>
      <w:r w:rsidRPr="008464A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 принадлежат как предметам</w:t>
      </w:r>
      <w:r w:rsidRPr="008464A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так и самому персонажу. Они отображают предпочтение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билде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персонажа и дополнительный прирост в характеристиках у предметов экипировки. </w:t>
      </w:r>
    </w:p>
    <w:p w:rsidR="008464A4" w:rsidRDefault="008464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8464A4" w:rsidRDefault="008464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Атрибут</w:t>
      </w:r>
    </w:p>
    <w:p w:rsidR="008464A4" w:rsidRDefault="008464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Описание</w:t>
      </w:r>
    </w:p>
    <w:p w:rsidR="008464A4" w:rsidRDefault="008464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29. Материалы для усиления</w:t>
      </w:r>
    </w:p>
    <w:p w:rsidR="008464A4" w:rsidRDefault="008464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предметы</w:t>
      </w:r>
      <w:r w:rsidRPr="008464A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которые позволяют улучшить как какой-то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геймплейный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аспект персонажа</w:t>
      </w:r>
      <w:r w:rsidRPr="008464A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так и конкретные предметы.</w:t>
      </w:r>
    </w:p>
    <w:p w:rsidR="008464A4" w:rsidRDefault="008464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Уникальный код</w:t>
      </w:r>
    </w:p>
    <w:p w:rsidR="008464A4" w:rsidRDefault="008464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Материал</w:t>
      </w:r>
    </w:p>
    <w:p w:rsidR="008464A4" w:rsidRDefault="008464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Вид материала (уникальный код)</w:t>
      </w:r>
    </w:p>
    <w:p w:rsidR="008464A4" w:rsidRDefault="008464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Эффект</w:t>
      </w:r>
    </w:p>
    <w:p w:rsidR="008464A4" w:rsidRDefault="008464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30. Вид материала</w:t>
      </w:r>
    </w:p>
    <w:p w:rsidR="008464A4" w:rsidRDefault="008464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 делится на виды в связи с тем</w:t>
      </w:r>
      <w:r w:rsidRPr="008464A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он улучшает.</w:t>
      </w:r>
    </w:p>
    <w:p w:rsidR="008464A4" w:rsidRDefault="008464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код</w:t>
      </w:r>
    </w:p>
    <w:p w:rsidR="008464A4" w:rsidRDefault="008464A4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Вид материала</w:t>
      </w:r>
    </w:p>
    <w:p w:rsidR="00671D0F" w:rsidRDefault="00671D0F" w:rsidP="003618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Материал (уникальный код)</w:t>
      </w:r>
    </w:p>
    <w:p w:rsidR="00671D0F" w:rsidRDefault="00671D0F" w:rsidP="003618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F6559" w:rsidRPr="00DF6559" w:rsidRDefault="00DF6559" w:rsidP="003618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F6559" w:rsidRPr="00DF65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4F4600"/>
    <w:multiLevelType w:val="hybridMultilevel"/>
    <w:tmpl w:val="EFA8AA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897"/>
    <w:rsid w:val="001330EB"/>
    <w:rsid w:val="001A510E"/>
    <w:rsid w:val="00225BE1"/>
    <w:rsid w:val="00361897"/>
    <w:rsid w:val="004F5EAE"/>
    <w:rsid w:val="005D5036"/>
    <w:rsid w:val="00671D0F"/>
    <w:rsid w:val="007F6CE2"/>
    <w:rsid w:val="008464A4"/>
    <w:rsid w:val="00951C1F"/>
    <w:rsid w:val="009E618F"/>
    <w:rsid w:val="00B31D2E"/>
    <w:rsid w:val="00BB4C30"/>
    <w:rsid w:val="00C60F49"/>
    <w:rsid w:val="00DC472C"/>
    <w:rsid w:val="00DC59A4"/>
    <w:rsid w:val="00DE31CE"/>
    <w:rsid w:val="00DF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0DD193-6FEB-480D-A34E-C12DAF0CE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31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61897"/>
    <w:rPr>
      <w:b/>
      <w:bCs/>
    </w:rPr>
  </w:style>
  <w:style w:type="character" w:styleId="a4">
    <w:name w:val="Emphasis"/>
    <w:basedOn w:val="a0"/>
    <w:uiPriority w:val="20"/>
    <w:qFormat/>
    <w:rsid w:val="00361897"/>
    <w:rPr>
      <w:i/>
      <w:iCs/>
    </w:rPr>
  </w:style>
  <w:style w:type="paragraph" w:styleId="a5">
    <w:name w:val="List Paragraph"/>
    <w:basedOn w:val="a"/>
    <w:uiPriority w:val="34"/>
    <w:qFormat/>
    <w:rsid w:val="00B31D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SasnyiMaxik</dc:creator>
  <cp:keywords/>
  <dc:description/>
  <cp:lastModifiedBy>SasnyiMaxik</cp:lastModifiedBy>
  <cp:revision>6</cp:revision>
  <dcterms:created xsi:type="dcterms:W3CDTF">2026-09-02T05:25:00Z</dcterms:created>
  <dcterms:modified xsi:type="dcterms:W3CDTF">2026-09-03T19:05:00Z</dcterms:modified>
</cp:coreProperties>
</file>