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3307" w14:textId="77777777" w:rsidR="00097FD3" w:rsidRDefault="00097FD3"/>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097FD3" w14:paraId="1C00AA3F" w14:textId="77777777">
        <w:trPr>
          <w:trHeight w:val="2192"/>
        </w:trPr>
        <w:tc>
          <w:tcPr>
            <w:tcW w:w="835" w:type="dxa"/>
          </w:tcPr>
          <w:p w14:paraId="3A1480CA" w14:textId="77777777" w:rsidR="00097FD3"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4F68F7B0" wp14:editId="08F2F215">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3F9D98EE" w14:textId="77777777" w:rsidR="00097FD3"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608FE6CF" w14:textId="77777777" w:rsidR="00097FD3" w:rsidRDefault="00097FD3">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097FD3" w14:paraId="29EC903D"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B968EAF" w14:textId="77777777" w:rsidR="00097FD3"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36644A1" w14:textId="77777777" w:rsidR="00097FD3" w:rsidRDefault="00097FD3">
      <w:pPr>
        <w:spacing w:after="0" w:line="360" w:lineRule="auto"/>
        <w:jc w:val="both"/>
        <w:rPr>
          <w:b/>
          <w:bCs/>
          <w:sz w:val="24"/>
          <w:szCs w:val="24"/>
        </w:rPr>
      </w:pPr>
    </w:p>
    <w:p w14:paraId="3563D7D7" w14:textId="77777777" w:rsidR="00097FD3" w:rsidRDefault="00097FD3">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31DC7820" w14:textId="77777777">
        <w:trPr>
          <w:trHeight w:val="440"/>
        </w:trPr>
        <w:tc>
          <w:tcPr>
            <w:tcW w:w="10076" w:type="dxa"/>
            <w:vAlign w:val="center"/>
          </w:tcPr>
          <w:p w14:paraId="525C169D" w14:textId="77777777" w:rsidR="00097FD3"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097FD3" w14:paraId="1CC17744" w14:textId="77777777">
        <w:trPr>
          <w:trHeight w:val="1639"/>
        </w:trPr>
        <w:tc>
          <w:tcPr>
            <w:tcW w:w="10076" w:type="dxa"/>
            <w:shd w:val="clear" w:color="auto" w:fill="DEEAF6"/>
            <w:vAlign w:val="center"/>
          </w:tcPr>
          <w:p w14:paraId="71F93D76" w14:textId="77777777" w:rsidR="00097FD3"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01B7CFE8" w14:textId="77777777" w:rsidR="00097FD3" w:rsidRDefault="00097FD3">
            <w:pPr>
              <w:jc w:val="both"/>
              <w:rPr>
                <w:color w:val="767171"/>
                <w:sz w:val="24"/>
                <w:szCs w:val="24"/>
              </w:rPr>
            </w:pPr>
          </w:p>
          <w:p w14:paraId="03AFAA76" w14:textId="77777777" w:rsidR="00097FD3" w:rsidRDefault="00000000">
            <w:pPr>
              <w:spacing w:before="240" w:after="240"/>
              <w:jc w:val="both"/>
              <w:rPr>
                <w:sz w:val="24"/>
                <w:szCs w:val="24"/>
              </w:rPr>
            </w:pPr>
            <w:r>
              <w:rPr>
                <w:sz w:val="24"/>
                <w:szCs w:val="24"/>
              </w:rPr>
              <w:t xml:space="preserve">Considero que he avanzado conforme a lo planificado en la Fase 1 y la Fase 2 de la Carta Gantt, aunque con los matices propios de un proyecto en desarrollo activo. Partí con una ventaja: desde el semestre anterior contábamos con la idea validada, el diseño general de la solución y una maqueta/base de código inicial (prototipo funcional parcial), lo que me permitió no partir de cero en el levantamiento de requerimientos. Sin embargo, el desarrollo real del sistema —robustecer esa base, corregir deficiencias, implementar la lógica de negocio completa y llevarla a un estado </w:t>
            </w:r>
            <w:proofErr w:type="spellStart"/>
            <w:r>
              <w:rPr>
                <w:sz w:val="24"/>
                <w:szCs w:val="24"/>
              </w:rPr>
              <w:t>production-ready</w:t>
            </w:r>
            <w:proofErr w:type="spellEnd"/>
            <w:r>
              <w:rPr>
                <w:sz w:val="24"/>
                <w:szCs w:val="24"/>
              </w:rPr>
              <w:t>— es justamente el trabajo que estoy ejecutando ahora y que continúa en curso. En lo personal, la principal desviación respecto al plan fue la carga adicional de corregir la base inicial (seguridad y lógica de negocio), que no estaba considerada en la Carta Gantt original y ocupó tiempo previsto para funcionalidades nuevas.</w:t>
            </w:r>
          </w:p>
          <w:p w14:paraId="052B26AC" w14:textId="77777777" w:rsidR="00097FD3" w:rsidRDefault="00000000">
            <w:pPr>
              <w:spacing w:before="240" w:after="240"/>
              <w:jc w:val="both"/>
              <w:rPr>
                <w:sz w:val="24"/>
                <w:szCs w:val="24"/>
              </w:rPr>
            </w:pPr>
            <w:r>
              <w:rPr>
                <w:sz w:val="24"/>
                <w:szCs w:val="24"/>
              </w:rPr>
              <w:t xml:space="preserve">Como factor que facilitó mi avance: no partir desde una idea en blanco, sino desde un diseño y una base técnica ya explorados. Como factor que lo dificultó: al revisar esa base inicial en profundidad, encontré deficiencias reales que no estaban contempladas como carga de trabajo en la planificación original (credenciales expuestas en el código, reglas de seguridad de la base de datos mal configuradas, lógica de negocio no </w:t>
            </w:r>
            <w:proofErr w:type="spellStart"/>
            <w:r>
              <w:rPr>
                <w:sz w:val="24"/>
                <w:szCs w:val="24"/>
              </w:rPr>
              <w:t>testeable</w:t>
            </w:r>
            <w:proofErr w:type="spellEnd"/>
            <w:r>
              <w:rPr>
                <w:sz w:val="24"/>
                <w:szCs w:val="24"/>
              </w:rPr>
              <w:t>), lo que generó trabajo adicional no anticipado.</w:t>
            </w:r>
          </w:p>
          <w:p w14:paraId="637748A0" w14:textId="77777777" w:rsidR="00097FD3" w:rsidRDefault="00097FD3">
            <w:pPr>
              <w:jc w:val="both"/>
              <w:rPr>
                <w:b/>
                <w:bCs/>
                <w:color w:val="1F4E79"/>
              </w:rPr>
            </w:pPr>
          </w:p>
          <w:p w14:paraId="7229FCE3" w14:textId="77777777" w:rsidR="00097FD3" w:rsidRDefault="00097FD3">
            <w:pPr>
              <w:jc w:val="both"/>
              <w:rPr>
                <w:b/>
                <w:bCs/>
                <w:color w:val="1F4E79"/>
              </w:rPr>
            </w:pPr>
          </w:p>
          <w:p w14:paraId="4FD796D0" w14:textId="77777777" w:rsidR="00097FD3" w:rsidRDefault="00097FD3">
            <w:pPr>
              <w:jc w:val="both"/>
              <w:rPr>
                <w:b/>
                <w:bCs/>
                <w:color w:val="1F4E79"/>
              </w:rPr>
            </w:pPr>
          </w:p>
        </w:tc>
      </w:tr>
    </w:tbl>
    <w:p w14:paraId="45092D0A" w14:textId="77777777" w:rsidR="00097FD3" w:rsidRDefault="00097FD3">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203783C4" w14:textId="77777777">
        <w:trPr>
          <w:trHeight w:val="440"/>
        </w:trPr>
        <w:tc>
          <w:tcPr>
            <w:tcW w:w="10076" w:type="dxa"/>
            <w:vAlign w:val="center"/>
          </w:tcPr>
          <w:p w14:paraId="0C11C176" w14:textId="77777777" w:rsidR="00097FD3" w:rsidRDefault="00000000">
            <w:pPr>
              <w:rPr>
                <w:b/>
                <w:bCs/>
                <w:color w:val="767171"/>
                <w:sz w:val="24"/>
                <w:szCs w:val="24"/>
              </w:rPr>
            </w:pPr>
            <w:r>
              <w:rPr>
                <w:sz w:val="24"/>
                <w:szCs w:val="24"/>
              </w:rPr>
              <w:t xml:space="preserve">2. </w:t>
            </w:r>
          </w:p>
        </w:tc>
      </w:tr>
      <w:tr w:rsidR="00097FD3" w14:paraId="0F6510D8" w14:textId="77777777">
        <w:trPr>
          <w:trHeight w:val="1639"/>
        </w:trPr>
        <w:tc>
          <w:tcPr>
            <w:tcW w:w="10076" w:type="dxa"/>
            <w:shd w:val="clear" w:color="auto" w:fill="DEEAF6"/>
            <w:vAlign w:val="center"/>
          </w:tcPr>
          <w:p w14:paraId="0CC6BD04" w14:textId="77777777" w:rsidR="00097FD3" w:rsidRDefault="00000000">
            <w:pPr>
              <w:jc w:val="both"/>
              <w:rPr>
                <w:color w:val="767171"/>
                <w:sz w:val="24"/>
                <w:szCs w:val="24"/>
              </w:rPr>
            </w:pPr>
            <w:r>
              <w:rPr>
                <w:sz w:val="24"/>
                <w:szCs w:val="24"/>
              </w:rPr>
              <w:lastRenderedPageBreak/>
              <w:t xml:space="preserve">¿De qué manera has enfrentado y/o planeas enfrentar las dificultades que han afectado el desarrollo de tu Proyecto APT? </w:t>
            </w:r>
          </w:p>
          <w:p w14:paraId="3F4DE884" w14:textId="77777777" w:rsidR="00097FD3" w:rsidRDefault="00097FD3">
            <w:pPr>
              <w:jc w:val="both"/>
              <w:rPr>
                <w:b/>
                <w:bCs/>
                <w:color w:val="1F4E79"/>
              </w:rPr>
            </w:pPr>
          </w:p>
          <w:p w14:paraId="2ADDF449" w14:textId="77777777" w:rsidR="00097FD3" w:rsidRPr="00623D29" w:rsidRDefault="00000000">
            <w:pPr>
              <w:spacing w:before="240" w:after="240"/>
              <w:jc w:val="both"/>
              <w:rPr>
                <w:sz w:val="24"/>
                <w:szCs w:val="24"/>
              </w:rPr>
            </w:pPr>
            <w:r w:rsidRPr="00623D29">
              <w:rPr>
                <w:sz w:val="24"/>
                <w:szCs w:val="24"/>
              </w:rPr>
              <w:t xml:space="preserve">Al auditar la base inicial del proyecto identifiqué varios problemas que debía resolver antes de seguir construyendo sobre ella: credenciales de pago escritas directamente en el código fuente, reglas de </w:t>
            </w:r>
            <w:proofErr w:type="spellStart"/>
            <w:r w:rsidRPr="00623D29">
              <w:rPr>
                <w:sz w:val="24"/>
                <w:szCs w:val="24"/>
              </w:rPr>
              <w:t>Firestore</w:t>
            </w:r>
            <w:proofErr w:type="spellEnd"/>
            <w:r w:rsidRPr="00623D29">
              <w:rPr>
                <w:sz w:val="24"/>
                <w:szCs w:val="24"/>
              </w:rPr>
              <w:t xml:space="preserve"> y Storage mal configuradas (una denegaba todo el tráfico por una regla de prueba expirada), un panel de administración desconectado del modelo de datos real, y lógica de negocio crítica (generación de PIN, sistema de strikes) repetida en varios archivos sin poder probarse. Los enfrenté de forma sistemática: migré las credenciales a variables de entorno, reescribí las reglas de seguridad y extraje la lógica de negocio a un módulo aparte con pruebas unitarias. Esto no es trabajo terminado: es la base que estoy consolidando antes de seguir construyendo las funcionalidades pendientes.</w:t>
            </w:r>
          </w:p>
          <w:p w14:paraId="1FF15051" w14:textId="77777777" w:rsidR="00097FD3" w:rsidRPr="00623D29" w:rsidRDefault="00000000">
            <w:pPr>
              <w:spacing w:before="240" w:after="240"/>
              <w:jc w:val="both"/>
              <w:rPr>
                <w:sz w:val="24"/>
                <w:szCs w:val="24"/>
              </w:rPr>
            </w:pPr>
            <w:r w:rsidRPr="00623D29">
              <w:rPr>
                <w:sz w:val="24"/>
                <w:szCs w:val="24"/>
              </w:rPr>
              <w:t>Hacia adelante, sigo desarrollando la capa de innovación (verificación municipal vía OMIL), que todavía no tiene una integración técnica real: planeo enfrentarla documentando el modelo de convenio y construyendo la experiencia de usuario asociada, dejando la integración institucional real como un hito posterior al periodo académico.</w:t>
            </w:r>
          </w:p>
          <w:p w14:paraId="07A2E4F5" w14:textId="77777777" w:rsidR="00097FD3" w:rsidRDefault="00097FD3">
            <w:pPr>
              <w:jc w:val="both"/>
              <w:rPr>
                <w:b/>
                <w:bCs/>
                <w:color w:val="1F4E79"/>
              </w:rPr>
            </w:pPr>
          </w:p>
          <w:p w14:paraId="0F3640F5" w14:textId="77777777" w:rsidR="00097FD3" w:rsidRDefault="00097FD3">
            <w:pPr>
              <w:jc w:val="both"/>
              <w:rPr>
                <w:b/>
                <w:bCs/>
                <w:color w:val="1F4E79"/>
              </w:rPr>
            </w:pPr>
          </w:p>
          <w:p w14:paraId="2F66A217" w14:textId="77777777" w:rsidR="00097FD3" w:rsidRDefault="00097FD3">
            <w:pPr>
              <w:jc w:val="both"/>
              <w:rPr>
                <w:b/>
                <w:bCs/>
                <w:color w:val="1F4E79"/>
              </w:rPr>
            </w:pPr>
          </w:p>
        </w:tc>
      </w:tr>
    </w:tbl>
    <w:p w14:paraId="3343E2B2" w14:textId="77777777" w:rsidR="00097FD3" w:rsidRDefault="00097FD3">
      <w:pPr>
        <w:spacing w:after="0" w:line="360" w:lineRule="auto"/>
        <w:jc w:val="both"/>
        <w:rPr>
          <w:color w:val="595959"/>
          <w:sz w:val="24"/>
          <w:szCs w:val="24"/>
        </w:rPr>
      </w:pPr>
    </w:p>
    <w:p w14:paraId="4E5C914B" w14:textId="77777777" w:rsidR="00097FD3" w:rsidRDefault="00097FD3">
      <w:pPr>
        <w:spacing w:after="0" w:line="360" w:lineRule="auto"/>
        <w:jc w:val="both"/>
        <w:rPr>
          <w:b/>
          <w:bCs/>
          <w:sz w:val="24"/>
          <w:szCs w:val="24"/>
        </w:rPr>
      </w:pPr>
    </w:p>
    <w:p w14:paraId="503EC0CA" w14:textId="77777777" w:rsidR="00097FD3" w:rsidRDefault="00097FD3">
      <w:pPr>
        <w:spacing w:after="0" w:line="360" w:lineRule="auto"/>
        <w:jc w:val="both"/>
        <w:rPr>
          <w:b/>
          <w:bCs/>
          <w:sz w:val="24"/>
          <w:szCs w:val="24"/>
        </w:rPr>
      </w:pPr>
    </w:p>
    <w:p w14:paraId="1276D75C" w14:textId="77777777" w:rsidR="00097FD3" w:rsidRDefault="00097FD3">
      <w:pPr>
        <w:spacing w:after="0" w:line="360" w:lineRule="auto"/>
        <w:jc w:val="both"/>
        <w:rPr>
          <w:b/>
          <w:bCs/>
          <w:sz w:val="24"/>
          <w:szCs w:val="24"/>
        </w:rPr>
      </w:pPr>
    </w:p>
    <w:p w14:paraId="74308CF5" w14:textId="77777777" w:rsidR="00097FD3" w:rsidRDefault="00097FD3">
      <w:pPr>
        <w:spacing w:after="0" w:line="360" w:lineRule="auto"/>
        <w:jc w:val="both"/>
        <w:rPr>
          <w:b/>
          <w:bCs/>
          <w:sz w:val="24"/>
          <w:szCs w:val="24"/>
        </w:rPr>
      </w:pPr>
    </w:p>
    <w:p w14:paraId="059C771D" w14:textId="77777777" w:rsidR="00097FD3" w:rsidRDefault="00097FD3">
      <w:pPr>
        <w:spacing w:after="0" w:line="360" w:lineRule="auto"/>
        <w:jc w:val="both"/>
        <w:rPr>
          <w:b/>
          <w:bCs/>
          <w:sz w:val="24"/>
          <w:szCs w:val="24"/>
        </w:rPr>
      </w:pPr>
    </w:p>
    <w:p w14:paraId="5E923A6C" w14:textId="77777777" w:rsidR="00097FD3" w:rsidRDefault="00097FD3">
      <w:pPr>
        <w:spacing w:after="0" w:line="360" w:lineRule="auto"/>
        <w:jc w:val="both"/>
        <w:rPr>
          <w:b/>
          <w:bCs/>
          <w:sz w:val="24"/>
          <w:szCs w:val="24"/>
        </w:rPr>
      </w:pPr>
    </w:p>
    <w:p w14:paraId="2AD8257D" w14:textId="77777777" w:rsidR="00097FD3" w:rsidRDefault="00097FD3">
      <w:pPr>
        <w:spacing w:after="0" w:line="360" w:lineRule="auto"/>
        <w:jc w:val="both"/>
        <w:rPr>
          <w:b/>
          <w:bCs/>
          <w:sz w:val="24"/>
          <w:szCs w:val="24"/>
        </w:rPr>
      </w:pPr>
    </w:p>
    <w:p w14:paraId="41230799" w14:textId="77777777" w:rsidR="00097FD3" w:rsidRDefault="00097FD3">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00A52729" w14:textId="77777777">
        <w:trPr>
          <w:trHeight w:val="440"/>
        </w:trPr>
        <w:tc>
          <w:tcPr>
            <w:tcW w:w="10076" w:type="dxa"/>
            <w:vAlign w:val="center"/>
          </w:tcPr>
          <w:p w14:paraId="77E75497" w14:textId="77777777" w:rsidR="00097FD3" w:rsidRDefault="00000000">
            <w:pPr>
              <w:rPr>
                <w:b/>
                <w:bCs/>
                <w:color w:val="767171"/>
                <w:sz w:val="24"/>
                <w:szCs w:val="24"/>
              </w:rPr>
            </w:pPr>
            <w:r>
              <w:rPr>
                <w:sz w:val="24"/>
                <w:szCs w:val="24"/>
              </w:rPr>
              <w:t>3. Hasta el momento:</w:t>
            </w:r>
          </w:p>
        </w:tc>
      </w:tr>
      <w:tr w:rsidR="00097FD3" w14:paraId="1AB986CF" w14:textId="77777777">
        <w:trPr>
          <w:trHeight w:val="1624"/>
        </w:trPr>
        <w:tc>
          <w:tcPr>
            <w:tcW w:w="10076" w:type="dxa"/>
            <w:shd w:val="clear" w:color="auto" w:fill="DEEAF6"/>
            <w:vAlign w:val="center"/>
          </w:tcPr>
          <w:p w14:paraId="5ADBFE93" w14:textId="77777777" w:rsidR="00097FD3" w:rsidRDefault="00000000">
            <w:pPr>
              <w:jc w:val="both"/>
              <w:rPr>
                <w:color w:val="767171"/>
                <w:sz w:val="24"/>
                <w:szCs w:val="24"/>
              </w:rPr>
            </w:pPr>
            <w:r>
              <w:rPr>
                <w:sz w:val="24"/>
                <w:szCs w:val="24"/>
              </w:rPr>
              <w:t xml:space="preserve">¿Cómo evalúas tu trabajo? ¿Qué destacas y qué podrías hacer para mejorar tu trabajo? </w:t>
            </w:r>
          </w:p>
          <w:p w14:paraId="44C22D76" w14:textId="77777777" w:rsidR="00097FD3" w:rsidRDefault="00097FD3">
            <w:pPr>
              <w:jc w:val="both"/>
              <w:rPr>
                <w:b/>
                <w:bCs/>
                <w:color w:val="1F4E79"/>
              </w:rPr>
            </w:pPr>
          </w:p>
          <w:p w14:paraId="6856E7EC" w14:textId="77777777" w:rsidR="00097FD3" w:rsidRDefault="00000000">
            <w:pPr>
              <w:spacing w:before="240" w:after="240"/>
              <w:jc w:val="both"/>
              <w:rPr>
                <w:sz w:val="24"/>
                <w:szCs w:val="24"/>
              </w:rPr>
            </w:pPr>
            <w:r>
              <w:rPr>
                <w:sz w:val="24"/>
                <w:szCs w:val="24"/>
              </w:rPr>
              <w:t xml:space="preserve">Evalúo mi avance como encaminado, pero claramente en desarrollo: el proyecto compila y las pruebas que escribí pasan, pero todavía quedan funcionalidades e integraciones por completar, y partes del sistema que necesitan más trabajo de robustecimiento. Destaco haber priorizado corregir la base </w:t>
            </w:r>
            <w:r>
              <w:rPr>
                <w:sz w:val="24"/>
                <w:szCs w:val="24"/>
              </w:rPr>
              <w:lastRenderedPageBreak/>
              <w:t>antes de seguir agregando funcionalidad encima: encontrar y resolver los problemas de seguridad temprano evita construir sobre una base frágil.</w:t>
            </w:r>
          </w:p>
          <w:p w14:paraId="690C43B1" w14:textId="77777777" w:rsidR="00097FD3" w:rsidRDefault="00000000">
            <w:pPr>
              <w:spacing w:before="240" w:after="240"/>
              <w:jc w:val="both"/>
              <w:rPr>
                <w:sz w:val="24"/>
                <w:szCs w:val="24"/>
              </w:rPr>
            </w:pPr>
            <w:r>
              <w:rPr>
                <w:sz w:val="24"/>
                <w:szCs w:val="24"/>
              </w:rPr>
              <w:t>Como área de mejora, identifico que necesito ser más preciso en mi propia planificación (Carta Gantt) para diferenciar claramente qué partes del sistema parten de un prototipo previo y cuáles se construyen por primera vez este semestre, para no dar una imagen de mayor avance del que realmente hay.</w:t>
            </w:r>
          </w:p>
          <w:p w14:paraId="168DB9EA" w14:textId="77777777" w:rsidR="00097FD3" w:rsidRDefault="00097FD3">
            <w:pPr>
              <w:jc w:val="both"/>
              <w:rPr>
                <w:b/>
                <w:bCs/>
                <w:color w:val="1F4E79"/>
              </w:rPr>
            </w:pPr>
          </w:p>
          <w:p w14:paraId="56220CF7" w14:textId="77777777" w:rsidR="00097FD3" w:rsidRDefault="00097FD3">
            <w:pPr>
              <w:jc w:val="both"/>
              <w:rPr>
                <w:b/>
                <w:bCs/>
                <w:color w:val="1F4E79"/>
              </w:rPr>
            </w:pPr>
          </w:p>
          <w:p w14:paraId="73583A17" w14:textId="77777777" w:rsidR="00097FD3" w:rsidRDefault="00097FD3">
            <w:pPr>
              <w:jc w:val="both"/>
              <w:rPr>
                <w:b/>
                <w:bCs/>
                <w:color w:val="1F4E79"/>
              </w:rPr>
            </w:pPr>
          </w:p>
        </w:tc>
      </w:tr>
    </w:tbl>
    <w:p w14:paraId="5A756FD1" w14:textId="77777777" w:rsidR="00097FD3" w:rsidRDefault="00097FD3">
      <w:pPr>
        <w:spacing w:after="0" w:line="360" w:lineRule="auto"/>
        <w:jc w:val="both"/>
        <w:rPr>
          <w:color w:val="595959"/>
          <w:sz w:val="24"/>
          <w:szCs w:val="24"/>
        </w:rPr>
      </w:pPr>
    </w:p>
    <w:p w14:paraId="664F7CBD" w14:textId="77777777" w:rsidR="00097FD3" w:rsidRDefault="00097FD3"/>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21A49DB8" w14:textId="77777777">
        <w:trPr>
          <w:trHeight w:val="440"/>
        </w:trPr>
        <w:tc>
          <w:tcPr>
            <w:tcW w:w="10076" w:type="dxa"/>
            <w:vAlign w:val="center"/>
          </w:tcPr>
          <w:p w14:paraId="12715A5F" w14:textId="77777777" w:rsidR="00097FD3" w:rsidRDefault="00000000">
            <w:pPr>
              <w:rPr>
                <w:b/>
                <w:bCs/>
                <w:color w:val="767171"/>
                <w:sz w:val="24"/>
                <w:szCs w:val="24"/>
              </w:rPr>
            </w:pPr>
            <w:r>
              <w:rPr>
                <w:sz w:val="24"/>
                <w:szCs w:val="24"/>
              </w:rPr>
              <w:t>4. Después de reflexionar sobre el avance de tu Proyecto APT</w:t>
            </w:r>
          </w:p>
        </w:tc>
      </w:tr>
      <w:tr w:rsidR="00097FD3" w14:paraId="3771098B" w14:textId="77777777">
        <w:trPr>
          <w:trHeight w:val="1639"/>
        </w:trPr>
        <w:tc>
          <w:tcPr>
            <w:tcW w:w="10076" w:type="dxa"/>
            <w:shd w:val="clear" w:color="auto" w:fill="DEEAF6"/>
            <w:vAlign w:val="center"/>
          </w:tcPr>
          <w:p w14:paraId="43435FF4" w14:textId="77777777" w:rsidR="00097FD3" w:rsidRDefault="00000000">
            <w:pPr>
              <w:jc w:val="both"/>
              <w:rPr>
                <w:color w:val="767171"/>
                <w:sz w:val="24"/>
                <w:szCs w:val="24"/>
              </w:rPr>
            </w:pPr>
            <w:r>
              <w:rPr>
                <w:sz w:val="24"/>
                <w:szCs w:val="24"/>
              </w:rPr>
              <w:t>¿Qué inquietudes te quedan sobre cómo proceder? ¿Qué pregunta te gustaría hacerle a tu docente o a tus pares?</w:t>
            </w:r>
          </w:p>
          <w:p w14:paraId="0AC4F1C1" w14:textId="77777777" w:rsidR="00097FD3" w:rsidRDefault="00097FD3">
            <w:pPr>
              <w:jc w:val="both"/>
              <w:rPr>
                <w:b/>
                <w:bCs/>
                <w:color w:val="1F4E79"/>
              </w:rPr>
            </w:pPr>
          </w:p>
          <w:p w14:paraId="407B31FC" w14:textId="77777777" w:rsidR="00097FD3" w:rsidRDefault="00000000">
            <w:pPr>
              <w:jc w:val="both"/>
              <w:rPr>
                <w:sz w:val="24"/>
                <w:szCs w:val="24"/>
              </w:rPr>
            </w:pPr>
            <w:r>
              <w:rPr>
                <w:sz w:val="24"/>
                <w:szCs w:val="24"/>
              </w:rPr>
              <w:t>Me genera incertidumbre cómo demostrar de forma convincente la viabilidad de la capa de verificación municipal —el elemento de innovación central del proyecto— sin poder concretar un convenio real con una OMIL dentro de los tiempos del semestre. Pregunta concreta para el docente: ¿qué evidencia mínima espera que presente para considerar validada esa parte del proyecto (por ejemplo, un documento formal de modelo de convenio, una carta de intención simulada, una validación con algún experto o funcionario municipal externo), dado que la integración técnica real con un sistema municipal excede el alcance de la asignatura?</w:t>
            </w:r>
          </w:p>
          <w:p w14:paraId="51396537" w14:textId="77777777" w:rsidR="00097FD3" w:rsidRDefault="00097FD3">
            <w:pPr>
              <w:jc w:val="both"/>
              <w:rPr>
                <w:b/>
                <w:bCs/>
                <w:color w:val="1F4E79"/>
              </w:rPr>
            </w:pPr>
          </w:p>
          <w:p w14:paraId="21ECD290" w14:textId="77777777" w:rsidR="00097FD3" w:rsidRDefault="00097FD3">
            <w:pPr>
              <w:jc w:val="both"/>
              <w:rPr>
                <w:b/>
                <w:bCs/>
                <w:color w:val="1F4E79"/>
              </w:rPr>
            </w:pPr>
          </w:p>
          <w:p w14:paraId="1556A127" w14:textId="77777777" w:rsidR="00097FD3" w:rsidRDefault="00097FD3">
            <w:pPr>
              <w:jc w:val="both"/>
              <w:rPr>
                <w:b/>
                <w:bCs/>
                <w:color w:val="1F4E79"/>
              </w:rPr>
            </w:pPr>
          </w:p>
        </w:tc>
      </w:tr>
    </w:tbl>
    <w:p w14:paraId="0687F211" w14:textId="77777777" w:rsidR="00097FD3" w:rsidRDefault="00097FD3">
      <w:pPr>
        <w:spacing w:after="0" w:line="360" w:lineRule="auto"/>
        <w:jc w:val="both"/>
        <w:rPr>
          <w:color w:val="595959"/>
          <w:sz w:val="24"/>
          <w:szCs w:val="24"/>
        </w:rPr>
      </w:pPr>
    </w:p>
    <w:p w14:paraId="285E1E1D" w14:textId="77777777" w:rsidR="00097FD3" w:rsidRDefault="00097FD3">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0CC0D8D6" w14:textId="77777777">
        <w:trPr>
          <w:trHeight w:val="440"/>
        </w:trPr>
        <w:tc>
          <w:tcPr>
            <w:tcW w:w="10076" w:type="dxa"/>
            <w:vAlign w:val="center"/>
          </w:tcPr>
          <w:p w14:paraId="3DB61142" w14:textId="77777777" w:rsidR="00097FD3" w:rsidRDefault="00000000">
            <w:pPr>
              <w:rPr>
                <w:b/>
                <w:bCs/>
                <w:color w:val="767171"/>
                <w:sz w:val="24"/>
                <w:szCs w:val="24"/>
              </w:rPr>
            </w:pPr>
            <w:r>
              <w:rPr>
                <w:sz w:val="24"/>
                <w:szCs w:val="24"/>
              </w:rPr>
              <w:t>5. A partir de esta instancia de monitoreo de su Proyecto APT</w:t>
            </w:r>
          </w:p>
        </w:tc>
      </w:tr>
      <w:tr w:rsidR="00097FD3" w14:paraId="5094A196" w14:textId="77777777">
        <w:trPr>
          <w:trHeight w:val="1639"/>
        </w:trPr>
        <w:tc>
          <w:tcPr>
            <w:tcW w:w="10076" w:type="dxa"/>
            <w:shd w:val="clear" w:color="auto" w:fill="DEEAF6"/>
            <w:vAlign w:val="center"/>
          </w:tcPr>
          <w:p w14:paraId="5D4B44A2" w14:textId="77777777" w:rsidR="00097FD3"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2B94F237" w14:textId="77777777" w:rsidR="00097FD3" w:rsidRDefault="00097FD3">
            <w:pPr>
              <w:jc w:val="both"/>
              <w:rPr>
                <w:color w:val="767171"/>
                <w:sz w:val="24"/>
                <w:szCs w:val="24"/>
              </w:rPr>
            </w:pPr>
          </w:p>
          <w:p w14:paraId="0C1CE906" w14:textId="77777777" w:rsidR="00097FD3" w:rsidRDefault="00097FD3">
            <w:pPr>
              <w:jc w:val="both"/>
              <w:rPr>
                <w:color w:val="767171"/>
                <w:sz w:val="24"/>
                <w:szCs w:val="24"/>
              </w:rPr>
            </w:pPr>
          </w:p>
          <w:p w14:paraId="4C2431C4" w14:textId="77777777" w:rsidR="00097FD3" w:rsidRDefault="00000000">
            <w:pPr>
              <w:jc w:val="both"/>
              <w:rPr>
                <w:sz w:val="24"/>
                <w:szCs w:val="24"/>
              </w:rPr>
            </w:pPr>
            <w:r>
              <w:rPr>
                <w:sz w:val="24"/>
                <w:szCs w:val="24"/>
              </w:rPr>
              <w:t xml:space="preserve">Sí, en mi opinión las actividades deben redistribuirse. A partir de esta instancia de monitoreo considero que conviene pasar de roles fijos a roles rotativos dentro de la metodología Scrum: en cada sprint, uno de los tres integrantes asumiría el rol de Scrum </w:t>
            </w:r>
            <w:proofErr w:type="gramStart"/>
            <w:r>
              <w:rPr>
                <w:sz w:val="24"/>
                <w:szCs w:val="24"/>
              </w:rPr>
              <w:t>Master</w:t>
            </w:r>
            <w:proofErr w:type="gramEnd"/>
            <w:r>
              <w:rPr>
                <w:sz w:val="24"/>
                <w:szCs w:val="24"/>
              </w:rPr>
              <w:t xml:space="preserve">, otro el de </w:t>
            </w:r>
            <w:proofErr w:type="spellStart"/>
            <w:r>
              <w:rPr>
                <w:sz w:val="24"/>
                <w:szCs w:val="24"/>
              </w:rPr>
              <w:t>Product</w:t>
            </w:r>
            <w:proofErr w:type="spellEnd"/>
            <w:r>
              <w:rPr>
                <w:sz w:val="24"/>
                <w:szCs w:val="24"/>
              </w:rPr>
              <w:t xml:space="preserve"> Owner y otro el de Desarrollador, rotando entre </w:t>
            </w:r>
            <w:proofErr w:type="spellStart"/>
            <w:r>
              <w:rPr>
                <w:sz w:val="24"/>
                <w:szCs w:val="24"/>
              </w:rPr>
              <w:t>sprints</w:t>
            </w:r>
            <w:proofErr w:type="spellEnd"/>
            <w:r>
              <w:rPr>
                <w:sz w:val="24"/>
                <w:szCs w:val="24"/>
              </w:rPr>
              <w:t xml:space="preserve"> para que cada uno tenga experiencia directa en todos los roles antes de cerrar el proyecto. Esto reemplazaría la asignación fija planteada originalmente en la Guía (</w:t>
            </w:r>
            <w:proofErr w:type="spellStart"/>
            <w:r>
              <w:rPr>
                <w:sz w:val="24"/>
                <w:szCs w:val="24"/>
              </w:rPr>
              <w:t>Product</w:t>
            </w:r>
            <w:proofErr w:type="spellEnd"/>
            <w:r>
              <w:rPr>
                <w:sz w:val="24"/>
                <w:szCs w:val="24"/>
              </w:rPr>
              <w:t xml:space="preserve"> Owner/</w:t>
            </w:r>
            <w:proofErr w:type="spellStart"/>
            <w:r>
              <w:rPr>
                <w:sz w:val="24"/>
                <w:szCs w:val="24"/>
              </w:rPr>
              <w:t>Frontend</w:t>
            </w:r>
            <w:proofErr w:type="spellEnd"/>
            <w:r>
              <w:rPr>
                <w:sz w:val="24"/>
                <w:szCs w:val="24"/>
              </w:rPr>
              <w:t xml:space="preserve">, </w:t>
            </w:r>
            <w:proofErr w:type="spellStart"/>
            <w:r>
              <w:rPr>
                <w:sz w:val="24"/>
                <w:szCs w:val="24"/>
              </w:rPr>
              <w:t>Backend</w:t>
            </w:r>
            <w:proofErr w:type="spellEnd"/>
            <w:r>
              <w:rPr>
                <w:sz w:val="24"/>
                <w:szCs w:val="24"/>
              </w:rPr>
              <w:t xml:space="preserve">/Datos, Scrum </w:t>
            </w:r>
            <w:proofErr w:type="gramStart"/>
            <w:r>
              <w:rPr>
                <w:sz w:val="24"/>
                <w:szCs w:val="24"/>
              </w:rPr>
              <w:t>Master</w:t>
            </w:r>
            <w:proofErr w:type="gramEnd"/>
            <w:r>
              <w:rPr>
                <w:sz w:val="24"/>
                <w:szCs w:val="24"/>
              </w:rPr>
              <w:t xml:space="preserve">/QA de forma estática durante todo el proyecto). Como tarea nueva, propongo que cada integrante documente brevemente su experiencia </w:t>
            </w:r>
            <w:r>
              <w:rPr>
                <w:sz w:val="24"/>
                <w:szCs w:val="24"/>
              </w:rPr>
              <w:lastRenderedPageBreak/>
              <w:t>en cada rol al finalizar el sprint correspondiente, como evidencia de esta rotación para la evaluación de la asignatura.</w:t>
            </w:r>
          </w:p>
          <w:p w14:paraId="23961AF3" w14:textId="77777777" w:rsidR="00097FD3" w:rsidRDefault="00097FD3">
            <w:pPr>
              <w:jc w:val="both"/>
              <w:rPr>
                <w:b/>
                <w:bCs/>
                <w:color w:val="1F4E79"/>
              </w:rPr>
            </w:pPr>
          </w:p>
        </w:tc>
      </w:tr>
    </w:tbl>
    <w:p w14:paraId="7107D201" w14:textId="77777777" w:rsidR="00097FD3" w:rsidRDefault="00097FD3">
      <w:pPr>
        <w:spacing w:after="0" w:line="360" w:lineRule="auto"/>
        <w:jc w:val="both"/>
        <w:rPr>
          <w:color w:val="595959"/>
          <w:sz w:val="24"/>
          <w:szCs w:val="24"/>
        </w:rPr>
      </w:pPr>
    </w:p>
    <w:p w14:paraId="54105A63" w14:textId="77777777" w:rsidR="00097FD3" w:rsidRDefault="00097FD3">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499F6BF5" w14:textId="77777777">
        <w:trPr>
          <w:trHeight w:val="440"/>
        </w:trPr>
        <w:tc>
          <w:tcPr>
            <w:tcW w:w="10076" w:type="dxa"/>
            <w:vAlign w:val="center"/>
          </w:tcPr>
          <w:p w14:paraId="126862B5" w14:textId="77777777" w:rsidR="00097FD3" w:rsidRDefault="00000000">
            <w:pPr>
              <w:rPr>
                <w:b/>
                <w:bCs/>
                <w:color w:val="767171"/>
                <w:sz w:val="24"/>
                <w:szCs w:val="24"/>
              </w:rPr>
            </w:pPr>
            <w:bookmarkStart w:id="0" w:name="_heading=h.w4h92r4iye35" w:colFirst="0" w:colLast="0"/>
            <w:bookmarkEnd w:id="0"/>
            <w:r>
              <w:rPr>
                <w:sz w:val="24"/>
                <w:szCs w:val="24"/>
              </w:rPr>
              <w:t xml:space="preserve">6. </w:t>
            </w:r>
            <w:proofErr w:type="gramStart"/>
            <w:r>
              <w:rPr>
                <w:sz w:val="24"/>
                <w:szCs w:val="24"/>
              </w:rPr>
              <w:t>APT  grupal</w:t>
            </w:r>
            <w:proofErr w:type="gramEnd"/>
          </w:p>
        </w:tc>
      </w:tr>
      <w:tr w:rsidR="00097FD3" w14:paraId="3FCFFC0B" w14:textId="77777777">
        <w:trPr>
          <w:trHeight w:val="1639"/>
        </w:trPr>
        <w:tc>
          <w:tcPr>
            <w:tcW w:w="10076" w:type="dxa"/>
            <w:shd w:val="clear" w:color="auto" w:fill="DEEAF6"/>
            <w:vAlign w:val="center"/>
          </w:tcPr>
          <w:p w14:paraId="03FD644F" w14:textId="77777777" w:rsidR="00097FD3" w:rsidRDefault="00000000">
            <w:pPr>
              <w:jc w:val="both"/>
              <w:rPr>
                <w:color w:val="767171"/>
                <w:sz w:val="24"/>
                <w:szCs w:val="24"/>
              </w:rPr>
            </w:pPr>
            <w:r>
              <w:rPr>
                <w:sz w:val="24"/>
                <w:szCs w:val="24"/>
              </w:rPr>
              <w:t>¿Cómo evalúan el trabajo en grupo? ¿Qué aspectos positivos destacan? ¿Qué aspectos podrían mejorar?</w:t>
            </w:r>
          </w:p>
          <w:p w14:paraId="2AFDD70F" w14:textId="77777777" w:rsidR="00097FD3" w:rsidRDefault="00097FD3">
            <w:pPr>
              <w:jc w:val="both"/>
              <w:rPr>
                <w:color w:val="767171"/>
                <w:sz w:val="24"/>
                <w:szCs w:val="24"/>
              </w:rPr>
            </w:pPr>
          </w:p>
          <w:p w14:paraId="6730224E" w14:textId="77777777" w:rsidR="00097FD3" w:rsidRDefault="00000000">
            <w:pPr>
              <w:jc w:val="both"/>
              <w:rPr>
                <w:sz w:val="24"/>
                <w:szCs w:val="24"/>
              </w:rPr>
            </w:pPr>
            <w:r>
              <w:rPr>
                <w:sz w:val="24"/>
                <w:szCs w:val="24"/>
              </w:rPr>
              <w:t>Evalúo el trabajo en grupo de forma positiva, con aspectos que todavía se pueden mejorar.</w:t>
            </w:r>
          </w:p>
          <w:p w14:paraId="3CA0EB98" w14:textId="77777777" w:rsidR="00097FD3" w:rsidRDefault="00000000">
            <w:pPr>
              <w:jc w:val="both"/>
              <w:rPr>
                <w:sz w:val="24"/>
                <w:szCs w:val="24"/>
              </w:rPr>
            </w:pPr>
            <w:r>
              <w:rPr>
                <w:sz w:val="24"/>
                <w:szCs w:val="24"/>
              </w:rPr>
              <w:t xml:space="preserve">Como aspectos positivos destaco, primero, que al ser tres integrantes y trabajar con Scrum he tenido claridad sobre qué se espera de mí en cada sprint, lo que me ha permitido enfocarme en tareas concretas y avanzar de forma ordenada. Segundo, valoro que como equipo hayamos acordado priorizar la corrección de la base técnica antes de seguir agregando funcionalidades, porque evitó que construyéramos sobre una base frágil. Tercero, considero muy útil la decisión de rotar los roles entre </w:t>
            </w:r>
            <w:proofErr w:type="spellStart"/>
            <w:r>
              <w:rPr>
                <w:sz w:val="24"/>
                <w:szCs w:val="24"/>
              </w:rPr>
              <w:t>sprints</w:t>
            </w:r>
            <w:proofErr w:type="spellEnd"/>
            <w:r>
              <w:rPr>
                <w:sz w:val="24"/>
                <w:szCs w:val="24"/>
              </w:rPr>
              <w:t xml:space="preserve">: me da la oportunidad de ejercer como </w:t>
            </w:r>
            <w:proofErr w:type="spellStart"/>
            <w:r>
              <w:rPr>
                <w:sz w:val="24"/>
                <w:szCs w:val="24"/>
              </w:rPr>
              <w:t>Product</w:t>
            </w:r>
            <w:proofErr w:type="spellEnd"/>
            <w:r>
              <w:rPr>
                <w:sz w:val="24"/>
                <w:szCs w:val="24"/>
              </w:rPr>
              <w:t xml:space="preserve"> Owner y Scrum </w:t>
            </w:r>
            <w:proofErr w:type="gramStart"/>
            <w:r>
              <w:rPr>
                <w:sz w:val="24"/>
                <w:szCs w:val="24"/>
              </w:rPr>
              <w:t>Master</w:t>
            </w:r>
            <w:proofErr w:type="gramEnd"/>
            <w:r>
              <w:rPr>
                <w:sz w:val="24"/>
                <w:szCs w:val="24"/>
              </w:rPr>
              <w:t xml:space="preserve"> además de Desarrollador, y de entender mejor el trabajo de mis compañeros.</w:t>
            </w:r>
          </w:p>
          <w:p w14:paraId="047AF738" w14:textId="77777777" w:rsidR="00097FD3" w:rsidRDefault="00000000">
            <w:pPr>
              <w:jc w:val="both"/>
              <w:rPr>
                <w:sz w:val="24"/>
                <w:szCs w:val="24"/>
              </w:rPr>
            </w:pPr>
            <w:r>
              <w:rPr>
                <w:sz w:val="24"/>
                <w:szCs w:val="24"/>
              </w:rPr>
              <w:t>Como aspectos a mejorar, a nivel personal creo que debo ser más riguroso en registrar y comunicar mis avances y bloqueos a tiempo, para que el equipo pueda ajustar el plan antes de que una tarea se atrase. Como grupo, podemos mejorar la actualización constante de la Carta Gantt y el registro de los acuerdos de cada sprint, de modo que el avance reportado refleje con exactitud lo que realmente está construido.</w:t>
            </w:r>
          </w:p>
          <w:p w14:paraId="7C6AE061" w14:textId="77777777" w:rsidR="00097FD3" w:rsidRDefault="00097FD3">
            <w:pPr>
              <w:jc w:val="both"/>
              <w:rPr>
                <w:color w:val="767171"/>
                <w:sz w:val="24"/>
                <w:szCs w:val="24"/>
              </w:rPr>
            </w:pPr>
          </w:p>
          <w:p w14:paraId="2B2EDC8E" w14:textId="77777777" w:rsidR="00097FD3" w:rsidRDefault="00097FD3">
            <w:pPr>
              <w:jc w:val="both"/>
              <w:rPr>
                <w:color w:val="767171"/>
                <w:sz w:val="24"/>
                <w:szCs w:val="24"/>
              </w:rPr>
            </w:pPr>
          </w:p>
        </w:tc>
      </w:tr>
    </w:tbl>
    <w:p w14:paraId="2904FE46" w14:textId="77777777" w:rsidR="00097FD3" w:rsidRDefault="00097FD3">
      <w:pPr>
        <w:spacing w:after="0" w:line="360" w:lineRule="auto"/>
        <w:jc w:val="both"/>
        <w:rPr>
          <w:color w:val="595959"/>
          <w:sz w:val="24"/>
          <w:szCs w:val="24"/>
        </w:rPr>
      </w:pPr>
    </w:p>
    <w:p w14:paraId="3F9B99D3" w14:textId="77777777" w:rsidR="00097FD3" w:rsidRDefault="00097FD3">
      <w:pPr>
        <w:spacing w:after="0" w:line="360" w:lineRule="auto"/>
        <w:jc w:val="both"/>
        <w:rPr>
          <w:b/>
          <w:bCs/>
          <w:sz w:val="24"/>
          <w:szCs w:val="24"/>
        </w:rPr>
      </w:pPr>
    </w:p>
    <w:sectPr w:rsidR="00097FD3">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C8277" w14:textId="77777777" w:rsidR="00267B8E" w:rsidRDefault="00267B8E">
      <w:pPr>
        <w:spacing w:after="0" w:line="240" w:lineRule="auto"/>
      </w:pPr>
      <w:r>
        <w:separator/>
      </w:r>
    </w:p>
  </w:endnote>
  <w:endnote w:type="continuationSeparator" w:id="0">
    <w:p w14:paraId="2785338F" w14:textId="77777777" w:rsidR="00267B8E" w:rsidRDefault="00267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6CF0620-93A3-4C50-8444-3EB516160080}"/>
    <w:embedBold r:id="rId2" w:fontKey="{8E78DAD1-000E-4F34-B4E1-5903C07A2E82}"/>
    <w:embedBoldItalic r:id="rId3" w:fontKey="{DF112B90-057B-40AA-841E-B9FD405B8F8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255B42FC-30B3-4ED4-BC90-AAED859E8951}"/>
    <w:embedItalic r:id="rId5" w:fontKey="{84477BB2-D46A-4431-B5C6-9047E8B0C804}"/>
  </w:font>
  <w:font w:name="Segoe UI">
    <w:panose1 w:val="00000000000000000000"/>
    <w:charset w:val="00"/>
    <w:family w:val="roman"/>
    <w:notTrueType/>
    <w:pitch w:val="default"/>
    <w:embedRegular r:id="rId6" w:fontKey="{25E6FC77-3395-48DD-ADE8-874FF486CA5B}"/>
  </w:font>
  <w:font w:name="Century Gothic">
    <w:panose1 w:val="020B0502020202020204"/>
    <w:charset w:val="00"/>
    <w:family w:val="swiss"/>
    <w:pitch w:val="variable"/>
    <w:sig w:usb0="00000287" w:usb1="00000000" w:usb2="00000000" w:usb3="00000000" w:csb0="0000009F" w:csb1="00000000"/>
    <w:embedRegular r:id="rId7" w:fontKey="{FB5E9271-365D-4B79-89F3-0C8F2A1E64D3}"/>
    <w:embedBold r:id="rId8" w:fontKey="{B759923C-19D6-4C4C-9BEA-9B5E798E64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B619" w14:textId="77777777" w:rsidR="00097FD3"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CDF3FA4" wp14:editId="1B997549">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778303343" name="Grupo 1778303343"/>
                      <wpg:cNvGrpSpPr/>
                      <wpg:grpSpPr>
                        <a:xfrm>
                          <a:off x="1469325" y="3684750"/>
                          <a:ext cx="7753350" cy="190500"/>
                          <a:chOff x="0" y="14970"/>
                          <a:chExt cx="12255" cy="300"/>
                        </a:xfrm>
                      </wpg:grpSpPr>
                      <wps:wsp>
                        <wps:cNvPr id="1502589811" name="Rectángulo 1502589811"/>
                        <wps:cNvSpPr/>
                        <wps:spPr>
                          <a:xfrm>
                            <a:off x="0" y="14970"/>
                            <a:ext cx="12250" cy="300"/>
                          </a:xfrm>
                          <a:prstGeom prst="rect">
                            <a:avLst/>
                          </a:prstGeom>
                          <a:noFill/>
                          <a:ln>
                            <a:noFill/>
                          </a:ln>
                        </wps:spPr>
                        <wps:txbx>
                          <w:txbxContent>
                            <w:p w14:paraId="0309E183" w14:textId="77777777" w:rsidR="00097FD3" w:rsidRDefault="00097FD3">
                              <w:pPr>
                                <w:spacing w:after="0" w:line="240" w:lineRule="auto"/>
                                <w:textDirection w:val="btLr"/>
                              </w:pPr>
                            </w:p>
                          </w:txbxContent>
                        </wps:txbx>
                        <wps:bodyPr spcFirstLastPara="1" wrap="square" lIns="91425" tIns="91425" rIns="91425" bIns="91425" anchor="ctr" anchorCtr="0">
                          <a:noAutofit/>
                        </wps:bodyPr>
                      </wps:wsp>
                      <wps:wsp>
                        <wps:cNvPr id="1114672793" name="Rectángulo 1114672793"/>
                        <wps:cNvSpPr/>
                        <wps:spPr>
                          <a:xfrm>
                            <a:off x="10803" y="14982"/>
                            <a:ext cx="659" cy="288"/>
                          </a:xfrm>
                          <a:prstGeom prst="rect">
                            <a:avLst/>
                          </a:prstGeom>
                          <a:noFill/>
                          <a:ln>
                            <a:noFill/>
                          </a:ln>
                        </wps:spPr>
                        <wps:txbx>
                          <w:txbxContent>
                            <w:p w14:paraId="4C84E7CB" w14:textId="77777777" w:rsidR="00097FD3"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2133512115" name="Grupo 2133512115"/>
                        <wpg:cNvGrpSpPr/>
                        <wpg:grpSpPr>
                          <a:xfrm flipH="1">
                            <a:off x="0" y="14970"/>
                            <a:ext cx="12255" cy="230"/>
                            <a:chOff x="-8" y="14978"/>
                            <a:chExt cx="12255" cy="230"/>
                          </a:xfrm>
                        </wpg:grpSpPr>
                        <wps:wsp>
                          <wps:cNvPr id="1256453586" name="Conector: angular 1256453586"/>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350767035" name="Conector: angular 350767035"/>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1AAA" w14:textId="77777777" w:rsidR="00267B8E" w:rsidRDefault="00267B8E">
      <w:pPr>
        <w:spacing w:after="0" w:line="240" w:lineRule="auto"/>
      </w:pPr>
      <w:r>
        <w:separator/>
      </w:r>
    </w:p>
  </w:footnote>
  <w:footnote w:type="continuationSeparator" w:id="0">
    <w:p w14:paraId="18CABA03" w14:textId="77777777" w:rsidR="00267B8E" w:rsidRDefault="00267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BE2A" w14:textId="77777777" w:rsidR="00097FD3" w:rsidRDefault="00097FD3">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97FD3" w14:paraId="071DEC5B" w14:textId="77777777">
      <w:trPr>
        <w:trHeight w:val="697"/>
      </w:trPr>
      <w:tc>
        <w:tcPr>
          <w:tcW w:w="5707" w:type="dxa"/>
          <w:tcBorders>
            <w:top w:val="nil"/>
            <w:left w:val="nil"/>
            <w:bottom w:val="nil"/>
            <w:right w:val="nil"/>
          </w:tcBorders>
        </w:tcPr>
        <w:p w14:paraId="2908FF7E" w14:textId="77777777" w:rsidR="00097FD3"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93E3B05" w14:textId="77777777" w:rsidR="00097FD3"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436B1C23" w14:textId="77777777" w:rsidR="00097FD3" w:rsidRDefault="00097FD3">
          <w:pPr>
            <w:rPr>
              <w:rFonts w:ascii="Century Gothic" w:eastAsia="Century Gothic" w:hAnsi="Century Gothic" w:cs="Century Gothic"/>
              <w:sz w:val="2"/>
              <w:szCs w:val="2"/>
            </w:rPr>
          </w:pPr>
        </w:p>
      </w:tc>
      <w:tc>
        <w:tcPr>
          <w:tcW w:w="4216" w:type="dxa"/>
          <w:tcBorders>
            <w:top w:val="nil"/>
            <w:left w:val="nil"/>
            <w:bottom w:val="nil"/>
            <w:right w:val="nil"/>
          </w:tcBorders>
        </w:tcPr>
        <w:p w14:paraId="7F234513" w14:textId="77777777" w:rsidR="00097FD3" w:rsidRDefault="00000000">
          <w:pPr>
            <w:jc w:val="right"/>
            <w:rPr>
              <w:rFonts w:ascii="Century Gothic" w:eastAsia="Century Gothic" w:hAnsi="Century Gothic" w:cs="Century Gothic"/>
              <w:b/>
              <w:bCs/>
              <w:sz w:val="30"/>
              <w:szCs w:val="30"/>
            </w:rPr>
          </w:pPr>
          <w:r>
            <w:rPr>
              <w:noProof/>
            </w:rPr>
            <w:drawing>
              <wp:inline distT="0" distB="0" distL="0" distR="0" wp14:anchorId="4796998A" wp14:editId="778D255C">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2011BAE" w14:textId="77777777" w:rsidR="00097FD3" w:rsidRDefault="00097FD3">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3290" w14:textId="77777777" w:rsidR="00097FD3" w:rsidRDefault="00097FD3">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097FD3" w14:paraId="15F9C6C0" w14:textId="77777777">
      <w:trPr>
        <w:trHeight w:val="1091"/>
      </w:trPr>
      <w:tc>
        <w:tcPr>
          <w:tcW w:w="786" w:type="dxa"/>
          <w:tcBorders>
            <w:top w:val="nil"/>
            <w:left w:val="nil"/>
            <w:bottom w:val="nil"/>
            <w:right w:val="nil"/>
          </w:tcBorders>
        </w:tcPr>
        <w:p w14:paraId="04D09C6D" w14:textId="77777777" w:rsidR="00097FD3"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9352AFD" wp14:editId="37BF11F7">
                <wp:extent cx="361950" cy="581025"/>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520DBA78" w14:textId="77777777" w:rsidR="00097FD3"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3B76243" w14:textId="77777777" w:rsidR="00097FD3"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D4187EB" w14:textId="77777777" w:rsidR="00097FD3"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6082BA5" w14:textId="77777777" w:rsidR="00097FD3" w:rsidRDefault="00097FD3">
          <w:pPr>
            <w:rPr>
              <w:rFonts w:ascii="Century Gothic" w:eastAsia="Century Gothic" w:hAnsi="Century Gothic" w:cs="Century Gothic"/>
              <w:sz w:val="2"/>
              <w:szCs w:val="2"/>
            </w:rPr>
          </w:pPr>
        </w:p>
      </w:tc>
      <w:tc>
        <w:tcPr>
          <w:tcW w:w="3382" w:type="dxa"/>
          <w:tcBorders>
            <w:top w:val="nil"/>
            <w:left w:val="nil"/>
            <w:bottom w:val="nil"/>
            <w:right w:val="nil"/>
          </w:tcBorders>
        </w:tcPr>
        <w:p w14:paraId="727F3AA5" w14:textId="77777777" w:rsidR="00097FD3"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820F358" wp14:editId="63243CCD">
                <wp:extent cx="1895475" cy="466725"/>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2A4A8280" w14:textId="77777777" w:rsidR="00097FD3" w:rsidRDefault="00097FD3">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D3"/>
    <w:rsid w:val="00097FD3"/>
    <w:rsid w:val="00267B8E"/>
    <w:rsid w:val="00623D29"/>
    <w:rsid w:val="00790E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CB2E"/>
  <w15:docId w15:val="{AECAEE33-6A13-42D0-902C-F8E0D3733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5i35AGayqjPYAjTZFqDE7OQcpA==">CgMxLjAyDmgudzRoOTJyNGl5ZTM1OAByITFsNTN4a0g5eVozTXVNMzBXSmdPTkN0cnF5VngtNF9fNA==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1137</Words>
  <Characters>6257</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MAXIMILIANO ANDRES NAVARRETE GONZALEZ</cp:lastModifiedBy>
  <cp:revision>2</cp:revision>
  <dcterms:created xsi:type="dcterms:W3CDTF">2021-12-31T12:50:00Z</dcterms:created>
  <dcterms:modified xsi:type="dcterms:W3CDTF">2026-10-12T01:14:00Z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