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692E7" w14:textId="0ADDADB6" w:rsidR="00000000" w:rsidRDefault="004B38D6" w:rsidP="004B38D6">
      <w:pPr>
        <w:pBdr>
          <w:bottom w:val="single" w:sz="12" w:space="1" w:color="auto"/>
        </w:pBdr>
      </w:pPr>
      <w:r>
        <w:rPr>
          <w:noProof/>
          <w:lang w:eastAsia="en-GB"/>
        </w:rPr>
        <w:drawing>
          <wp:inline distT="0" distB="0" distL="0" distR="0" wp14:anchorId="737E15A7" wp14:editId="4711A46C">
            <wp:extent cx="2705100" cy="71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M template_Letterhead_QM.png"/>
                    <pic:cNvPicPr/>
                  </pic:nvPicPr>
                  <pic:blipFill>
                    <a:blip r:embed="rId11"/>
                    <a:stretch>
                      <a:fillRect/>
                    </a:stretch>
                  </pic:blipFill>
                  <pic:spPr>
                    <a:xfrm>
                      <a:off x="0" y="0"/>
                      <a:ext cx="2705100" cy="711200"/>
                    </a:xfrm>
                    <a:prstGeom prst="rect">
                      <a:avLst/>
                    </a:prstGeom>
                  </pic:spPr>
                </pic:pic>
              </a:graphicData>
            </a:graphic>
          </wp:inline>
        </w:drawing>
      </w:r>
    </w:p>
    <w:p w14:paraId="755DD6DC" w14:textId="77777777" w:rsidR="004B38D6" w:rsidRDefault="004B38D6" w:rsidP="004B38D6">
      <w:pPr>
        <w:pBdr>
          <w:bottom w:val="single" w:sz="12" w:space="1" w:color="auto"/>
        </w:pBdr>
      </w:pPr>
    </w:p>
    <w:p w14:paraId="66780044" w14:textId="77777777" w:rsidR="00F517CD" w:rsidRDefault="00F517CD" w:rsidP="004F522B">
      <w:pPr>
        <w:jc w:val="center"/>
      </w:pPr>
    </w:p>
    <w:p w14:paraId="46B45553" w14:textId="73B91D04" w:rsidR="004F522B" w:rsidRPr="00F517CD" w:rsidRDefault="00B34348" w:rsidP="004F522B">
      <w:pPr>
        <w:jc w:val="center"/>
        <w:rPr>
          <w:rFonts w:ascii="Arial" w:hAnsi="Arial" w:cs="Arial"/>
          <w:bCs/>
          <w:sz w:val="32"/>
          <w:szCs w:val="32"/>
        </w:rPr>
      </w:pPr>
      <w:r w:rsidRPr="00F517CD">
        <w:rPr>
          <w:rFonts w:ascii="Arial" w:hAnsi="Arial" w:cs="Arial"/>
          <w:bCs/>
          <w:sz w:val="32"/>
          <w:szCs w:val="32"/>
        </w:rPr>
        <w:t xml:space="preserve">Participant </w:t>
      </w:r>
      <w:r w:rsidR="004853F1">
        <w:rPr>
          <w:rFonts w:ascii="Arial" w:hAnsi="Arial" w:cs="Arial"/>
          <w:bCs/>
          <w:sz w:val="32"/>
          <w:szCs w:val="32"/>
        </w:rPr>
        <w:t>I</w:t>
      </w:r>
      <w:r w:rsidRPr="00F517CD">
        <w:rPr>
          <w:rFonts w:ascii="Arial" w:hAnsi="Arial" w:cs="Arial"/>
          <w:bCs/>
          <w:sz w:val="32"/>
          <w:szCs w:val="32"/>
        </w:rPr>
        <w:t xml:space="preserve">nformation </w:t>
      </w:r>
      <w:r w:rsidR="004853F1">
        <w:rPr>
          <w:rFonts w:ascii="Arial" w:hAnsi="Arial" w:cs="Arial"/>
          <w:bCs/>
          <w:sz w:val="32"/>
          <w:szCs w:val="32"/>
        </w:rPr>
        <w:t>S</w:t>
      </w:r>
      <w:r w:rsidRPr="00F517CD">
        <w:rPr>
          <w:rFonts w:ascii="Arial" w:hAnsi="Arial" w:cs="Arial"/>
          <w:bCs/>
          <w:sz w:val="32"/>
          <w:szCs w:val="32"/>
        </w:rPr>
        <w:t xml:space="preserve">heet </w:t>
      </w:r>
    </w:p>
    <w:p w14:paraId="3063EB51" w14:textId="77777777" w:rsidR="00F517CD" w:rsidRDefault="00F517CD" w:rsidP="004F522B">
      <w:pPr>
        <w:jc w:val="both"/>
        <w:rPr>
          <w:rFonts w:ascii="Arial" w:hAnsi="Arial" w:cs="Arial"/>
          <w:b/>
        </w:rPr>
      </w:pPr>
    </w:p>
    <w:p w14:paraId="7F4339DE" w14:textId="19320AF6" w:rsidR="00F517CD" w:rsidRDefault="004853F1" w:rsidP="004C3449">
      <w:pPr>
        <w:spacing w:line="240" w:lineRule="auto"/>
        <w:contextualSpacing/>
        <w:jc w:val="both"/>
        <w:rPr>
          <w:rFonts w:ascii="Arial" w:hAnsi="Arial" w:cs="Arial"/>
          <w:b/>
        </w:rPr>
      </w:pPr>
      <w:r>
        <w:rPr>
          <w:rFonts w:ascii="Arial" w:hAnsi="Arial" w:cs="Arial"/>
          <w:b/>
        </w:rPr>
        <w:t>Study</w:t>
      </w:r>
      <w:r w:rsidRPr="00BB0FBD">
        <w:rPr>
          <w:rFonts w:ascii="Arial" w:hAnsi="Arial" w:cs="Arial"/>
          <w:b/>
        </w:rPr>
        <w:t xml:space="preserve"> </w:t>
      </w:r>
      <w:r w:rsidR="00F517CD" w:rsidRPr="00BB0FBD">
        <w:rPr>
          <w:rFonts w:ascii="Arial" w:hAnsi="Arial" w:cs="Arial"/>
          <w:b/>
        </w:rPr>
        <w:t>title</w:t>
      </w:r>
    </w:p>
    <w:p w14:paraId="6201949D" w14:textId="71AF24DF" w:rsidR="00061A2A" w:rsidRDefault="00061A2A" w:rsidP="004C3449">
      <w:pPr>
        <w:spacing w:line="240" w:lineRule="auto"/>
        <w:contextualSpacing/>
        <w:jc w:val="both"/>
        <w:rPr>
          <w:rFonts w:ascii="Arial" w:hAnsi="Arial" w:cs="Arial"/>
          <w:b/>
        </w:rPr>
      </w:pPr>
    </w:p>
    <w:p w14:paraId="38FF1405" w14:textId="345E5549" w:rsidR="00F517CD" w:rsidRPr="00CA6261" w:rsidRDefault="00CA6261" w:rsidP="004C3449">
      <w:pPr>
        <w:spacing w:line="240" w:lineRule="auto"/>
        <w:contextualSpacing/>
        <w:jc w:val="both"/>
        <w:rPr>
          <w:rFonts w:ascii="Arial" w:hAnsi="Arial" w:cs="Arial"/>
          <w:color w:val="000000" w:themeColor="text1"/>
        </w:rPr>
      </w:pPr>
      <w:r w:rsidRPr="00CA6261">
        <w:rPr>
          <w:rFonts w:ascii="Arial" w:hAnsi="Arial" w:cs="Arial"/>
          <w:bCs/>
          <w:color w:val="000000" w:themeColor="text1"/>
        </w:rPr>
        <w:t>Privacy Reminder</w:t>
      </w:r>
    </w:p>
    <w:p w14:paraId="30FF1C8D" w14:textId="77777777" w:rsidR="004C3449" w:rsidRPr="00F517CD" w:rsidRDefault="004C3449" w:rsidP="004C3449">
      <w:pPr>
        <w:spacing w:line="240" w:lineRule="auto"/>
        <w:contextualSpacing/>
        <w:jc w:val="both"/>
        <w:rPr>
          <w:rFonts w:ascii="Arial" w:hAnsi="Arial" w:cs="Arial"/>
          <w:color w:val="2E74B5" w:themeColor="accent1" w:themeShade="BF"/>
        </w:rPr>
      </w:pPr>
    </w:p>
    <w:p w14:paraId="2E20FA4F" w14:textId="77777777" w:rsidR="003B56A0" w:rsidRDefault="003B56A0" w:rsidP="004C3449">
      <w:pPr>
        <w:spacing w:line="240" w:lineRule="auto"/>
        <w:contextualSpacing/>
        <w:jc w:val="both"/>
        <w:rPr>
          <w:rFonts w:ascii="Arial" w:hAnsi="Arial" w:cs="Arial"/>
          <w:b/>
        </w:rPr>
      </w:pPr>
    </w:p>
    <w:p w14:paraId="0652BD8C" w14:textId="77777777" w:rsidR="00061A2A" w:rsidRDefault="00F517CD" w:rsidP="004C3449">
      <w:pPr>
        <w:spacing w:line="240" w:lineRule="auto"/>
        <w:contextualSpacing/>
        <w:jc w:val="both"/>
        <w:rPr>
          <w:rFonts w:ascii="Arial" w:hAnsi="Arial" w:cs="Arial"/>
          <w:b/>
        </w:rPr>
      </w:pPr>
      <w:r w:rsidRPr="00BB0FBD">
        <w:rPr>
          <w:rFonts w:ascii="Arial" w:hAnsi="Arial" w:cs="Arial"/>
          <w:b/>
        </w:rPr>
        <w:t>Version number and date</w:t>
      </w:r>
    </w:p>
    <w:p w14:paraId="06642783" w14:textId="77777777" w:rsidR="00061A2A" w:rsidRDefault="00061A2A" w:rsidP="004C3449">
      <w:pPr>
        <w:spacing w:line="240" w:lineRule="auto"/>
        <w:contextualSpacing/>
        <w:jc w:val="both"/>
        <w:rPr>
          <w:rFonts w:ascii="Arial" w:hAnsi="Arial" w:cs="Arial"/>
          <w:b/>
        </w:rPr>
      </w:pPr>
    </w:p>
    <w:p w14:paraId="58F736F8" w14:textId="72FA481A" w:rsidR="0056654F" w:rsidRPr="00CA6261" w:rsidRDefault="00061A2A" w:rsidP="004C3449">
      <w:pPr>
        <w:spacing w:line="240" w:lineRule="auto"/>
        <w:contextualSpacing/>
        <w:jc w:val="both"/>
        <w:rPr>
          <w:rFonts w:ascii="Arial" w:hAnsi="Arial" w:cs="Arial"/>
          <w:bCs/>
          <w:color w:val="000000" w:themeColor="text1"/>
        </w:rPr>
      </w:pPr>
      <w:r w:rsidRPr="00CA6261">
        <w:rPr>
          <w:rFonts w:ascii="Arial" w:hAnsi="Arial" w:cs="Arial"/>
          <w:bCs/>
          <w:color w:val="000000" w:themeColor="text1"/>
        </w:rPr>
        <w:t>Version 1</w:t>
      </w:r>
      <w:r w:rsidR="00813E51" w:rsidRPr="00CA6261">
        <w:rPr>
          <w:rFonts w:ascii="Arial" w:hAnsi="Arial" w:cs="Arial"/>
          <w:bCs/>
          <w:color w:val="000000" w:themeColor="text1"/>
        </w:rPr>
        <w:t>.0</w:t>
      </w:r>
      <w:r w:rsidR="004853F1" w:rsidRPr="00CA6261">
        <w:rPr>
          <w:rFonts w:ascii="Arial" w:hAnsi="Arial" w:cs="Arial"/>
          <w:bCs/>
          <w:color w:val="000000" w:themeColor="text1"/>
        </w:rPr>
        <w:t>:</w:t>
      </w:r>
      <w:r w:rsidRPr="00CA6261">
        <w:rPr>
          <w:rFonts w:ascii="Arial" w:hAnsi="Arial" w:cs="Arial"/>
          <w:bCs/>
          <w:color w:val="000000" w:themeColor="text1"/>
        </w:rPr>
        <w:t xml:space="preserve"> </w:t>
      </w:r>
      <w:r w:rsidR="00813E51" w:rsidRPr="00CA6261">
        <w:rPr>
          <w:rFonts w:ascii="Arial" w:hAnsi="Arial" w:cs="Arial"/>
          <w:bCs/>
          <w:color w:val="000000" w:themeColor="text1"/>
        </w:rPr>
        <w:t>0</w:t>
      </w:r>
      <w:r w:rsidR="00CA6261" w:rsidRPr="00CA6261">
        <w:rPr>
          <w:rFonts w:ascii="Arial" w:hAnsi="Arial" w:cs="Arial"/>
          <w:bCs/>
          <w:color w:val="000000" w:themeColor="text1"/>
        </w:rPr>
        <w:t>6</w:t>
      </w:r>
      <w:r w:rsidR="00813E51" w:rsidRPr="00CA6261">
        <w:rPr>
          <w:rFonts w:ascii="Arial" w:hAnsi="Arial" w:cs="Arial"/>
          <w:bCs/>
          <w:color w:val="000000" w:themeColor="text1"/>
        </w:rPr>
        <w:t>.</w:t>
      </w:r>
      <w:r w:rsidR="004853F1" w:rsidRPr="00CA6261">
        <w:rPr>
          <w:rFonts w:ascii="Arial" w:hAnsi="Arial" w:cs="Arial"/>
          <w:bCs/>
          <w:color w:val="000000" w:themeColor="text1"/>
        </w:rPr>
        <w:t>12</w:t>
      </w:r>
      <w:r w:rsidR="00813E51" w:rsidRPr="00CA6261">
        <w:rPr>
          <w:rFonts w:ascii="Arial" w:hAnsi="Arial" w:cs="Arial"/>
          <w:bCs/>
          <w:color w:val="000000" w:themeColor="text1"/>
        </w:rPr>
        <w:t>.</w:t>
      </w:r>
      <w:r w:rsidR="004853F1" w:rsidRPr="00CA6261">
        <w:rPr>
          <w:rFonts w:ascii="Arial" w:hAnsi="Arial" w:cs="Arial"/>
          <w:bCs/>
          <w:color w:val="000000" w:themeColor="text1"/>
        </w:rPr>
        <w:t>20</w:t>
      </w:r>
      <w:r w:rsidRPr="00CA6261">
        <w:rPr>
          <w:rFonts w:ascii="Arial" w:hAnsi="Arial" w:cs="Arial"/>
          <w:bCs/>
          <w:color w:val="000000" w:themeColor="text1"/>
        </w:rPr>
        <w:t>20</w:t>
      </w:r>
    </w:p>
    <w:p w14:paraId="2252FD4B" w14:textId="77777777" w:rsidR="004C3449" w:rsidRPr="00E33277" w:rsidRDefault="004C3449" w:rsidP="004C3449">
      <w:pPr>
        <w:spacing w:line="240" w:lineRule="auto"/>
        <w:contextualSpacing/>
        <w:jc w:val="both"/>
        <w:rPr>
          <w:rFonts w:ascii="Arial" w:hAnsi="Arial" w:cs="Arial"/>
          <w:color w:val="2E74B5" w:themeColor="accent1" w:themeShade="BF"/>
        </w:rPr>
      </w:pPr>
    </w:p>
    <w:p w14:paraId="2FAD9EFA" w14:textId="77777777" w:rsidR="003B56A0" w:rsidRDefault="003B56A0" w:rsidP="004C3449">
      <w:pPr>
        <w:spacing w:line="240" w:lineRule="auto"/>
        <w:contextualSpacing/>
        <w:jc w:val="both"/>
        <w:rPr>
          <w:rFonts w:ascii="Arial" w:hAnsi="Arial" w:cs="Arial"/>
          <w:b/>
        </w:rPr>
      </w:pPr>
    </w:p>
    <w:p w14:paraId="04778E56" w14:textId="77777777" w:rsidR="00061A2A" w:rsidRDefault="00F517CD" w:rsidP="004C3449">
      <w:pPr>
        <w:spacing w:line="240" w:lineRule="auto"/>
        <w:contextualSpacing/>
        <w:jc w:val="both"/>
        <w:rPr>
          <w:rFonts w:ascii="Arial" w:hAnsi="Arial" w:cs="Arial"/>
          <w:b/>
        </w:rPr>
      </w:pPr>
      <w:r w:rsidRPr="00BB0FBD">
        <w:rPr>
          <w:rFonts w:ascii="Arial" w:hAnsi="Arial" w:cs="Arial"/>
          <w:b/>
        </w:rPr>
        <w:t>Researcher’s name</w:t>
      </w:r>
    </w:p>
    <w:p w14:paraId="78A89249" w14:textId="77777777" w:rsidR="00061A2A" w:rsidRDefault="00061A2A" w:rsidP="004C3449">
      <w:pPr>
        <w:spacing w:line="240" w:lineRule="auto"/>
        <w:contextualSpacing/>
        <w:jc w:val="both"/>
        <w:rPr>
          <w:rFonts w:ascii="Arial" w:hAnsi="Arial" w:cs="Arial"/>
          <w:b/>
        </w:rPr>
      </w:pPr>
    </w:p>
    <w:p w14:paraId="35BDD65A" w14:textId="1F5CC54E" w:rsidR="00F517CD" w:rsidRPr="00CA6261" w:rsidRDefault="00CA6261" w:rsidP="004C3449">
      <w:pPr>
        <w:spacing w:line="240" w:lineRule="auto"/>
        <w:contextualSpacing/>
        <w:jc w:val="both"/>
        <w:rPr>
          <w:rFonts w:ascii="Arial" w:hAnsi="Arial" w:cs="Arial"/>
          <w:bCs/>
          <w:color w:val="000000" w:themeColor="text1"/>
        </w:rPr>
      </w:pPr>
      <w:proofErr w:type="spellStart"/>
      <w:r w:rsidRPr="00CA6261">
        <w:rPr>
          <w:rFonts w:ascii="Arial" w:hAnsi="Arial" w:cs="Arial"/>
          <w:bCs/>
          <w:color w:val="000000" w:themeColor="text1"/>
        </w:rPr>
        <w:t>Saloni</w:t>
      </w:r>
      <w:proofErr w:type="spellEnd"/>
      <w:r w:rsidRPr="00CA6261">
        <w:rPr>
          <w:rFonts w:ascii="Arial" w:hAnsi="Arial" w:cs="Arial"/>
          <w:bCs/>
          <w:color w:val="000000" w:themeColor="text1"/>
        </w:rPr>
        <w:t xml:space="preserve"> </w:t>
      </w:r>
      <w:proofErr w:type="spellStart"/>
      <w:r w:rsidRPr="00CA6261">
        <w:rPr>
          <w:rFonts w:ascii="Arial" w:hAnsi="Arial" w:cs="Arial"/>
          <w:bCs/>
          <w:color w:val="000000" w:themeColor="text1"/>
        </w:rPr>
        <w:t>Sandish</w:t>
      </w:r>
      <w:proofErr w:type="spellEnd"/>
      <w:r w:rsidRPr="00CA6261">
        <w:rPr>
          <w:rFonts w:ascii="Arial" w:hAnsi="Arial" w:cs="Arial"/>
          <w:bCs/>
          <w:color w:val="000000" w:themeColor="text1"/>
        </w:rPr>
        <w:t xml:space="preserve"> Salian, </w:t>
      </w:r>
      <w:proofErr w:type="spellStart"/>
      <w:r w:rsidRPr="00CA6261">
        <w:rPr>
          <w:rFonts w:ascii="Arial" w:hAnsi="Arial" w:cs="Arial"/>
          <w:bCs/>
          <w:color w:val="000000" w:themeColor="text1"/>
        </w:rPr>
        <w:t>Dr.</w:t>
      </w:r>
      <w:proofErr w:type="spellEnd"/>
      <w:r w:rsidRPr="00CA6261">
        <w:rPr>
          <w:rFonts w:ascii="Arial" w:hAnsi="Arial" w:cs="Arial"/>
          <w:bCs/>
          <w:color w:val="000000" w:themeColor="text1"/>
        </w:rPr>
        <w:t xml:space="preserve"> Julia </w:t>
      </w:r>
      <w:proofErr w:type="spellStart"/>
      <w:r w:rsidRPr="00CA6261">
        <w:rPr>
          <w:rFonts w:ascii="Arial" w:hAnsi="Arial" w:cs="Arial"/>
          <w:bCs/>
          <w:color w:val="000000" w:themeColor="text1"/>
        </w:rPr>
        <w:t>Ive</w:t>
      </w:r>
      <w:proofErr w:type="spellEnd"/>
    </w:p>
    <w:p w14:paraId="7D88C790" w14:textId="77777777" w:rsidR="004C3449" w:rsidRPr="00F517CD" w:rsidRDefault="004C3449" w:rsidP="004C3449">
      <w:pPr>
        <w:spacing w:line="240" w:lineRule="auto"/>
        <w:contextualSpacing/>
        <w:jc w:val="both"/>
        <w:rPr>
          <w:rFonts w:ascii="Arial" w:hAnsi="Arial" w:cs="Arial"/>
          <w:bCs/>
          <w:color w:val="0070C0"/>
        </w:rPr>
      </w:pPr>
    </w:p>
    <w:p w14:paraId="3DA950D6" w14:textId="77777777" w:rsidR="003B56A0" w:rsidRDefault="003B56A0" w:rsidP="004C3449">
      <w:pPr>
        <w:spacing w:line="240" w:lineRule="auto"/>
        <w:contextualSpacing/>
        <w:jc w:val="both"/>
        <w:rPr>
          <w:rFonts w:ascii="Arial" w:hAnsi="Arial" w:cs="Arial"/>
          <w:b/>
        </w:rPr>
      </w:pPr>
    </w:p>
    <w:p w14:paraId="75A94AEA" w14:textId="77777777" w:rsidR="00061A2A" w:rsidRDefault="00F517CD" w:rsidP="004C3449">
      <w:pPr>
        <w:spacing w:line="240" w:lineRule="auto"/>
        <w:contextualSpacing/>
        <w:jc w:val="both"/>
        <w:rPr>
          <w:rFonts w:ascii="Arial" w:hAnsi="Arial" w:cs="Arial"/>
          <w:bCs/>
        </w:rPr>
      </w:pPr>
      <w:r w:rsidRPr="00BB0FBD">
        <w:rPr>
          <w:rFonts w:ascii="Arial" w:hAnsi="Arial" w:cs="Arial"/>
          <w:b/>
        </w:rPr>
        <w:t>Q</w:t>
      </w:r>
      <w:r w:rsidR="00061A2A">
        <w:rPr>
          <w:rFonts w:ascii="Arial" w:hAnsi="Arial" w:cs="Arial"/>
          <w:b/>
        </w:rPr>
        <w:t xml:space="preserve">ueen Mary Ethics of Research Committee </w:t>
      </w:r>
      <w:r w:rsidRPr="00BB0FBD">
        <w:rPr>
          <w:rFonts w:ascii="Arial" w:hAnsi="Arial" w:cs="Arial"/>
          <w:b/>
        </w:rPr>
        <w:t>reference number:</w:t>
      </w:r>
      <w:r>
        <w:rPr>
          <w:rFonts w:ascii="Arial" w:hAnsi="Arial" w:cs="Arial"/>
          <w:bCs/>
        </w:rPr>
        <w:t xml:space="preserve"> </w:t>
      </w:r>
    </w:p>
    <w:p w14:paraId="4DA2AC93" w14:textId="2A327F0A" w:rsidR="00F517CD" w:rsidRPr="00F517CD" w:rsidRDefault="00F517CD" w:rsidP="004C3449">
      <w:pPr>
        <w:spacing w:line="240" w:lineRule="auto"/>
        <w:contextualSpacing/>
        <w:jc w:val="both"/>
        <w:rPr>
          <w:rFonts w:ascii="Arial" w:hAnsi="Arial" w:cs="Arial"/>
          <w:bCs/>
        </w:rPr>
      </w:pPr>
    </w:p>
    <w:p w14:paraId="16D84CE6" w14:textId="77777777" w:rsidR="00A979D6" w:rsidRPr="00B34348" w:rsidRDefault="00A979D6" w:rsidP="004C3449">
      <w:pPr>
        <w:spacing w:line="240" w:lineRule="auto"/>
        <w:contextualSpacing/>
        <w:jc w:val="both"/>
        <w:rPr>
          <w:rFonts w:ascii="Arial" w:hAnsi="Arial" w:cs="Arial"/>
          <w:b/>
        </w:rPr>
      </w:pPr>
    </w:p>
    <w:p w14:paraId="3D3CCCFC" w14:textId="77777777" w:rsidR="003B56A0" w:rsidRDefault="003B56A0" w:rsidP="004C3449">
      <w:pPr>
        <w:spacing w:line="240" w:lineRule="auto"/>
        <w:contextualSpacing/>
        <w:jc w:val="both"/>
        <w:rPr>
          <w:rFonts w:ascii="Arial" w:hAnsi="Arial" w:cs="Arial"/>
          <w:b/>
        </w:rPr>
      </w:pPr>
    </w:p>
    <w:p w14:paraId="6AFAFBC9" w14:textId="77777777" w:rsidR="00061A2A" w:rsidRPr="00151833" w:rsidRDefault="00061A2A" w:rsidP="004C3449">
      <w:pPr>
        <w:spacing w:line="240" w:lineRule="auto"/>
        <w:contextualSpacing/>
        <w:jc w:val="both"/>
        <w:rPr>
          <w:rFonts w:ascii="Arial" w:hAnsi="Arial" w:cs="Arial"/>
          <w:b/>
          <w:color w:val="000000" w:themeColor="text1"/>
        </w:rPr>
      </w:pPr>
      <w:r w:rsidRPr="00151833">
        <w:rPr>
          <w:rFonts w:ascii="Arial" w:hAnsi="Arial" w:cs="Arial"/>
          <w:b/>
          <w:color w:val="000000" w:themeColor="text1"/>
        </w:rPr>
        <w:t>Invitation paragraph</w:t>
      </w:r>
    </w:p>
    <w:p w14:paraId="1BC6EA69" w14:textId="77777777" w:rsidR="004C3449" w:rsidRPr="00061A2A" w:rsidRDefault="004C3449" w:rsidP="004C3449">
      <w:pPr>
        <w:spacing w:line="240" w:lineRule="auto"/>
        <w:contextualSpacing/>
        <w:jc w:val="both"/>
        <w:rPr>
          <w:rFonts w:ascii="Arial" w:hAnsi="Arial" w:cs="Arial"/>
          <w:bCs/>
          <w:u w:val="single"/>
        </w:rPr>
      </w:pPr>
    </w:p>
    <w:p w14:paraId="13874CF7" w14:textId="42B73BB6" w:rsidR="008F5A69" w:rsidRPr="00CA6261" w:rsidRDefault="00147D8E" w:rsidP="00CA6261">
      <w:pPr>
        <w:spacing w:line="240" w:lineRule="auto"/>
        <w:contextualSpacing/>
        <w:jc w:val="both"/>
        <w:rPr>
          <w:rFonts w:ascii="Arial" w:hAnsi="Arial" w:cs="Arial"/>
          <w:i/>
          <w:iCs/>
          <w:color w:val="000000" w:themeColor="text1"/>
          <w:lang w:val="en-CA"/>
        </w:rPr>
      </w:pPr>
      <w:r w:rsidRPr="00CA6261">
        <w:rPr>
          <w:rFonts w:ascii="Arial" w:hAnsi="Arial" w:cs="Arial"/>
          <w:i/>
          <w:iCs/>
          <w:color w:val="000000" w:themeColor="text1"/>
        </w:rPr>
        <w:t xml:space="preserve">You are being invited to participate in a research study. Before you decide whether or not you wish to participate in this study, it is important for you to understand why the research is being done and what it will involve. </w:t>
      </w:r>
      <w:r w:rsidRPr="00CA6261">
        <w:rPr>
          <w:rFonts w:ascii="Arial" w:hAnsi="Arial" w:cs="Arial"/>
          <w:i/>
          <w:iCs/>
          <w:color w:val="000000" w:themeColor="text1"/>
          <w:lang w:val="en-CA"/>
        </w:rPr>
        <w:t xml:space="preserve">Please take time to read the following information carefully and discuss it with </w:t>
      </w:r>
      <w:r w:rsidR="009172AE" w:rsidRPr="00CA6261">
        <w:rPr>
          <w:rFonts w:ascii="Arial" w:hAnsi="Arial" w:cs="Arial"/>
          <w:i/>
          <w:iCs/>
          <w:color w:val="000000" w:themeColor="text1"/>
          <w:lang w:val="en-CA"/>
        </w:rPr>
        <w:t>others</w:t>
      </w:r>
      <w:r w:rsidRPr="00CA6261">
        <w:rPr>
          <w:rFonts w:ascii="Arial" w:hAnsi="Arial" w:cs="Arial"/>
          <w:i/>
          <w:iCs/>
          <w:color w:val="000000" w:themeColor="text1"/>
          <w:lang w:val="en-CA"/>
        </w:rPr>
        <w:t xml:space="preserve"> if you wish. </w:t>
      </w:r>
      <w:r w:rsidR="00CA6261">
        <w:rPr>
          <w:rFonts w:ascii="Arial" w:hAnsi="Arial" w:cs="Arial"/>
          <w:i/>
          <w:iCs/>
          <w:color w:val="000000" w:themeColor="text1"/>
          <w:lang w:val="en-CA"/>
        </w:rPr>
        <w:t>Do not hesitate to reach out</w:t>
      </w:r>
      <w:r w:rsidRPr="00CA6261">
        <w:rPr>
          <w:rFonts w:ascii="Arial" w:hAnsi="Arial" w:cs="Arial"/>
          <w:i/>
          <w:iCs/>
          <w:color w:val="000000" w:themeColor="text1"/>
          <w:lang w:val="en-CA"/>
        </w:rPr>
        <w:t xml:space="preserve"> </w:t>
      </w:r>
      <w:r w:rsidR="00CA6261">
        <w:rPr>
          <w:rFonts w:ascii="Arial" w:hAnsi="Arial" w:cs="Arial"/>
          <w:i/>
          <w:iCs/>
          <w:color w:val="000000" w:themeColor="text1"/>
          <w:lang w:val="en-CA"/>
        </w:rPr>
        <w:t xml:space="preserve">and ask </w:t>
      </w:r>
      <w:r w:rsidRPr="00CA6261">
        <w:rPr>
          <w:rFonts w:ascii="Arial" w:hAnsi="Arial" w:cs="Arial"/>
          <w:i/>
          <w:iCs/>
          <w:color w:val="000000" w:themeColor="text1"/>
          <w:lang w:val="en-CA"/>
        </w:rPr>
        <w:t>questions if there is anything that is not clear or if you would like more information.</w:t>
      </w:r>
    </w:p>
    <w:p w14:paraId="7015ED93" w14:textId="48289CB0" w:rsidR="004C3449" w:rsidRDefault="004C3449" w:rsidP="004C3449">
      <w:pPr>
        <w:spacing w:line="240" w:lineRule="auto"/>
        <w:contextualSpacing/>
        <w:jc w:val="both"/>
        <w:rPr>
          <w:rFonts w:ascii="Arial" w:hAnsi="Arial" w:cs="Arial"/>
          <w:iCs/>
          <w:color w:val="2E74B5" w:themeColor="accent1" w:themeShade="BF"/>
          <w:lang w:val="en-CA"/>
        </w:rPr>
      </w:pPr>
    </w:p>
    <w:p w14:paraId="5B31E17F" w14:textId="77777777" w:rsidR="0056654F" w:rsidRDefault="0056654F" w:rsidP="00061A2A">
      <w:pPr>
        <w:spacing w:line="240" w:lineRule="auto"/>
        <w:contextualSpacing/>
        <w:jc w:val="both"/>
        <w:rPr>
          <w:rFonts w:ascii="Arial" w:hAnsi="Arial" w:cs="Arial"/>
          <w:b/>
        </w:rPr>
      </w:pPr>
    </w:p>
    <w:p w14:paraId="27612089" w14:textId="2C5886A3" w:rsidR="00061A2A" w:rsidRPr="00BB0FBD" w:rsidRDefault="00061A2A" w:rsidP="00061A2A">
      <w:pPr>
        <w:spacing w:line="240" w:lineRule="auto"/>
        <w:contextualSpacing/>
        <w:jc w:val="both"/>
        <w:rPr>
          <w:rFonts w:ascii="Arial" w:hAnsi="Arial" w:cs="Arial"/>
          <w:b/>
        </w:rPr>
      </w:pPr>
      <w:r w:rsidRPr="00BB0FBD">
        <w:rPr>
          <w:rFonts w:ascii="Arial" w:hAnsi="Arial" w:cs="Arial"/>
          <w:b/>
        </w:rPr>
        <w:t xml:space="preserve">What is the purpose of the study and what would taking part involve? </w:t>
      </w:r>
    </w:p>
    <w:p w14:paraId="78862564" w14:textId="77777777" w:rsidR="00504803" w:rsidRDefault="00504803" w:rsidP="004C3449">
      <w:pPr>
        <w:spacing w:line="240" w:lineRule="auto"/>
        <w:contextualSpacing/>
        <w:jc w:val="both"/>
        <w:rPr>
          <w:rFonts w:ascii="Arial" w:hAnsi="Arial" w:cs="Arial"/>
          <w:color w:val="2E74B5" w:themeColor="accent1" w:themeShade="BF"/>
        </w:rPr>
      </w:pPr>
    </w:p>
    <w:p w14:paraId="0D5B197D" w14:textId="77777777" w:rsidR="00A82A46" w:rsidRPr="00A82A46" w:rsidRDefault="00A82A46" w:rsidP="00A82A46">
      <w:pPr>
        <w:spacing w:line="240" w:lineRule="auto"/>
        <w:contextualSpacing/>
        <w:jc w:val="both"/>
        <w:rPr>
          <w:rFonts w:ascii="Arial" w:hAnsi="Arial" w:cs="Arial"/>
          <w:color w:val="000000" w:themeColor="text1"/>
        </w:rPr>
      </w:pPr>
      <w:r w:rsidRPr="00A82A46">
        <w:rPr>
          <w:rFonts w:ascii="Arial" w:hAnsi="Arial" w:cs="Arial"/>
          <w:color w:val="000000" w:themeColor="text1"/>
        </w:rPr>
        <w:t>The quantity and the sensitivity of information being shared by people online increases with each passing year.  High levels of exposure of Personally Identifiable Information can lead to many risks to individual safety. People who share such information might not always understand the implications of sharing such information nor could they understand the level of dissemination of their information. The advancement of technology has also made it increasingly easier to identify people with less information provided. Research has shown that one of the best ways to inform users about their PII dissemination is to physically show them the evidence of the information posted online</w:t>
      </w:r>
    </w:p>
    <w:p w14:paraId="7AED84A2" w14:textId="77777777" w:rsidR="00A82A46" w:rsidRPr="00A82A46" w:rsidRDefault="00A82A46" w:rsidP="00A82A46">
      <w:pPr>
        <w:spacing w:after="240" w:line="240" w:lineRule="auto"/>
        <w:rPr>
          <w:rFonts w:ascii="Times New Roman" w:eastAsia="Times New Roman" w:hAnsi="Times New Roman" w:cs="Times New Roman"/>
          <w:sz w:val="24"/>
          <w:szCs w:val="24"/>
          <w:lang w:val="en-US"/>
        </w:rPr>
      </w:pPr>
    </w:p>
    <w:p w14:paraId="05062BD9" w14:textId="77777777" w:rsidR="00A82A46" w:rsidRPr="00A82A46" w:rsidRDefault="00A82A46" w:rsidP="00A82A46">
      <w:pPr>
        <w:spacing w:after="0" w:line="240" w:lineRule="auto"/>
        <w:rPr>
          <w:rFonts w:ascii="Times New Roman" w:eastAsia="Times New Roman" w:hAnsi="Times New Roman" w:cs="Times New Roman"/>
          <w:sz w:val="24"/>
          <w:szCs w:val="24"/>
          <w:lang w:val="en-US"/>
        </w:rPr>
      </w:pPr>
    </w:p>
    <w:p w14:paraId="6575C245" w14:textId="77777777" w:rsidR="004C3449" w:rsidRPr="00A82A46" w:rsidRDefault="004C3449" w:rsidP="00A82A46">
      <w:pPr>
        <w:spacing w:line="240" w:lineRule="auto"/>
        <w:contextualSpacing/>
        <w:jc w:val="both"/>
        <w:rPr>
          <w:rFonts w:ascii="Arial" w:hAnsi="Arial" w:cs="Arial"/>
          <w:color w:val="000000" w:themeColor="text1"/>
        </w:rPr>
      </w:pPr>
    </w:p>
    <w:p w14:paraId="2DCBA8F0" w14:textId="5605F13E" w:rsidR="005A6172" w:rsidRPr="00A82A46" w:rsidRDefault="00F64B51" w:rsidP="004C3449">
      <w:pPr>
        <w:spacing w:line="240" w:lineRule="auto"/>
        <w:contextualSpacing/>
        <w:jc w:val="both"/>
        <w:rPr>
          <w:rFonts w:ascii="Arial" w:hAnsi="Arial" w:cs="Arial"/>
          <w:color w:val="000000" w:themeColor="text1"/>
          <w:lang w:val="en-CA"/>
        </w:rPr>
      </w:pPr>
      <w:r w:rsidRPr="00A82A46">
        <w:rPr>
          <w:rFonts w:ascii="Arial" w:hAnsi="Arial" w:cs="Arial"/>
          <w:color w:val="000000" w:themeColor="text1"/>
          <w:lang w:val="en-CA"/>
        </w:rPr>
        <w:lastRenderedPageBreak/>
        <w:t xml:space="preserve">You would only </w:t>
      </w:r>
      <w:r w:rsidR="00A82A46" w:rsidRPr="00A82A46">
        <w:rPr>
          <w:rFonts w:ascii="Arial" w:hAnsi="Arial" w:cs="Arial"/>
          <w:color w:val="000000" w:themeColor="text1"/>
          <w:lang w:val="en-CA"/>
        </w:rPr>
        <w:t>need to be involved for the feedback session and no follow up is needed. The only information collected is your responses on the MS forms. Your responses will be anonymized and after 30/07/24, your information will be destroyed.</w:t>
      </w:r>
    </w:p>
    <w:p w14:paraId="075C0A93" w14:textId="77777777" w:rsidR="00777361" w:rsidRDefault="00777361" w:rsidP="004C3449">
      <w:pPr>
        <w:spacing w:line="240" w:lineRule="auto"/>
        <w:contextualSpacing/>
        <w:jc w:val="both"/>
        <w:rPr>
          <w:rFonts w:ascii="Arial" w:hAnsi="Arial" w:cs="Arial"/>
          <w:b/>
          <w:lang w:val="en-CA"/>
        </w:rPr>
      </w:pPr>
    </w:p>
    <w:p w14:paraId="3EEDE162" w14:textId="77777777" w:rsidR="003B56A0" w:rsidRDefault="003B56A0" w:rsidP="004C3449">
      <w:pPr>
        <w:spacing w:line="240" w:lineRule="auto"/>
        <w:contextualSpacing/>
        <w:jc w:val="both"/>
        <w:rPr>
          <w:rFonts w:ascii="Arial" w:hAnsi="Arial" w:cs="Arial"/>
          <w:b/>
          <w:lang w:val="en-CA"/>
        </w:rPr>
      </w:pPr>
    </w:p>
    <w:p w14:paraId="79FEFA7B" w14:textId="2A3B45B4" w:rsidR="00F517CD" w:rsidRPr="00BB0FBD" w:rsidRDefault="00147D8E" w:rsidP="004C3449">
      <w:pPr>
        <w:spacing w:line="240" w:lineRule="auto"/>
        <w:contextualSpacing/>
        <w:jc w:val="both"/>
        <w:rPr>
          <w:rFonts w:ascii="Arial" w:hAnsi="Arial" w:cs="Arial"/>
          <w:b/>
          <w:lang w:val="en-CA"/>
        </w:rPr>
      </w:pPr>
      <w:r w:rsidRPr="00BB0FBD">
        <w:rPr>
          <w:rFonts w:ascii="Arial" w:hAnsi="Arial" w:cs="Arial"/>
          <w:b/>
          <w:lang w:val="en-CA"/>
        </w:rPr>
        <w:t xml:space="preserve">Why </w:t>
      </w:r>
      <w:r w:rsidR="004C3449" w:rsidRPr="00BB0FBD">
        <w:rPr>
          <w:rFonts w:ascii="Arial" w:hAnsi="Arial" w:cs="Arial"/>
          <w:b/>
          <w:lang w:val="en-CA"/>
        </w:rPr>
        <w:t>am I</w:t>
      </w:r>
      <w:r w:rsidRPr="00BB0FBD">
        <w:rPr>
          <w:rFonts w:ascii="Arial" w:hAnsi="Arial" w:cs="Arial"/>
          <w:b/>
          <w:lang w:val="en-CA"/>
        </w:rPr>
        <w:t xml:space="preserve"> being invited?</w:t>
      </w:r>
    </w:p>
    <w:p w14:paraId="3DEC5B1D" w14:textId="77777777" w:rsidR="004C3449" w:rsidRPr="00F517CD" w:rsidRDefault="004C3449" w:rsidP="004C3449">
      <w:pPr>
        <w:spacing w:line="240" w:lineRule="auto"/>
        <w:contextualSpacing/>
        <w:jc w:val="both"/>
        <w:rPr>
          <w:rFonts w:ascii="Arial" w:hAnsi="Arial" w:cs="Arial"/>
          <w:bCs/>
          <w:u w:val="single"/>
          <w:lang w:val="en-CA"/>
        </w:rPr>
      </w:pPr>
    </w:p>
    <w:p w14:paraId="75210E70" w14:textId="5C9D1800" w:rsidR="00147D8E" w:rsidRPr="00F64B51" w:rsidRDefault="00147D8E" w:rsidP="00F64B51">
      <w:pPr>
        <w:spacing w:line="240" w:lineRule="auto"/>
        <w:contextualSpacing/>
        <w:jc w:val="both"/>
        <w:rPr>
          <w:rFonts w:ascii="Arial" w:hAnsi="Arial" w:cs="Arial"/>
          <w:i/>
          <w:iCs/>
          <w:color w:val="000000" w:themeColor="text1"/>
          <w:lang w:val="en-CA"/>
        </w:rPr>
      </w:pPr>
      <w:r w:rsidRPr="00F64B51">
        <w:rPr>
          <w:rFonts w:ascii="Arial" w:hAnsi="Arial" w:cs="Arial"/>
          <w:i/>
          <w:iCs/>
          <w:color w:val="000000" w:themeColor="text1"/>
          <w:lang w:val="en-CA"/>
        </w:rPr>
        <w:t xml:space="preserve">You are being invited to participate in this research study because </w:t>
      </w:r>
      <w:r w:rsidR="00F64B51" w:rsidRPr="00F64B51">
        <w:rPr>
          <w:rFonts w:ascii="Arial" w:hAnsi="Arial" w:cs="Arial"/>
          <w:i/>
          <w:iCs/>
          <w:color w:val="000000" w:themeColor="text1"/>
          <w:lang w:val="en-CA"/>
        </w:rPr>
        <w:t>you indicated that you would like to participate on the email.</w:t>
      </w:r>
    </w:p>
    <w:p w14:paraId="3FF1E767" w14:textId="3E471EFA" w:rsidR="009172AE" w:rsidRPr="0056654F" w:rsidRDefault="009172AE" w:rsidP="0056654F">
      <w:pPr>
        <w:spacing w:line="240" w:lineRule="auto"/>
        <w:ind w:left="709"/>
        <w:contextualSpacing/>
        <w:jc w:val="both"/>
        <w:rPr>
          <w:rFonts w:ascii="Arial" w:hAnsi="Arial" w:cs="Arial"/>
          <w:i/>
          <w:iCs/>
          <w:color w:val="2E74B5" w:themeColor="accent1" w:themeShade="BF"/>
          <w:lang w:val="en-CA"/>
        </w:rPr>
      </w:pPr>
    </w:p>
    <w:p w14:paraId="6ECC2AEC" w14:textId="02868594" w:rsidR="00813E51" w:rsidRDefault="00813E51" w:rsidP="00564CD4">
      <w:pPr>
        <w:spacing w:line="240" w:lineRule="auto"/>
        <w:ind w:left="709"/>
        <w:contextualSpacing/>
        <w:jc w:val="both"/>
        <w:rPr>
          <w:rFonts w:ascii="Arial" w:hAnsi="Arial" w:cs="Arial"/>
          <w:b/>
          <w:lang w:val="en-CA"/>
        </w:rPr>
      </w:pPr>
    </w:p>
    <w:p w14:paraId="7DBF4379" w14:textId="77777777" w:rsidR="000253A8" w:rsidRDefault="000253A8" w:rsidP="00564CD4">
      <w:pPr>
        <w:spacing w:line="240" w:lineRule="auto"/>
        <w:ind w:left="709"/>
        <w:contextualSpacing/>
        <w:jc w:val="both"/>
        <w:rPr>
          <w:rFonts w:ascii="Arial" w:hAnsi="Arial" w:cs="Arial"/>
          <w:b/>
          <w:lang w:val="en-CA"/>
        </w:rPr>
      </w:pPr>
    </w:p>
    <w:p w14:paraId="26438B8D" w14:textId="46EC4205" w:rsidR="008F5A69" w:rsidRPr="00BB0FBD" w:rsidRDefault="008F5A69" w:rsidP="004C3449">
      <w:pPr>
        <w:spacing w:line="240" w:lineRule="auto"/>
        <w:contextualSpacing/>
        <w:jc w:val="both"/>
        <w:rPr>
          <w:rFonts w:ascii="Arial" w:hAnsi="Arial" w:cs="Arial"/>
          <w:b/>
          <w:lang w:val="en-CA"/>
        </w:rPr>
      </w:pPr>
      <w:r w:rsidRPr="00BB0FBD">
        <w:rPr>
          <w:rFonts w:ascii="Arial" w:hAnsi="Arial" w:cs="Arial"/>
          <w:b/>
          <w:lang w:val="en-CA"/>
        </w:rPr>
        <w:t xml:space="preserve">Do </w:t>
      </w:r>
      <w:r w:rsidR="00F517CD" w:rsidRPr="00BB0FBD">
        <w:rPr>
          <w:rFonts w:ascii="Arial" w:hAnsi="Arial" w:cs="Arial"/>
          <w:b/>
          <w:lang w:val="en-CA"/>
        </w:rPr>
        <w:t>I</w:t>
      </w:r>
      <w:r w:rsidRPr="00BB0FBD">
        <w:rPr>
          <w:rFonts w:ascii="Arial" w:hAnsi="Arial" w:cs="Arial"/>
          <w:b/>
          <w:lang w:val="en-CA"/>
        </w:rPr>
        <w:t xml:space="preserve"> have to take part? </w:t>
      </w:r>
    </w:p>
    <w:p w14:paraId="034E5CCD" w14:textId="77777777" w:rsidR="00F517CD" w:rsidRPr="00F517CD" w:rsidRDefault="00F517CD" w:rsidP="004C3449">
      <w:pPr>
        <w:spacing w:line="240" w:lineRule="auto"/>
        <w:contextualSpacing/>
        <w:jc w:val="both"/>
        <w:rPr>
          <w:rFonts w:ascii="Arial" w:hAnsi="Arial" w:cs="Arial"/>
          <w:bCs/>
          <w:u w:val="single"/>
          <w:lang w:val="en-CA"/>
        </w:rPr>
      </w:pPr>
    </w:p>
    <w:p w14:paraId="4D4D7589" w14:textId="762A94DC" w:rsidR="004C3449" w:rsidRPr="00A82A46" w:rsidRDefault="004C3449" w:rsidP="00A82A46">
      <w:pPr>
        <w:spacing w:line="240" w:lineRule="auto"/>
        <w:contextualSpacing/>
        <w:jc w:val="both"/>
        <w:rPr>
          <w:rFonts w:ascii="Arial" w:hAnsi="Arial" w:cs="Arial"/>
          <w:i/>
          <w:color w:val="000000" w:themeColor="text1"/>
          <w:lang w:val="en-CA"/>
        </w:rPr>
      </w:pPr>
      <w:r w:rsidRPr="00A82A46">
        <w:rPr>
          <w:rFonts w:ascii="Arial" w:hAnsi="Arial" w:cs="Arial"/>
          <w:i/>
          <w:color w:val="000000" w:themeColor="text1"/>
          <w:lang w:val="en-CA"/>
        </w:rPr>
        <w:t xml:space="preserve">This participant information sheet has been written to help you decide if you would like to take part. It is up to you whether you wish to take part. If you do decide to take part you will be free to withdraw at any time without </w:t>
      </w:r>
      <w:r w:rsidR="00D31AD6" w:rsidRPr="00A82A46">
        <w:rPr>
          <w:rFonts w:ascii="Arial" w:hAnsi="Arial" w:cs="Arial"/>
          <w:i/>
          <w:color w:val="000000" w:themeColor="text1"/>
          <w:lang w:val="en-CA"/>
        </w:rPr>
        <w:t xml:space="preserve">needing to </w:t>
      </w:r>
      <w:r w:rsidRPr="00A82A46">
        <w:rPr>
          <w:rFonts w:ascii="Arial" w:hAnsi="Arial" w:cs="Arial"/>
          <w:i/>
          <w:color w:val="000000" w:themeColor="text1"/>
          <w:lang w:val="en-CA"/>
        </w:rPr>
        <w:t>provi</w:t>
      </w:r>
      <w:r w:rsidR="00D31AD6" w:rsidRPr="00A82A46">
        <w:rPr>
          <w:rFonts w:ascii="Arial" w:hAnsi="Arial" w:cs="Arial"/>
          <w:i/>
          <w:color w:val="000000" w:themeColor="text1"/>
          <w:lang w:val="en-CA"/>
        </w:rPr>
        <w:t>de</w:t>
      </w:r>
      <w:r w:rsidRPr="00A82A46">
        <w:rPr>
          <w:rFonts w:ascii="Arial" w:hAnsi="Arial" w:cs="Arial"/>
          <w:i/>
          <w:color w:val="000000" w:themeColor="text1"/>
          <w:lang w:val="en-CA"/>
        </w:rPr>
        <w:t xml:space="preserve"> a reason, and with no </w:t>
      </w:r>
      <w:r w:rsidR="007264F3" w:rsidRPr="00A82A46">
        <w:rPr>
          <w:rFonts w:ascii="Arial" w:hAnsi="Arial" w:cs="Arial"/>
          <w:i/>
          <w:color w:val="000000" w:themeColor="text1"/>
          <w:lang w:val="en-CA"/>
        </w:rPr>
        <w:t>penalties</w:t>
      </w:r>
      <w:r w:rsidR="00D31AD6" w:rsidRPr="00A82A46">
        <w:rPr>
          <w:rFonts w:ascii="Arial" w:hAnsi="Arial" w:cs="Arial"/>
          <w:i/>
          <w:color w:val="000000" w:themeColor="text1"/>
          <w:lang w:val="en-CA"/>
        </w:rPr>
        <w:t xml:space="preserve"> or detrimental effects</w:t>
      </w:r>
      <w:r w:rsidRPr="00A82A46">
        <w:rPr>
          <w:rFonts w:ascii="Arial" w:hAnsi="Arial" w:cs="Arial"/>
          <w:i/>
          <w:color w:val="000000" w:themeColor="text1"/>
          <w:lang w:val="en-CA"/>
        </w:rPr>
        <w:t xml:space="preserve">. </w:t>
      </w:r>
    </w:p>
    <w:p w14:paraId="26C67ECE" w14:textId="77777777" w:rsidR="003B56A0" w:rsidRPr="00777361" w:rsidRDefault="003B56A0" w:rsidP="004C3449">
      <w:pPr>
        <w:spacing w:line="240" w:lineRule="auto"/>
        <w:contextualSpacing/>
        <w:jc w:val="both"/>
        <w:rPr>
          <w:rFonts w:ascii="Arial" w:hAnsi="Arial" w:cs="Arial"/>
          <w:color w:val="2E74B5" w:themeColor="accent1" w:themeShade="BF"/>
          <w:lang w:val="en-CA"/>
        </w:rPr>
      </w:pPr>
    </w:p>
    <w:p w14:paraId="11BFF006" w14:textId="77777777" w:rsidR="001179A6" w:rsidRDefault="001179A6" w:rsidP="004C3449">
      <w:pPr>
        <w:spacing w:line="240" w:lineRule="auto"/>
        <w:contextualSpacing/>
        <w:jc w:val="both"/>
        <w:rPr>
          <w:rFonts w:ascii="Arial" w:hAnsi="Arial" w:cs="Arial"/>
          <w:color w:val="2E74B5" w:themeColor="accent1" w:themeShade="BF"/>
        </w:rPr>
      </w:pPr>
    </w:p>
    <w:p w14:paraId="0B67C17E" w14:textId="77777777" w:rsidR="00A979D6" w:rsidRPr="00BB0FBD" w:rsidRDefault="00A979D6" w:rsidP="004C3449">
      <w:pPr>
        <w:spacing w:line="240" w:lineRule="auto"/>
        <w:contextualSpacing/>
        <w:jc w:val="both"/>
        <w:rPr>
          <w:rFonts w:ascii="Arial" w:hAnsi="Arial" w:cs="Arial"/>
          <w:b/>
        </w:rPr>
      </w:pPr>
      <w:r w:rsidRPr="00BB0FBD">
        <w:rPr>
          <w:rFonts w:ascii="Arial" w:hAnsi="Arial" w:cs="Arial"/>
          <w:b/>
        </w:rPr>
        <w:t>What are the possible benefits of taking part?</w:t>
      </w:r>
    </w:p>
    <w:p w14:paraId="2676B1CD" w14:textId="77777777" w:rsidR="00520F94" w:rsidRDefault="00520F94" w:rsidP="004C3449">
      <w:pPr>
        <w:spacing w:line="240" w:lineRule="auto"/>
        <w:contextualSpacing/>
        <w:jc w:val="both"/>
        <w:rPr>
          <w:rFonts w:ascii="Arial" w:hAnsi="Arial" w:cs="Arial"/>
          <w:b/>
        </w:rPr>
      </w:pPr>
    </w:p>
    <w:p w14:paraId="22870C25" w14:textId="50217A9A" w:rsidR="000253A8" w:rsidRPr="00A82A46" w:rsidRDefault="00A82A46" w:rsidP="000253A8">
      <w:pPr>
        <w:spacing w:line="240" w:lineRule="auto"/>
        <w:contextualSpacing/>
        <w:jc w:val="both"/>
        <w:rPr>
          <w:rFonts w:ascii="Arial" w:hAnsi="Arial" w:cs="Arial"/>
          <w:color w:val="000000" w:themeColor="text1"/>
          <w:lang w:val="en-CA"/>
        </w:rPr>
      </w:pPr>
      <w:r w:rsidRPr="00A82A46">
        <w:rPr>
          <w:rFonts w:ascii="Arial" w:hAnsi="Arial" w:cs="Arial"/>
          <w:color w:val="000000" w:themeColor="text1"/>
        </w:rPr>
        <w:t>You would be contributing towards a project that can help many people preserve their online privacy and teach others about their online safety practices.</w:t>
      </w:r>
    </w:p>
    <w:p w14:paraId="55BF2F51" w14:textId="77777777" w:rsidR="000253A8" w:rsidRPr="004C3449" w:rsidRDefault="000253A8" w:rsidP="004C3449">
      <w:pPr>
        <w:spacing w:line="240" w:lineRule="auto"/>
        <w:contextualSpacing/>
        <w:jc w:val="both"/>
        <w:rPr>
          <w:rFonts w:ascii="Arial" w:hAnsi="Arial" w:cs="Arial"/>
          <w:bCs/>
          <w:u w:val="single"/>
        </w:rPr>
      </w:pPr>
    </w:p>
    <w:p w14:paraId="2AC3A97C" w14:textId="77777777" w:rsidR="003B56A0" w:rsidRDefault="003B56A0" w:rsidP="004C3449">
      <w:pPr>
        <w:spacing w:line="240" w:lineRule="auto"/>
        <w:contextualSpacing/>
        <w:jc w:val="both"/>
        <w:rPr>
          <w:rFonts w:ascii="Arial" w:hAnsi="Arial" w:cs="Arial"/>
          <w:b/>
        </w:rPr>
      </w:pPr>
    </w:p>
    <w:p w14:paraId="28B6D5A3" w14:textId="725E67DE" w:rsidR="00A979D6" w:rsidRPr="00BB0FBD" w:rsidRDefault="00A979D6" w:rsidP="004C3449">
      <w:pPr>
        <w:spacing w:line="240" w:lineRule="auto"/>
        <w:contextualSpacing/>
        <w:jc w:val="both"/>
        <w:rPr>
          <w:rFonts w:ascii="Arial" w:hAnsi="Arial" w:cs="Arial"/>
          <w:b/>
        </w:rPr>
      </w:pPr>
      <w:r w:rsidRPr="00BB0FBD">
        <w:rPr>
          <w:rFonts w:ascii="Arial" w:hAnsi="Arial" w:cs="Arial"/>
          <w:b/>
        </w:rPr>
        <w:t>What are the possible disadvantages and risk</w:t>
      </w:r>
      <w:r w:rsidR="000F29EC" w:rsidRPr="00BB0FBD">
        <w:rPr>
          <w:rFonts w:ascii="Arial" w:hAnsi="Arial" w:cs="Arial"/>
          <w:b/>
        </w:rPr>
        <w:t>s</w:t>
      </w:r>
      <w:r w:rsidRPr="00BB0FBD">
        <w:rPr>
          <w:rFonts w:ascii="Arial" w:hAnsi="Arial" w:cs="Arial"/>
          <w:b/>
        </w:rPr>
        <w:t xml:space="preserve"> of taking part? </w:t>
      </w:r>
    </w:p>
    <w:p w14:paraId="092E88BD" w14:textId="77777777" w:rsidR="00505EC8" w:rsidRDefault="00505EC8" w:rsidP="004C3449">
      <w:pPr>
        <w:spacing w:line="240" w:lineRule="auto"/>
        <w:contextualSpacing/>
        <w:jc w:val="both"/>
        <w:rPr>
          <w:rFonts w:ascii="Arial" w:hAnsi="Arial" w:cs="Arial"/>
        </w:rPr>
      </w:pPr>
    </w:p>
    <w:p w14:paraId="594068D1" w14:textId="1B9F9D8C" w:rsidR="000F29EC" w:rsidRPr="00A82A46" w:rsidRDefault="00A82A46" w:rsidP="004C3449">
      <w:pPr>
        <w:spacing w:line="240" w:lineRule="auto"/>
        <w:contextualSpacing/>
        <w:jc w:val="both"/>
        <w:rPr>
          <w:rFonts w:ascii="Arial" w:hAnsi="Arial" w:cs="Arial"/>
          <w:color w:val="000000" w:themeColor="text1"/>
        </w:rPr>
      </w:pPr>
      <w:r w:rsidRPr="00A82A46">
        <w:rPr>
          <w:rFonts w:ascii="Arial" w:hAnsi="Arial" w:cs="Arial"/>
          <w:color w:val="000000" w:themeColor="text1"/>
        </w:rPr>
        <w:t>There could be a r</w:t>
      </w:r>
      <w:r w:rsidR="00777361" w:rsidRPr="00A82A46">
        <w:rPr>
          <w:rFonts w:ascii="Arial" w:hAnsi="Arial" w:cs="Arial"/>
          <w:color w:val="000000" w:themeColor="text1"/>
        </w:rPr>
        <w:t>isk</w:t>
      </w:r>
      <w:r w:rsidR="000F29EC" w:rsidRPr="00A82A46">
        <w:rPr>
          <w:rFonts w:ascii="Arial" w:hAnsi="Arial" w:cs="Arial"/>
          <w:color w:val="000000" w:themeColor="text1"/>
        </w:rPr>
        <w:t xml:space="preserve"> to anonymity</w:t>
      </w:r>
      <w:r w:rsidRPr="00A82A46">
        <w:rPr>
          <w:rFonts w:ascii="Arial" w:hAnsi="Arial" w:cs="Arial"/>
          <w:color w:val="000000" w:themeColor="text1"/>
        </w:rPr>
        <w:t xml:space="preserve"> for the participant if the data is not properly stored. However, the risk is minimal, and you can email </w:t>
      </w:r>
      <w:hyperlink r:id="rId12" w:history="1">
        <w:r w:rsidRPr="00A82A46">
          <w:rPr>
            <w:rStyle w:val="Hyperlink"/>
            <w:rFonts w:ascii="Arial" w:hAnsi="Arial" w:cs="Arial"/>
            <w:color w:val="000000" w:themeColor="text1"/>
            <w:lang w:val="en-US"/>
          </w:rPr>
          <w:t>data-protection@qmul.ac.uk</w:t>
        </w:r>
      </w:hyperlink>
      <w:r w:rsidRPr="00A82A46">
        <w:rPr>
          <w:rStyle w:val="Hyperlink"/>
          <w:rFonts w:ascii="Arial" w:hAnsi="Arial" w:cs="Arial"/>
          <w:color w:val="000000" w:themeColor="text1"/>
          <w:lang w:val="en-US"/>
        </w:rPr>
        <w:t xml:space="preserve"> </w:t>
      </w:r>
      <w:r w:rsidRPr="00A82A46">
        <w:rPr>
          <w:rStyle w:val="Hyperlink"/>
          <w:rFonts w:ascii="Arial" w:hAnsi="Arial" w:cs="Arial"/>
          <w:color w:val="000000" w:themeColor="text1"/>
          <w:u w:val="none"/>
          <w:lang w:val="en-US"/>
        </w:rPr>
        <w:t>for extra support</w:t>
      </w:r>
      <w:r w:rsidRPr="00A82A46">
        <w:rPr>
          <w:rStyle w:val="Hyperlink"/>
          <w:rFonts w:ascii="Arial" w:hAnsi="Arial" w:cs="Arial"/>
          <w:color w:val="000000" w:themeColor="text1"/>
          <w:lang w:val="en-US"/>
        </w:rPr>
        <w:t>.</w:t>
      </w:r>
    </w:p>
    <w:p w14:paraId="32C41754" w14:textId="75490D9D" w:rsidR="00B65580" w:rsidRDefault="00B65580" w:rsidP="004C3449">
      <w:pPr>
        <w:spacing w:line="240" w:lineRule="auto"/>
        <w:contextualSpacing/>
        <w:jc w:val="both"/>
        <w:rPr>
          <w:rFonts w:ascii="Arial" w:hAnsi="Arial" w:cs="Arial"/>
          <w:color w:val="2E74B5" w:themeColor="accent1" w:themeShade="BF"/>
        </w:rPr>
      </w:pPr>
    </w:p>
    <w:p w14:paraId="0E9C2AA9" w14:textId="77777777" w:rsidR="000253A8" w:rsidRDefault="000253A8" w:rsidP="004C3449">
      <w:pPr>
        <w:spacing w:line="240" w:lineRule="auto"/>
        <w:contextualSpacing/>
        <w:jc w:val="both"/>
        <w:rPr>
          <w:rFonts w:ascii="Arial" w:hAnsi="Arial" w:cs="Arial"/>
          <w:color w:val="2E74B5" w:themeColor="accent1" w:themeShade="BF"/>
        </w:rPr>
      </w:pPr>
    </w:p>
    <w:p w14:paraId="40507F1E" w14:textId="14C8A768" w:rsidR="00A979D6" w:rsidRPr="00BB0FBD" w:rsidRDefault="00A979D6" w:rsidP="004C3449">
      <w:pPr>
        <w:spacing w:line="240" w:lineRule="auto"/>
        <w:contextualSpacing/>
        <w:jc w:val="both"/>
        <w:rPr>
          <w:rFonts w:ascii="Arial" w:hAnsi="Arial" w:cs="Arial"/>
          <w:b/>
        </w:rPr>
      </w:pPr>
      <w:r w:rsidRPr="00BB0FBD">
        <w:rPr>
          <w:rFonts w:ascii="Arial" w:hAnsi="Arial" w:cs="Arial"/>
          <w:b/>
        </w:rPr>
        <w:t>Expenses and payments</w:t>
      </w:r>
    </w:p>
    <w:p w14:paraId="6B297BE3" w14:textId="77777777" w:rsidR="007B5EA8" w:rsidRDefault="007B5EA8" w:rsidP="004C3449">
      <w:pPr>
        <w:spacing w:line="240" w:lineRule="auto"/>
        <w:contextualSpacing/>
        <w:jc w:val="both"/>
        <w:rPr>
          <w:rFonts w:ascii="Arial" w:hAnsi="Arial" w:cs="Arial"/>
          <w:b/>
        </w:rPr>
      </w:pPr>
    </w:p>
    <w:p w14:paraId="31829313" w14:textId="38F22AC4" w:rsidR="007B5EA8" w:rsidRPr="00A82A46" w:rsidRDefault="00A82A46" w:rsidP="004C3449">
      <w:pPr>
        <w:spacing w:line="240" w:lineRule="auto"/>
        <w:contextualSpacing/>
        <w:jc w:val="both"/>
        <w:rPr>
          <w:rFonts w:ascii="Arial" w:hAnsi="Arial" w:cs="Arial"/>
          <w:color w:val="000000" w:themeColor="text1"/>
        </w:rPr>
      </w:pPr>
      <w:r w:rsidRPr="00A82A46">
        <w:rPr>
          <w:rFonts w:ascii="Arial" w:hAnsi="Arial" w:cs="Arial"/>
          <w:color w:val="000000" w:themeColor="text1"/>
        </w:rPr>
        <w:t>None</w:t>
      </w:r>
    </w:p>
    <w:p w14:paraId="7951110C" w14:textId="77777777" w:rsidR="00EB4460" w:rsidRDefault="00EB4460" w:rsidP="004C3449">
      <w:pPr>
        <w:spacing w:line="240" w:lineRule="auto"/>
        <w:contextualSpacing/>
        <w:jc w:val="both"/>
        <w:rPr>
          <w:rFonts w:ascii="Arial" w:hAnsi="Arial" w:cs="Arial"/>
          <w:color w:val="2E74B5" w:themeColor="accent1" w:themeShade="BF"/>
        </w:rPr>
      </w:pPr>
    </w:p>
    <w:p w14:paraId="6782B6F4" w14:textId="77777777" w:rsidR="003B56A0" w:rsidRDefault="003B56A0" w:rsidP="004C3449">
      <w:pPr>
        <w:spacing w:line="240" w:lineRule="auto"/>
        <w:contextualSpacing/>
        <w:jc w:val="both"/>
        <w:rPr>
          <w:rFonts w:ascii="Arial" w:hAnsi="Arial" w:cs="Arial"/>
          <w:b/>
        </w:rPr>
      </w:pPr>
    </w:p>
    <w:p w14:paraId="3607EEB3" w14:textId="67D167A9" w:rsidR="00EB4460" w:rsidRPr="00BB0FBD" w:rsidRDefault="000C30C0" w:rsidP="004C3449">
      <w:pPr>
        <w:spacing w:line="240" w:lineRule="auto"/>
        <w:contextualSpacing/>
        <w:jc w:val="both"/>
        <w:rPr>
          <w:rFonts w:ascii="Arial" w:hAnsi="Arial" w:cs="Arial"/>
          <w:b/>
        </w:rPr>
      </w:pPr>
      <w:r w:rsidRPr="00BB0FBD">
        <w:rPr>
          <w:rFonts w:ascii="Arial" w:hAnsi="Arial" w:cs="Arial"/>
          <w:b/>
        </w:rPr>
        <w:t xml:space="preserve">What </w:t>
      </w:r>
      <w:r w:rsidR="007264F3" w:rsidRPr="00BB0FBD">
        <w:rPr>
          <w:rFonts w:ascii="Arial" w:hAnsi="Arial" w:cs="Arial"/>
          <w:b/>
        </w:rPr>
        <w:t>information about me will you be collecting?</w:t>
      </w:r>
    </w:p>
    <w:p w14:paraId="695D0DE2" w14:textId="5FC56A6A" w:rsidR="00EB4460" w:rsidRDefault="00EB4460" w:rsidP="004C3449">
      <w:pPr>
        <w:spacing w:line="240" w:lineRule="auto"/>
        <w:contextualSpacing/>
        <w:jc w:val="both"/>
        <w:rPr>
          <w:rFonts w:ascii="Arial" w:hAnsi="Arial" w:cs="Arial"/>
          <w:color w:val="2E74B5" w:themeColor="accent1" w:themeShade="BF"/>
        </w:rPr>
      </w:pPr>
    </w:p>
    <w:p w14:paraId="198CDA49" w14:textId="63A36729" w:rsidR="001176A4" w:rsidRPr="00A82A46" w:rsidRDefault="00A82A46" w:rsidP="004C3449">
      <w:pPr>
        <w:spacing w:line="240" w:lineRule="auto"/>
        <w:contextualSpacing/>
        <w:jc w:val="both"/>
        <w:rPr>
          <w:rFonts w:ascii="Arial" w:hAnsi="Arial" w:cs="Arial"/>
          <w:color w:val="000000" w:themeColor="text1"/>
        </w:rPr>
      </w:pPr>
      <w:r w:rsidRPr="00A82A46">
        <w:rPr>
          <w:rFonts w:ascii="Arial" w:hAnsi="Arial" w:cs="Arial"/>
          <w:color w:val="000000" w:themeColor="text1"/>
        </w:rPr>
        <w:t>The only information recorded will be your responses to the MS forms.</w:t>
      </w:r>
    </w:p>
    <w:p w14:paraId="6CB4AC97" w14:textId="6A4E19FC" w:rsidR="001176A4" w:rsidRDefault="001176A4" w:rsidP="004C3449">
      <w:pPr>
        <w:spacing w:line="240" w:lineRule="auto"/>
        <w:contextualSpacing/>
        <w:jc w:val="both"/>
        <w:rPr>
          <w:rFonts w:ascii="Arial" w:hAnsi="Arial" w:cs="Arial"/>
          <w:color w:val="2E74B5" w:themeColor="accent1" w:themeShade="BF"/>
        </w:rPr>
      </w:pPr>
    </w:p>
    <w:p w14:paraId="0D339C3B" w14:textId="77777777" w:rsidR="003B56A0" w:rsidRDefault="003B56A0" w:rsidP="004C3449">
      <w:pPr>
        <w:spacing w:line="240" w:lineRule="auto"/>
        <w:contextualSpacing/>
        <w:jc w:val="both"/>
        <w:rPr>
          <w:rFonts w:ascii="Arial" w:hAnsi="Arial" w:cs="Arial"/>
          <w:b/>
          <w:bCs/>
        </w:rPr>
      </w:pPr>
    </w:p>
    <w:p w14:paraId="5147BF93" w14:textId="4844A9D1" w:rsidR="001176A4" w:rsidRPr="00BB0FBD" w:rsidRDefault="001176A4" w:rsidP="004C3449">
      <w:pPr>
        <w:spacing w:line="240" w:lineRule="auto"/>
        <w:contextualSpacing/>
        <w:jc w:val="both"/>
        <w:rPr>
          <w:rFonts w:ascii="Arial" w:hAnsi="Arial" w:cs="Arial"/>
          <w:b/>
          <w:bCs/>
        </w:rPr>
      </w:pPr>
      <w:r w:rsidRPr="00BB0FBD">
        <w:rPr>
          <w:rFonts w:ascii="Arial" w:hAnsi="Arial" w:cs="Arial"/>
          <w:b/>
          <w:bCs/>
        </w:rPr>
        <w:t xml:space="preserve">How will my data be stored and who will have access to it? </w:t>
      </w:r>
    </w:p>
    <w:p w14:paraId="0DCE8E95" w14:textId="4840A133" w:rsidR="003E1DB9" w:rsidRPr="00A82A46" w:rsidRDefault="003E1DB9" w:rsidP="001176A4">
      <w:pPr>
        <w:spacing w:line="240" w:lineRule="auto"/>
        <w:contextualSpacing/>
        <w:jc w:val="both"/>
        <w:rPr>
          <w:rFonts w:ascii="Arial" w:hAnsi="Arial" w:cs="Arial"/>
          <w:color w:val="000000" w:themeColor="text1"/>
        </w:rPr>
      </w:pPr>
    </w:p>
    <w:p w14:paraId="59335B90" w14:textId="7375C718" w:rsidR="00071A1F" w:rsidRPr="00A82A46" w:rsidRDefault="003E1DB9" w:rsidP="00A82A46">
      <w:pPr>
        <w:spacing w:line="240" w:lineRule="auto"/>
        <w:jc w:val="both"/>
        <w:rPr>
          <w:rFonts w:ascii="Arial" w:hAnsi="Arial" w:cs="Arial"/>
          <w:i/>
          <w:color w:val="000000" w:themeColor="text1"/>
        </w:rPr>
      </w:pPr>
      <w:r w:rsidRPr="00A82A46">
        <w:rPr>
          <w:rFonts w:ascii="Arial" w:hAnsi="Arial" w:cs="Arial"/>
          <w:i/>
          <w:color w:val="000000" w:themeColor="text1"/>
        </w:rPr>
        <w:t xml:space="preserve">Your data will be stored in fully anonymised format in </w:t>
      </w:r>
      <w:r w:rsidR="00A82A46" w:rsidRPr="00A82A46">
        <w:rPr>
          <w:rFonts w:ascii="Arial" w:hAnsi="Arial" w:cs="Arial"/>
          <w:i/>
          <w:color w:val="000000" w:themeColor="text1"/>
        </w:rPr>
        <w:t xml:space="preserve">QMUL storage account associated with </w:t>
      </w:r>
      <w:proofErr w:type="spellStart"/>
      <w:r w:rsidR="00A82A46" w:rsidRPr="00A82A46">
        <w:rPr>
          <w:rFonts w:ascii="Arial" w:hAnsi="Arial" w:cs="Arial"/>
          <w:i/>
          <w:color w:val="000000" w:themeColor="text1"/>
        </w:rPr>
        <w:t>Saloni</w:t>
      </w:r>
      <w:proofErr w:type="spellEnd"/>
      <w:r w:rsidR="00A82A46" w:rsidRPr="00A82A46">
        <w:rPr>
          <w:rFonts w:ascii="Arial" w:hAnsi="Arial" w:cs="Arial"/>
          <w:i/>
          <w:color w:val="000000" w:themeColor="text1"/>
        </w:rPr>
        <w:t xml:space="preserve"> </w:t>
      </w:r>
      <w:proofErr w:type="spellStart"/>
      <w:r w:rsidR="00A82A46" w:rsidRPr="00A82A46">
        <w:rPr>
          <w:rFonts w:ascii="Arial" w:hAnsi="Arial" w:cs="Arial"/>
          <w:i/>
          <w:color w:val="000000" w:themeColor="text1"/>
        </w:rPr>
        <w:t>Sandish</w:t>
      </w:r>
      <w:proofErr w:type="spellEnd"/>
      <w:r w:rsidR="00A82A46" w:rsidRPr="00A82A46">
        <w:rPr>
          <w:rFonts w:ascii="Arial" w:hAnsi="Arial" w:cs="Arial"/>
          <w:i/>
          <w:color w:val="000000" w:themeColor="text1"/>
        </w:rPr>
        <w:t xml:space="preserve"> Salian</w:t>
      </w:r>
      <w:r w:rsidRPr="00A82A46">
        <w:rPr>
          <w:rFonts w:ascii="Arial" w:hAnsi="Arial" w:cs="Arial"/>
          <w:i/>
          <w:color w:val="000000" w:themeColor="text1"/>
        </w:rPr>
        <w:t xml:space="preserve">, and only </w:t>
      </w:r>
      <w:r w:rsidR="00A82A46" w:rsidRPr="00A82A46">
        <w:rPr>
          <w:rFonts w:ascii="Arial" w:hAnsi="Arial" w:cs="Arial"/>
          <w:i/>
          <w:color w:val="000000" w:themeColor="text1"/>
        </w:rPr>
        <w:t xml:space="preserve">with </w:t>
      </w:r>
      <w:proofErr w:type="spellStart"/>
      <w:r w:rsidR="00A82A46" w:rsidRPr="00A82A46">
        <w:rPr>
          <w:rFonts w:ascii="Arial" w:hAnsi="Arial" w:cs="Arial"/>
          <w:i/>
          <w:color w:val="000000" w:themeColor="text1"/>
        </w:rPr>
        <w:t>Saloni</w:t>
      </w:r>
      <w:proofErr w:type="spellEnd"/>
      <w:r w:rsidR="00A82A46" w:rsidRPr="00A82A46">
        <w:rPr>
          <w:rFonts w:ascii="Arial" w:hAnsi="Arial" w:cs="Arial"/>
          <w:i/>
          <w:color w:val="000000" w:themeColor="text1"/>
        </w:rPr>
        <w:t xml:space="preserve"> </w:t>
      </w:r>
      <w:proofErr w:type="spellStart"/>
      <w:r w:rsidR="00A82A46" w:rsidRPr="00A82A46">
        <w:rPr>
          <w:rFonts w:ascii="Arial" w:hAnsi="Arial" w:cs="Arial"/>
          <w:i/>
          <w:color w:val="000000" w:themeColor="text1"/>
        </w:rPr>
        <w:t>Sandish</w:t>
      </w:r>
      <w:proofErr w:type="spellEnd"/>
      <w:r w:rsidR="00A82A46" w:rsidRPr="00A82A46">
        <w:rPr>
          <w:rFonts w:ascii="Arial" w:hAnsi="Arial" w:cs="Arial"/>
          <w:i/>
          <w:color w:val="000000" w:themeColor="text1"/>
        </w:rPr>
        <w:t xml:space="preserve"> Salian</w:t>
      </w:r>
      <w:r w:rsidR="00A82A46" w:rsidRPr="00A82A46">
        <w:rPr>
          <w:rFonts w:ascii="Arial" w:hAnsi="Arial" w:cs="Arial"/>
          <w:i/>
          <w:color w:val="000000" w:themeColor="text1"/>
        </w:rPr>
        <w:t xml:space="preserve"> </w:t>
      </w:r>
      <w:r w:rsidRPr="00A82A46">
        <w:rPr>
          <w:rFonts w:ascii="Arial" w:hAnsi="Arial" w:cs="Arial"/>
          <w:i/>
          <w:color w:val="000000" w:themeColor="text1"/>
        </w:rPr>
        <w:t>will be able to access it.</w:t>
      </w:r>
    </w:p>
    <w:p w14:paraId="60045839" w14:textId="7C8DEE3A" w:rsidR="00013754" w:rsidRDefault="00013754" w:rsidP="001176A4">
      <w:pPr>
        <w:spacing w:line="240" w:lineRule="auto"/>
        <w:contextualSpacing/>
        <w:jc w:val="both"/>
        <w:rPr>
          <w:rFonts w:ascii="Arial" w:hAnsi="Arial" w:cs="Arial"/>
          <w:color w:val="2E74B5" w:themeColor="accent1" w:themeShade="BF"/>
        </w:rPr>
      </w:pPr>
    </w:p>
    <w:p w14:paraId="6BF90EFE" w14:textId="77777777" w:rsidR="00A917D2" w:rsidRDefault="00A917D2" w:rsidP="001176A4">
      <w:pPr>
        <w:spacing w:line="240" w:lineRule="auto"/>
        <w:contextualSpacing/>
        <w:jc w:val="both"/>
        <w:rPr>
          <w:rFonts w:ascii="Arial" w:hAnsi="Arial" w:cs="Arial"/>
          <w:color w:val="2E74B5" w:themeColor="accent1" w:themeShade="BF"/>
        </w:rPr>
      </w:pPr>
    </w:p>
    <w:p w14:paraId="2BAE28F6" w14:textId="04CB0D74" w:rsidR="00013754" w:rsidRPr="0008366C" w:rsidRDefault="00013754" w:rsidP="001176A4">
      <w:pPr>
        <w:spacing w:line="240" w:lineRule="auto"/>
        <w:contextualSpacing/>
        <w:jc w:val="both"/>
        <w:rPr>
          <w:rFonts w:ascii="Arial" w:hAnsi="Arial" w:cs="Arial"/>
          <w:b/>
          <w:bCs/>
        </w:rPr>
      </w:pPr>
      <w:r w:rsidRPr="0008366C">
        <w:rPr>
          <w:rFonts w:ascii="Arial" w:hAnsi="Arial" w:cs="Arial"/>
          <w:b/>
          <w:bCs/>
        </w:rPr>
        <w:t>When and how will my data be d</w:t>
      </w:r>
      <w:r w:rsidR="009F2678" w:rsidRPr="0008366C">
        <w:rPr>
          <w:rFonts w:ascii="Arial" w:hAnsi="Arial" w:cs="Arial"/>
          <w:b/>
          <w:bCs/>
        </w:rPr>
        <w:t>estroyed</w:t>
      </w:r>
      <w:r w:rsidRPr="0008366C">
        <w:rPr>
          <w:rFonts w:ascii="Arial" w:hAnsi="Arial" w:cs="Arial"/>
          <w:b/>
          <w:bCs/>
        </w:rPr>
        <w:t>?</w:t>
      </w:r>
    </w:p>
    <w:p w14:paraId="326F73A8" w14:textId="78B4CE77" w:rsidR="00013754" w:rsidRDefault="00013754" w:rsidP="001176A4">
      <w:pPr>
        <w:spacing w:line="240" w:lineRule="auto"/>
        <w:contextualSpacing/>
        <w:jc w:val="both"/>
        <w:rPr>
          <w:rFonts w:ascii="Arial" w:hAnsi="Arial" w:cs="Arial"/>
          <w:u w:val="single"/>
        </w:rPr>
      </w:pPr>
    </w:p>
    <w:p w14:paraId="2290F49B" w14:textId="7AF5DAE0" w:rsidR="00A82A46" w:rsidRPr="00A82A46" w:rsidRDefault="00A82A46" w:rsidP="00A82A46">
      <w:pPr>
        <w:spacing w:line="240" w:lineRule="auto"/>
        <w:jc w:val="both"/>
        <w:rPr>
          <w:rFonts w:ascii="Arial" w:hAnsi="Arial" w:cs="Arial"/>
          <w:i/>
          <w:color w:val="000000" w:themeColor="text1"/>
        </w:rPr>
      </w:pPr>
      <w:r w:rsidRPr="00A82A46">
        <w:rPr>
          <w:rFonts w:ascii="Arial" w:hAnsi="Arial" w:cs="Arial"/>
          <w:i/>
          <w:color w:val="000000" w:themeColor="text1"/>
        </w:rPr>
        <w:t xml:space="preserve">Your data will be stored </w:t>
      </w:r>
      <w:r>
        <w:rPr>
          <w:rFonts w:ascii="Arial" w:hAnsi="Arial" w:cs="Arial"/>
          <w:i/>
          <w:color w:val="000000" w:themeColor="text1"/>
        </w:rPr>
        <w:t>until 30/07/2024</w:t>
      </w:r>
      <w:r w:rsidRPr="00A82A46">
        <w:rPr>
          <w:rFonts w:ascii="Arial" w:hAnsi="Arial" w:cs="Arial"/>
          <w:i/>
          <w:color w:val="000000" w:themeColor="text1"/>
        </w:rPr>
        <w:t xml:space="preserve">, and </w:t>
      </w:r>
      <w:proofErr w:type="gramStart"/>
      <w:r>
        <w:rPr>
          <w:rFonts w:ascii="Arial" w:hAnsi="Arial" w:cs="Arial"/>
          <w:i/>
          <w:color w:val="000000" w:themeColor="text1"/>
        </w:rPr>
        <w:t>you</w:t>
      </w:r>
      <w:proofErr w:type="gramEnd"/>
      <w:r>
        <w:rPr>
          <w:rFonts w:ascii="Arial" w:hAnsi="Arial" w:cs="Arial"/>
          <w:i/>
          <w:color w:val="000000" w:themeColor="text1"/>
        </w:rPr>
        <w:t xml:space="preserve"> responses will be deleted from the form.</w:t>
      </w:r>
    </w:p>
    <w:p w14:paraId="2B3F4F69" w14:textId="77777777" w:rsidR="00DA4B08" w:rsidRPr="00DA4B08" w:rsidRDefault="00DA4B08" w:rsidP="001176A4">
      <w:pPr>
        <w:spacing w:line="240" w:lineRule="auto"/>
        <w:contextualSpacing/>
        <w:jc w:val="both"/>
        <w:rPr>
          <w:rFonts w:ascii="Arial" w:hAnsi="Arial" w:cs="Arial"/>
        </w:rPr>
      </w:pPr>
    </w:p>
    <w:p w14:paraId="49B7FE5D" w14:textId="77777777" w:rsidR="003B56A0" w:rsidRDefault="003B56A0" w:rsidP="001176A4">
      <w:pPr>
        <w:spacing w:line="240" w:lineRule="auto"/>
        <w:contextualSpacing/>
        <w:jc w:val="both"/>
        <w:rPr>
          <w:rFonts w:ascii="Arial" w:hAnsi="Arial" w:cs="Arial"/>
          <w:b/>
          <w:bCs/>
        </w:rPr>
      </w:pPr>
    </w:p>
    <w:p w14:paraId="4BFB238C" w14:textId="7572A1D9" w:rsidR="00013754" w:rsidRPr="0008366C" w:rsidRDefault="00013754" w:rsidP="001176A4">
      <w:pPr>
        <w:spacing w:line="240" w:lineRule="auto"/>
        <w:contextualSpacing/>
        <w:jc w:val="both"/>
        <w:rPr>
          <w:rFonts w:ascii="Arial" w:hAnsi="Arial" w:cs="Arial"/>
          <w:b/>
          <w:bCs/>
        </w:rPr>
      </w:pPr>
      <w:r w:rsidRPr="0008366C">
        <w:rPr>
          <w:rFonts w:ascii="Arial" w:hAnsi="Arial" w:cs="Arial"/>
          <w:b/>
          <w:bCs/>
        </w:rPr>
        <w:lastRenderedPageBreak/>
        <w:t xml:space="preserve">How will my data be used and shared? </w:t>
      </w:r>
    </w:p>
    <w:p w14:paraId="2993DAFB" w14:textId="177D540B" w:rsidR="00013754" w:rsidRDefault="00013754" w:rsidP="001176A4">
      <w:pPr>
        <w:spacing w:line="240" w:lineRule="auto"/>
        <w:contextualSpacing/>
        <w:jc w:val="both"/>
        <w:rPr>
          <w:rFonts w:ascii="Arial" w:hAnsi="Arial" w:cs="Arial"/>
          <w:u w:val="single"/>
        </w:rPr>
      </w:pPr>
    </w:p>
    <w:p w14:paraId="43BF41E4" w14:textId="4713FDD9" w:rsidR="003B56A0" w:rsidRPr="00A82A46" w:rsidRDefault="00A82A46" w:rsidP="001176A4">
      <w:pPr>
        <w:spacing w:line="240" w:lineRule="auto"/>
        <w:contextualSpacing/>
        <w:jc w:val="both"/>
        <w:rPr>
          <w:rFonts w:ascii="Arial" w:hAnsi="Arial" w:cs="Arial"/>
          <w:b/>
          <w:bCs/>
          <w:color w:val="000000" w:themeColor="text1"/>
        </w:rPr>
      </w:pPr>
      <w:r w:rsidRPr="00A82A46">
        <w:rPr>
          <w:rFonts w:ascii="Arial" w:hAnsi="Arial" w:cs="Arial"/>
          <w:color w:val="000000" w:themeColor="text1"/>
        </w:rPr>
        <w:t>Your responses will be analysed and grouped. It will be included in my final year report. Individual names and identifying information will not be shared.</w:t>
      </w:r>
    </w:p>
    <w:p w14:paraId="3FDBC004" w14:textId="77777777" w:rsidR="00CB2DA9" w:rsidRDefault="00CB2DA9" w:rsidP="001176A4">
      <w:pPr>
        <w:spacing w:line="240" w:lineRule="auto"/>
        <w:contextualSpacing/>
        <w:jc w:val="both"/>
        <w:rPr>
          <w:rFonts w:ascii="Arial" w:hAnsi="Arial" w:cs="Arial"/>
          <w:b/>
          <w:bCs/>
        </w:rPr>
      </w:pPr>
    </w:p>
    <w:p w14:paraId="420CB72E" w14:textId="43CEFE5D" w:rsidR="004D63D6" w:rsidRDefault="004D63D6" w:rsidP="001176A4">
      <w:pPr>
        <w:spacing w:line="240" w:lineRule="auto"/>
        <w:contextualSpacing/>
        <w:jc w:val="both"/>
        <w:rPr>
          <w:rFonts w:ascii="Arial" w:hAnsi="Arial" w:cs="Arial"/>
          <w:b/>
          <w:bCs/>
        </w:rPr>
      </w:pPr>
      <w:r w:rsidRPr="004D63D6">
        <w:rPr>
          <w:rFonts w:ascii="Arial" w:hAnsi="Arial" w:cs="Arial"/>
          <w:b/>
          <w:bCs/>
        </w:rPr>
        <w:t>Under what legal basis are you collecting this information?</w:t>
      </w:r>
    </w:p>
    <w:p w14:paraId="4F4F6A95" w14:textId="4227A18A" w:rsidR="001176A4" w:rsidRDefault="001176A4" w:rsidP="004C3449">
      <w:pPr>
        <w:spacing w:line="240" w:lineRule="auto"/>
        <w:contextualSpacing/>
        <w:jc w:val="both"/>
        <w:rPr>
          <w:rFonts w:ascii="Arial" w:hAnsi="Arial" w:cs="Arial"/>
          <w:color w:val="2E74B5" w:themeColor="accent1" w:themeShade="BF"/>
        </w:rPr>
      </w:pPr>
    </w:p>
    <w:p w14:paraId="410FC950" w14:textId="2C3C9AAB" w:rsidR="00A43637" w:rsidRPr="00A43637" w:rsidRDefault="00A43637" w:rsidP="00A43637">
      <w:pPr>
        <w:spacing w:line="240" w:lineRule="auto"/>
        <w:contextualSpacing/>
        <w:jc w:val="both"/>
        <w:rPr>
          <w:rFonts w:ascii="Arial" w:hAnsi="Arial" w:cs="Arial"/>
        </w:rPr>
      </w:pPr>
      <w:r w:rsidRPr="00C34A09">
        <w:rPr>
          <w:rFonts w:ascii="Arial" w:hAnsi="Arial" w:cs="Arial"/>
        </w:rPr>
        <w:t>Queen Mary University of London processes personal data for research purposes in accordance with the lawful basis of ‘public task’.</w:t>
      </w:r>
    </w:p>
    <w:p w14:paraId="056CF910" w14:textId="77777777" w:rsidR="00A43637" w:rsidRDefault="00A43637" w:rsidP="004C3449">
      <w:pPr>
        <w:spacing w:line="240" w:lineRule="auto"/>
        <w:contextualSpacing/>
        <w:jc w:val="both"/>
        <w:rPr>
          <w:rFonts w:ascii="Arial" w:hAnsi="Arial" w:cs="Arial"/>
          <w:color w:val="2E74B5" w:themeColor="accent1" w:themeShade="BF"/>
        </w:rPr>
      </w:pPr>
    </w:p>
    <w:p w14:paraId="28EF238B" w14:textId="2852199D" w:rsidR="009F2678" w:rsidRPr="00C72740" w:rsidRDefault="00A43637" w:rsidP="00C72740">
      <w:pPr>
        <w:spacing w:line="240" w:lineRule="auto"/>
        <w:contextualSpacing/>
        <w:jc w:val="both"/>
        <w:rPr>
          <w:rFonts w:ascii="Arial" w:hAnsi="Arial" w:cs="Arial"/>
          <w:lang w:val="en-US"/>
        </w:rPr>
      </w:pPr>
      <w:r>
        <w:rPr>
          <w:rFonts w:ascii="Arial" w:hAnsi="Arial" w:cs="Arial"/>
          <w:lang w:val="en-US"/>
        </w:rPr>
        <w:t>P</w:t>
      </w:r>
      <w:r w:rsidR="009F2678" w:rsidRPr="00C72740">
        <w:rPr>
          <w:rFonts w:ascii="Arial" w:hAnsi="Arial" w:cs="Arial"/>
          <w:lang w:val="en-US"/>
        </w:rPr>
        <w:t xml:space="preserve">lease read </w:t>
      </w:r>
      <w:hyperlink r:id="rId13" w:history="1">
        <w:r w:rsidR="002E2761" w:rsidRPr="00C72740">
          <w:rPr>
            <w:rStyle w:val="Hyperlink"/>
            <w:rFonts w:ascii="Arial" w:hAnsi="Arial" w:cs="Arial"/>
            <w:lang w:val="en-US"/>
          </w:rPr>
          <w:t>Queen Mary’s privacy notice for research participants</w:t>
        </w:r>
      </w:hyperlink>
      <w:r w:rsidR="009F2678" w:rsidRPr="00C72740">
        <w:rPr>
          <w:rFonts w:ascii="Arial" w:hAnsi="Arial" w:cs="Arial"/>
          <w:lang w:val="en-US"/>
        </w:rPr>
        <w:t xml:space="preserve"> </w:t>
      </w:r>
      <w:r w:rsidR="002E2761" w:rsidRPr="00C72740">
        <w:rPr>
          <w:rFonts w:ascii="Arial" w:hAnsi="Arial" w:cs="Arial"/>
          <w:lang w:val="en-US"/>
        </w:rPr>
        <w:t xml:space="preserve">containing </w:t>
      </w:r>
      <w:r w:rsidR="009F2678" w:rsidRPr="00C72740">
        <w:rPr>
          <w:rFonts w:ascii="Arial" w:hAnsi="Arial" w:cs="Arial"/>
          <w:lang w:val="en-US"/>
        </w:rPr>
        <w:t xml:space="preserve">important information about your personal data and your rights in this respect. If you have any questions relating to data protection, please contact </w:t>
      </w:r>
      <w:r w:rsidR="002E2761" w:rsidRPr="00C72740">
        <w:rPr>
          <w:rFonts w:ascii="Arial" w:hAnsi="Arial" w:cs="Arial"/>
          <w:lang w:val="en-US"/>
        </w:rPr>
        <w:t xml:space="preserve">Queen Mary’s </w:t>
      </w:r>
      <w:r w:rsidR="009F2678" w:rsidRPr="00C72740">
        <w:rPr>
          <w:rFonts w:ascii="Arial" w:hAnsi="Arial" w:cs="Arial"/>
          <w:lang w:val="en-US"/>
        </w:rPr>
        <w:t xml:space="preserve">Data Protection Officer, Queens’ Building, Mile End Road, London, E1 4NS or </w:t>
      </w:r>
      <w:hyperlink r:id="rId14" w:history="1">
        <w:r w:rsidR="009F2678" w:rsidRPr="00A43637">
          <w:rPr>
            <w:rStyle w:val="Hyperlink"/>
            <w:rFonts w:ascii="Arial" w:hAnsi="Arial" w:cs="Arial"/>
            <w:color w:val="0070C0"/>
            <w:lang w:val="en-US"/>
          </w:rPr>
          <w:t>data-protection@qmul.ac.uk</w:t>
        </w:r>
      </w:hyperlink>
      <w:r w:rsidR="009F2678" w:rsidRPr="00C72740">
        <w:rPr>
          <w:rFonts w:ascii="Arial" w:hAnsi="Arial" w:cs="Arial"/>
          <w:lang w:val="en-US"/>
        </w:rPr>
        <w:t xml:space="preserve"> </w:t>
      </w:r>
      <w:r w:rsidR="002D76E4" w:rsidRPr="00C72740">
        <w:rPr>
          <w:rFonts w:ascii="Arial" w:hAnsi="Arial" w:cs="Arial"/>
          <w:lang w:val="en-US"/>
        </w:rPr>
        <w:t xml:space="preserve">or </w:t>
      </w:r>
      <w:r w:rsidR="002D76E4" w:rsidRPr="00C72740">
        <w:rPr>
          <w:rFonts w:ascii="Arial" w:hAnsi="Arial" w:cs="Arial"/>
        </w:rPr>
        <w:t>020 7882 7596.</w:t>
      </w:r>
    </w:p>
    <w:p w14:paraId="19579AAD" w14:textId="77777777" w:rsidR="001176A4" w:rsidRPr="009F2678" w:rsidRDefault="001176A4" w:rsidP="004C3449">
      <w:pPr>
        <w:spacing w:line="240" w:lineRule="auto"/>
        <w:contextualSpacing/>
        <w:jc w:val="both"/>
        <w:rPr>
          <w:rFonts w:ascii="Arial" w:hAnsi="Arial" w:cs="Arial"/>
          <w:color w:val="2E74B5" w:themeColor="accent1" w:themeShade="BF"/>
          <w:lang w:val="en-US"/>
        </w:rPr>
      </w:pPr>
    </w:p>
    <w:p w14:paraId="48076BAE" w14:textId="77777777" w:rsidR="003B56A0" w:rsidRDefault="003B56A0" w:rsidP="004C3449">
      <w:pPr>
        <w:spacing w:line="240" w:lineRule="auto"/>
        <w:contextualSpacing/>
        <w:jc w:val="both"/>
        <w:rPr>
          <w:rFonts w:ascii="Arial" w:hAnsi="Arial" w:cs="Arial"/>
          <w:b/>
          <w:bCs/>
        </w:rPr>
      </w:pPr>
    </w:p>
    <w:p w14:paraId="6B55AB09" w14:textId="01D44929" w:rsidR="00EB248E" w:rsidRPr="0008366C" w:rsidRDefault="00BB0FBD" w:rsidP="004C3449">
      <w:pPr>
        <w:spacing w:line="240" w:lineRule="auto"/>
        <w:contextualSpacing/>
        <w:jc w:val="both"/>
        <w:rPr>
          <w:rFonts w:ascii="Arial" w:hAnsi="Arial" w:cs="Arial"/>
          <w:b/>
          <w:bCs/>
        </w:rPr>
      </w:pPr>
      <w:r w:rsidRPr="0008366C">
        <w:rPr>
          <w:rFonts w:ascii="Arial" w:hAnsi="Arial" w:cs="Arial"/>
          <w:b/>
          <w:bCs/>
        </w:rPr>
        <w:t>What will happen if I want to withdraw from this study?</w:t>
      </w:r>
    </w:p>
    <w:p w14:paraId="1E3678A2" w14:textId="2ABE9314" w:rsidR="00BB0FBD" w:rsidRDefault="00BB0FBD" w:rsidP="004C3449">
      <w:pPr>
        <w:spacing w:line="240" w:lineRule="auto"/>
        <w:contextualSpacing/>
        <w:jc w:val="both"/>
        <w:rPr>
          <w:rFonts w:ascii="Arial" w:hAnsi="Arial" w:cs="Arial"/>
          <w:u w:val="single"/>
        </w:rPr>
      </w:pPr>
    </w:p>
    <w:p w14:paraId="0B514066" w14:textId="77777777" w:rsidR="0008366C" w:rsidRPr="0008366C" w:rsidRDefault="0008366C" w:rsidP="0008366C">
      <w:pPr>
        <w:spacing w:line="240" w:lineRule="auto"/>
        <w:contextualSpacing/>
        <w:jc w:val="both"/>
        <w:rPr>
          <w:rFonts w:ascii="Arial" w:hAnsi="Arial" w:cs="Arial"/>
          <w:color w:val="0070C0"/>
        </w:rPr>
      </w:pPr>
    </w:p>
    <w:p w14:paraId="4720497E" w14:textId="7ACF4DD7" w:rsidR="0008366C" w:rsidRPr="00F64B51" w:rsidRDefault="00F64B51" w:rsidP="0008366C">
      <w:pPr>
        <w:spacing w:line="240" w:lineRule="auto"/>
        <w:contextualSpacing/>
        <w:jc w:val="both"/>
        <w:rPr>
          <w:rFonts w:ascii="Arial" w:hAnsi="Arial" w:cs="Arial"/>
          <w:color w:val="000000" w:themeColor="text1"/>
        </w:rPr>
      </w:pPr>
      <w:r>
        <w:rPr>
          <w:rFonts w:ascii="Arial" w:hAnsi="Arial" w:cs="Arial"/>
          <w:color w:val="000000" w:themeColor="text1"/>
        </w:rPr>
        <w:t>P</w:t>
      </w:r>
      <w:r w:rsidR="0008366C" w:rsidRPr="00F64B51">
        <w:rPr>
          <w:rFonts w:ascii="Arial" w:hAnsi="Arial" w:cs="Arial"/>
          <w:color w:val="000000" w:themeColor="text1"/>
        </w:rPr>
        <w:t>articipants can ask for access to the information they provide and can request the destruction of that information if y</w:t>
      </w:r>
      <w:r>
        <w:rPr>
          <w:rFonts w:ascii="Arial" w:hAnsi="Arial" w:cs="Arial"/>
          <w:color w:val="000000" w:themeColor="text1"/>
        </w:rPr>
        <w:t>ou</w:t>
      </w:r>
      <w:r w:rsidR="0008366C" w:rsidRPr="00F64B51">
        <w:rPr>
          <w:rFonts w:ascii="Arial" w:hAnsi="Arial" w:cs="Arial"/>
          <w:color w:val="000000" w:themeColor="text1"/>
        </w:rPr>
        <w:t xml:space="preserve"> wish at any time prior to </w:t>
      </w:r>
      <w:r>
        <w:rPr>
          <w:rFonts w:ascii="Arial" w:hAnsi="Arial" w:cs="Arial"/>
          <w:color w:val="000000" w:themeColor="text1"/>
        </w:rPr>
        <w:t>01/02/2024</w:t>
      </w:r>
      <w:r w:rsidR="0008366C" w:rsidRPr="00F64B51">
        <w:rPr>
          <w:rFonts w:ascii="Arial" w:hAnsi="Arial" w:cs="Arial"/>
          <w:color w:val="000000" w:themeColor="text1"/>
        </w:rPr>
        <w:t xml:space="preserve"> following which y</w:t>
      </w:r>
      <w:r>
        <w:rPr>
          <w:rFonts w:ascii="Arial" w:hAnsi="Arial" w:cs="Arial"/>
          <w:color w:val="000000" w:themeColor="text1"/>
        </w:rPr>
        <w:t>ou</w:t>
      </w:r>
      <w:r w:rsidR="0008366C" w:rsidRPr="00F64B51">
        <w:rPr>
          <w:rFonts w:ascii="Arial" w:hAnsi="Arial" w:cs="Arial"/>
          <w:color w:val="000000" w:themeColor="text1"/>
        </w:rPr>
        <w:t xml:space="preserve"> will not be able to request access to or withdrawal of the information </w:t>
      </w:r>
      <w:r>
        <w:rPr>
          <w:rFonts w:ascii="Arial" w:hAnsi="Arial" w:cs="Arial"/>
          <w:color w:val="000000" w:themeColor="text1"/>
        </w:rPr>
        <w:t>you</w:t>
      </w:r>
      <w:r w:rsidR="00636FEF" w:rsidRPr="00F64B51">
        <w:rPr>
          <w:rFonts w:ascii="Arial" w:hAnsi="Arial" w:cs="Arial"/>
          <w:color w:val="000000" w:themeColor="text1"/>
        </w:rPr>
        <w:t xml:space="preserve"> have</w:t>
      </w:r>
      <w:r w:rsidR="0008366C" w:rsidRPr="00F64B51">
        <w:rPr>
          <w:rFonts w:ascii="Arial" w:hAnsi="Arial" w:cs="Arial"/>
          <w:color w:val="000000" w:themeColor="text1"/>
        </w:rPr>
        <w:t xml:space="preserve"> provide</w:t>
      </w:r>
      <w:r w:rsidR="00636FEF" w:rsidRPr="00F64B51">
        <w:rPr>
          <w:rFonts w:ascii="Arial" w:hAnsi="Arial" w:cs="Arial"/>
          <w:color w:val="000000" w:themeColor="text1"/>
        </w:rPr>
        <w:t>d</w:t>
      </w:r>
      <w:r w:rsidR="0008366C" w:rsidRPr="00F64B51">
        <w:rPr>
          <w:rFonts w:ascii="Arial" w:hAnsi="Arial" w:cs="Arial"/>
          <w:color w:val="000000" w:themeColor="text1"/>
        </w:rPr>
        <w:t>. </w:t>
      </w:r>
      <w:r>
        <w:rPr>
          <w:rFonts w:ascii="Arial" w:hAnsi="Arial" w:cs="Arial"/>
          <w:color w:val="000000" w:themeColor="text1"/>
        </w:rPr>
        <w:t xml:space="preserve">At your request, any stored information will be immediately </w:t>
      </w:r>
      <w:proofErr w:type="gramStart"/>
      <w:r>
        <w:rPr>
          <w:rFonts w:ascii="Arial" w:hAnsi="Arial" w:cs="Arial"/>
          <w:color w:val="000000" w:themeColor="text1"/>
        </w:rPr>
        <w:t>destroyed</w:t>
      </w:r>
      <w:proofErr w:type="gramEnd"/>
      <w:r>
        <w:rPr>
          <w:rFonts w:ascii="Arial" w:hAnsi="Arial" w:cs="Arial"/>
          <w:color w:val="000000" w:themeColor="text1"/>
        </w:rPr>
        <w:t xml:space="preserve"> and your participation will cease after that.</w:t>
      </w:r>
    </w:p>
    <w:p w14:paraId="6C1D30E4" w14:textId="77777777" w:rsidR="00BB0FBD" w:rsidRPr="00BB0FBD" w:rsidRDefault="00BB0FBD" w:rsidP="004C3449">
      <w:pPr>
        <w:spacing w:line="240" w:lineRule="auto"/>
        <w:contextualSpacing/>
        <w:jc w:val="both"/>
        <w:rPr>
          <w:rFonts w:ascii="Arial" w:hAnsi="Arial" w:cs="Arial"/>
          <w:u w:val="single"/>
        </w:rPr>
      </w:pPr>
    </w:p>
    <w:p w14:paraId="57A48F43" w14:textId="77777777" w:rsidR="00BB0FBD" w:rsidRPr="00EB248E" w:rsidRDefault="00BB0FBD" w:rsidP="004C3449">
      <w:pPr>
        <w:spacing w:line="240" w:lineRule="auto"/>
        <w:contextualSpacing/>
        <w:jc w:val="both"/>
        <w:rPr>
          <w:rFonts w:ascii="Arial" w:hAnsi="Arial" w:cs="Arial"/>
          <w:color w:val="2E74B5" w:themeColor="accent1" w:themeShade="BF"/>
        </w:rPr>
      </w:pPr>
    </w:p>
    <w:p w14:paraId="508F60A5" w14:textId="16B1963A" w:rsidR="00EB248E" w:rsidRDefault="006A51A2" w:rsidP="004C3449">
      <w:pPr>
        <w:spacing w:line="240" w:lineRule="auto"/>
        <w:contextualSpacing/>
        <w:jc w:val="both"/>
        <w:rPr>
          <w:rFonts w:ascii="Arial" w:hAnsi="Arial" w:cs="Arial"/>
          <w:b/>
        </w:rPr>
      </w:pPr>
      <w:r w:rsidRPr="0008366C">
        <w:rPr>
          <w:rFonts w:ascii="Arial" w:hAnsi="Arial" w:cs="Arial"/>
          <w:b/>
        </w:rPr>
        <w:t xml:space="preserve">What should I do if I have </w:t>
      </w:r>
      <w:r w:rsidR="00092B5B">
        <w:rPr>
          <w:rFonts w:ascii="Arial" w:hAnsi="Arial" w:cs="Arial"/>
          <w:b/>
        </w:rPr>
        <w:t xml:space="preserve">any </w:t>
      </w:r>
      <w:r w:rsidRPr="0008366C">
        <w:rPr>
          <w:rFonts w:ascii="Arial" w:hAnsi="Arial" w:cs="Arial"/>
          <w:b/>
        </w:rPr>
        <w:t xml:space="preserve">concerns about this study? </w:t>
      </w:r>
    </w:p>
    <w:p w14:paraId="39DA30FA" w14:textId="0295CC0D" w:rsidR="00F82560" w:rsidRDefault="00F82560" w:rsidP="004C3449">
      <w:pPr>
        <w:spacing w:line="240" w:lineRule="auto"/>
        <w:contextualSpacing/>
        <w:jc w:val="both"/>
        <w:rPr>
          <w:rFonts w:ascii="Arial" w:hAnsi="Arial" w:cs="Arial"/>
          <w:b/>
        </w:rPr>
      </w:pPr>
    </w:p>
    <w:p w14:paraId="4C4EE760" w14:textId="0584A907" w:rsidR="0077220C" w:rsidRPr="00636FEF" w:rsidRDefault="00E33277" w:rsidP="00636FEF">
      <w:pPr>
        <w:spacing w:line="240" w:lineRule="auto"/>
        <w:contextualSpacing/>
        <w:jc w:val="both"/>
        <w:rPr>
          <w:rFonts w:ascii="Arial" w:hAnsi="Arial" w:cs="Arial"/>
          <w:iCs/>
        </w:rPr>
      </w:pPr>
      <w:r w:rsidRPr="00636FEF">
        <w:rPr>
          <w:rFonts w:ascii="Arial" w:hAnsi="Arial" w:cs="Arial"/>
          <w:iCs/>
        </w:rPr>
        <w:t xml:space="preserve">If you have any concerns about the </w:t>
      </w:r>
      <w:proofErr w:type="gramStart"/>
      <w:r w:rsidRPr="00636FEF">
        <w:rPr>
          <w:rFonts w:ascii="Arial" w:hAnsi="Arial" w:cs="Arial"/>
          <w:iCs/>
        </w:rPr>
        <w:t>manner in which</w:t>
      </w:r>
      <w:proofErr w:type="gramEnd"/>
      <w:r w:rsidRPr="00636FEF">
        <w:rPr>
          <w:rFonts w:ascii="Arial" w:hAnsi="Arial" w:cs="Arial"/>
          <w:iCs/>
        </w:rPr>
        <w:t xml:space="preserve"> the study was conducted, in the first instance, </w:t>
      </w:r>
      <w:r w:rsidR="004F60CC" w:rsidRPr="00636FEF">
        <w:rPr>
          <w:rFonts w:ascii="Arial" w:hAnsi="Arial" w:cs="Arial"/>
          <w:iCs/>
        </w:rPr>
        <w:t xml:space="preserve">please </w:t>
      </w:r>
      <w:r w:rsidRPr="00636FEF">
        <w:rPr>
          <w:rFonts w:ascii="Arial" w:hAnsi="Arial" w:cs="Arial"/>
          <w:iCs/>
        </w:rPr>
        <w:t>contact the researcher</w:t>
      </w:r>
      <w:r w:rsidR="0077220C" w:rsidRPr="00636FEF">
        <w:rPr>
          <w:rFonts w:ascii="Arial" w:hAnsi="Arial" w:cs="Arial"/>
          <w:iCs/>
        </w:rPr>
        <w:t>(s)</w:t>
      </w:r>
      <w:r w:rsidRPr="00636FEF">
        <w:rPr>
          <w:rFonts w:ascii="Arial" w:hAnsi="Arial" w:cs="Arial"/>
          <w:iCs/>
        </w:rPr>
        <w:t xml:space="preserve"> responsible for the</w:t>
      </w:r>
      <w:r w:rsidR="002D76E4" w:rsidRPr="00636FEF">
        <w:rPr>
          <w:rFonts w:ascii="Arial" w:hAnsi="Arial" w:cs="Arial"/>
          <w:iCs/>
        </w:rPr>
        <w:t xml:space="preserve"> study</w:t>
      </w:r>
      <w:r w:rsidR="00F82560">
        <w:rPr>
          <w:rFonts w:ascii="Arial" w:hAnsi="Arial" w:cs="Arial"/>
          <w:iCs/>
        </w:rPr>
        <w:t xml:space="preserve"> </w:t>
      </w:r>
      <w:r w:rsidR="00F64B51" w:rsidRPr="00F64B51">
        <w:rPr>
          <w:rFonts w:ascii="Arial" w:hAnsi="Arial" w:cs="Arial"/>
          <w:iCs/>
          <w:color w:val="000000" w:themeColor="text1"/>
        </w:rPr>
        <w:t xml:space="preserve">Dr Julia </w:t>
      </w:r>
      <w:proofErr w:type="spellStart"/>
      <w:r w:rsidR="00F64B51" w:rsidRPr="00F64B51">
        <w:rPr>
          <w:rFonts w:ascii="Arial" w:hAnsi="Arial" w:cs="Arial"/>
          <w:iCs/>
          <w:color w:val="000000" w:themeColor="text1"/>
        </w:rPr>
        <w:t>Ive</w:t>
      </w:r>
      <w:proofErr w:type="spellEnd"/>
      <w:r w:rsidR="006A51A2" w:rsidRPr="00D767FA">
        <w:rPr>
          <w:rFonts w:ascii="Arial" w:hAnsi="Arial" w:cs="Arial"/>
          <w:iCs/>
          <w:color w:val="0070C0"/>
        </w:rPr>
        <w:t>.</w:t>
      </w:r>
      <w:r w:rsidR="006A51A2" w:rsidRPr="00636FEF">
        <w:rPr>
          <w:rFonts w:ascii="Arial" w:hAnsi="Arial" w:cs="Arial"/>
          <w:iCs/>
        </w:rPr>
        <w:t xml:space="preserve"> </w:t>
      </w:r>
      <w:r w:rsidRPr="00636FEF">
        <w:rPr>
          <w:rFonts w:ascii="Arial" w:hAnsi="Arial" w:cs="Arial"/>
          <w:iCs/>
        </w:rPr>
        <w:t>If you have a complaint which you feel you cannot discuss with the researchers then you should contact t</w:t>
      </w:r>
      <w:r w:rsidR="0077220C" w:rsidRPr="00636FEF">
        <w:rPr>
          <w:rFonts w:ascii="Arial" w:hAnsi="Arial" w:cs="Arial"/>
          <w:iCs/>
        </w:rPr>
        <w:t>h</w:t>
      </w:r>
      <w:r w:rsidR="00636FEF">
        <w:rPr>
          <w:rFonts w:ascii="Arial" w:hAnsi="Arial" w:cs="Arial"/>
          <w:iCs/>
        </w:rPr>
        <w:t>e Research Ethics Facilitators by e-mail:</w:t>
      </w:r>
      <w:r w:rsidR="0077220C" w:rsidRPr="00636FEF">
        <w:rPr>
          <w:rFonts w:ascii="Arial" w:hAnsi="Arial" w:cs="Arial"/>
          <w:iCs/>
        </w:rPr>
        <w:t xml:space="preserve"> </w:t>
      </w:r>
      <w:hyperlink r:id="rId15" w:history="1">
        <w:r w:rsidR="0077220C" w:rsidRPr="00504803">
          <w:rPr>
            <w:rStyle w:val="Hyperlink"/>
            <w:rFonts w:ascii="Arial" w:hAnsi="Arial" w:cs="Arial"/>
            <w:iCs/>
            <w:color w:val="0070C0"/>
          </w:rPr>
          <w:t>research-ethics@qmul.ac.uk</w:t>
        </w:r>
      </w:hyperlink>
      <w:r w:rsidR="00504803" w:rsidRPr="00504803">
        <w:rPr>
          <w:rFonts w:ascii="Arial" w:hAnsi="Arial" w:cs="Arial"/>
          <w:iCs/>
          <w:color w:val="0070C0"/>
        </w:rPr>
        <w:t>.</w:t>
      </w:r>
      <w:r w:rsidR="00504803">
        <w:rPr>
          <w:rFonts w:ascii="Arial" w:hAnsi="Arial" w:cs="Arial"/>
          <w:iCs/>
        </w:rPr>
        <w:t xml:space="preserve"> </w:t>
      </w:r>
      <w:r w:rsidR="0077220C" w:rsidRPr="00636FEF">
        <w:rPr>
          <w:rFonts w:ascii="Arial" w:hAnsi="Arial" w:cs="Arial"/>
          <w:iCs/>
        </w:rPr>
        <w:t>When contacting the Research Ethics Facilitators, ple</w:t>
      </w:r>
      <w:r w:rsidR="00636FEF">
        <w:rPr>
          <w:rFonts w:ascii="Arial" w:hAnsi="Arial" w:cs="Arial"/>
          <w:iCs/>
        </w:rPr>
        <w:t xml:space="preserve">ase provide details of the </w:t>
      </w:r>
      <w:r w:rsidR="004F60CC">
        <w:rPr>
          <w:rFonts w:ascii="Arial" w:hAnsi="Arial" w:cs="Arial"/>
          <w:iCs/>
        </w:rPr>
        <w:t>study title</w:t>
      </w:r>
      <w:r w:rsidR="00636FEF">
        <w:rPr>
          <w:rFonts w:ascii="Arial" w:hAnsi="Arial" w:cs="Arial"/>
          <w:iCs/>
        </w:rPr>
        <w:t xml:space="preserve">, </w:t>
      </w:r>
      <w:r w:rsidR="0077220C" w:rsidRPr="00636FEF">
        <w:rPr>
          <w:rFonts w:ascii="Arial" w:hAnsi="Arial" w:cs="Arial"/>
          <w:iCs/>
        </w:rPr>
        <w:t>description</w:t>
      </w:r>
      <w:r w:rsidR="004F60CC">
        <w:rPr>
          <w:rFonts w:ascii="Arial" w:hAnsi="Arial" w:cs="Arial"/>
          <w:iCs/>
        </w:rPr>
        <w:t xml:space="preserve"> of</w:t>
      </w:r>
      <w:r w:rsidR="0077220C" w:rsidRPr="00636FEF">
        <w:rPr>
          <w:rFonts w:ascii="Arial" w:hAnsi="Arial" w:cs="Arial"/>
          <w:iCs/>
        </w:rPr>
        <w:t xml:space="preserve"> the study</w:t>
      </w:r>
      <w:r w:rsidR="007264F3" w:rsidRPr="00636FEF">
        <w:rPr>
          <w:rFonts w:ascii="Arial" w:hAnsi="Arial" w:cs="Arial"/>
          <w:iCs/>
        </w:rPr>
        <w:t xml:space="preserve"> </w:t>
      </w:r>
      <w:r w:rsidR="00636FEF">
        <w:rPr>
          <w:rFonts w:ascii="Arial" w:hAnsi="Arial" w:cs="Arial"/>
          <w:iCs/>
        </w:rPr>
        <w:t>and</w:t>
      </w:r>
      <w:r w:rsidR="007264F3" w:rsidRPr="00636FEF">
        <w:rPr>
          <w:rFonts w:ascii="Arial" w:hAnsi="Arial" w:cs="Arial"/>
          <w:iCs/>
        </w:rPr>
        <w:t xml:space="preserve"> QMERC reference number</w:t>
      </w:r>
      <w:r w:rsidR="00636FEF">
        <w:rPr>
          <w:rFonts w:ascii="Arial" w:hAnsi="Arial" w:cs="Arial"/>
          <w:iCs/>
        </w:rPr>
        <w:t xml:space="preserve"> (where possible)</w:t>
      </w:r>
      <w:r w:rsidR="0077220C" w:rsidRPr="00636FEF">
        <w:rPr>
          <w:rFonts w:ascii="Arial" w:hAnsi="Arial" w:cs="Arial"/>
          <w:iCs/>
        </w:rPr>
        <w:t>, the researcher(s) involved, and details of the complaint you wish to make.</w:t>
      </w:r>
      <w:r w:rsidR="0077220C" w:rsidRPr="002A0911">
        <w:rPr>
          <w:rFonts w:ascii="Arial" w:hAnsi="Arial" w:cs="Arial"/>
          <w:i/>
        </w:rPr>
        <w:t xml:space="preserve"> </w:t>
      </w:r>
    </w:p>
    <w:p w14:paraId="0A0F2159" w14:textId="6E8E68BF" w:rsidR="0077220C" w:rsidRDefault="0077220C" w:rsidP="004C3449">
      <w:pPr>
        <w:spacing w:line="240" w:lineRule="auto"/>
        <w:contextualSpacing/>
        <w:jc w:val="both"/>
        <w:rPr>
          <w:rFonts w:ascii="Arial" w:hAnsi="Arial" w:cs="Arial"/>
          <w:i/>
          <w:color w:val="2E74B5" w:themeColor="accent1" w:themeShade="BF"/>
        </w:rPr>
      </w:pPr>
    </w:p>
    <w:p w14:paraId="6855530E" w14:textId="77777777" w:rsidR="004F60CC" w:rsidRDefault="004F60CC" w:rsidP="004C3449">
      <w:pPr>
        <w:spacing w:line="240" w:lineRule="auto"/>
        <w:contextualSpacing/>
        <w:jc w:val="both"/>
        <w:rPr>
          <w:rFonts w:ascii="Arial" w:hAnsi="Arial" w:cs="Arial"/>
          <w:i/>
          <w:color w:val="2E74B5" w:themeColor="accent1" w:themeShade="BF"/>
        </w:rPr>
      </w:pPr>
    </w:p>
    <w:p w14:paraId="17013EB0" w14:textId="77777777" w:rsidR="00092B5B" w:rsidRPr="00092B5B" w:rsidRDefault="00092B5B" w:rsidP="004C3449">
      <w:pPr>
        <w:spacing w:line="240" w:lineRule="auto"/>
        <w:contextualSpacing/>
        <w:jc w:val="both"/>
        <w:rPr>
          <w:rFonts w:ascii="Arial" w:hAnsi="Arial" w:cs="Arial"/>
          <w:b/>
          <w:bCs/>
          <w:iCs/>
          <w:color w:val="0070C0"/>
        </w:rPr>
      </w:pPr>
      <w:r w:rsidRPr="00092B5B">
        <w:rPr>
          <w:rFonts w:ascii="Arial" w:hAnsi="Arial" w:cs="Arial"/>
          <w:b/>
          <w:bCs/>
          <w:iCs/>
        </w:rPr>
        <w:t>Who can I contact if I have any questions about this study?</w:t>
      </w:r>
    </w:p>
    <w:p w14:paraId="47D12E04" w14:textId="77777777" w:rsidR="006A51A2" w:rsidRPr="00D767FA" w:rsidRDefault="006A51A2" w:rsidP="004C3449">
      <w:pPr>
        <w:spacing w:line="240" w:lineRule="auto"/>
        <w:contextualSpacing/>
        <w:jc w:val="both"/>
        <w:rPr>
          <w:rFonts w:ascii="Arial" w:hAnsi="Arial" w:cs="Arial"/>
          <w:b/>
          <w:color w:val="0070C0"/>
        </w:rPr>
      </w:pPr>
    </w:p>
    <w:p w14:paraId="47F5F4F2" w14:textId="77777777" w:rsidR="00CA6261" w:rsidRPr="009C0BBC" w:rsidRDefault="00CA6261" w:rsidP="00CA6261">
      <w:pPr>
        <w:rPr>
          <w:rFonts w:ascii="Arial" w:hAnsi="Arial" w:cs="Arial"/>
        </w:rPr>
      </w:pPr>
      <w:proofErr w:type="spellStart"/>
      <w:r w:rsidRPr="009C0BBC">
        <w:rPr>
          <w:rFonts w:ascii="Arial" w:hAnsi="Arial" w:cs="Arial"/>
        </w:rPr>
        <w:t>Saloni</w:t>
      </w:r>
      <w:proofErr w:type="spellEnd"/>
      <w:r w:rsidRPr="009C0BBC">
        <w:rPr>
          <w:rFonts w:ascii="Arial" w:hAnsi="Arial" w:cs="Arial"/>
        </w:rPr>
        <w:t xml:space="preserve"> </w:t>
      </w:r>
      <w:proofErr w:type="spellStart"/>
      <w:r w:rsidRPr="009C0BBC">
        <w:rPr>
          <w:rFonts w:ascii="Arial" w:hAnsi="Arial" w:cs="Arial"/>
        </w:rPr>
        <w:t>Sandish</w:t>
      </w:r>
      <w:proofErr w:type="spellEnd"/>
      <w:r w:rsidRPr="009C0BBC">
        <w:rPr>
          <w:rFonts w:ascii="Arial" w:hAnsi="Arial" w:cs="Arial"/>
        </w:rPr>
        <w:t xml:space="preserve"> Salian </w:t>
      </w:r>
    </w:p>
    <w:p w14:paraId="66FC8186" w14:textId="12B583F8" w:rsidR="00CA6261" w:rsidRDefault="00CA6261" w:rsidP="00CA6261">
      <w:pPr>
        <w:rPr>
          <w:rFonts w:ascii="Arial" w:hAnsi="Arial" w:cs="Arial"/>
        </w:rPr>
      </w:pPr>
      <w:r w:rsidRPr="00CA6261">
        <w:rPr>
          <w:rFonts w:ascii="Arial" w:hAnsi="Arial" w:cs="Arial"/>
        </w:rPr>
        <w:t>s.s.salian@se21.qmul.ac</w:t>
      </w:r>
      <w:r>
        <w:rPr>
          <w:rFonts w:ascii="Arial" w:hAnsi="Arial" w:cs="Arial"/>
        </w:rPr>
        <w:t>.uk</w:t>
      </w:r>
    </w:p>
    <w:p w14:paraId="6972C50E" w14:textId="2AF07D1D" w:rsidR="00CA6261" w:rsidRPr="009C0BBC" w:rsidRDefault="00CA6261" w:rsidP="00CA6261">
      <w:pPr>
        <w:rPr>
          <w:rFonts w:ascii="Arial" w:hAnsi="Arial" w:cs="Arial"/>
        </w:rPr>
      </w:pPr>
      <w:r w:rsidRPr="009C0BBC">
        <w:rPr>
          <w:rFonts w:ascii="Arial" w:hAnsi="Arial" w:cs="Arial"/>
        </w:rPr>
        <w:t xml:space="preserve">07436594230 </w:t>
      </w:r>
    </w:p>
    <w:p w14:paraId="16FE58F1" w14:textId="77777777" w:rsidR="00A979D6" w:rsidRPr="006A51A2" w:rsidRDefault="00A979D6" w:rsidP="004C3449">
      <w:pPr>
        <w:spacing w:line="240" w:lineRule="auto"/>
        <w:contextualSpacing/>
        <w:jc w:val="both"/>
        <w:rPr>
          <w:rFonts w:ascii="Arial" w:hAnsi="Arial" w:cs="Arial"/>
          <w:bCs/>
        </w:rPr>
      </w:pPr>
    </w:p>
    <w:p w14:paraId="51CB1384" w14:textId="3D81B399" w:rsidR="00393321" w:rsidRPr="00DA4B08" w:rsidRDefault="00393321" w:rsidP="004C3449">
      <w:pPr>
        <w:spacing w:line="240" w:lineRule="auto"/>
        <w:contextualSpacing/>
        <w:jc w:val="both"/>
        <w:rPr>
          <w:rFonts w:ascii="Arial" w:hAnsi="Arial" w:cs="Arial"/>
          <w:bCs/>
          <w:color w:val="0070C0"/>
        </w:rPr>
      </w:pPr>
    </w:p>
    <w:sectPr w:rsidR="00393321" w:rsidRPr="00DA4B08">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0F0FB" w14:textId="77777777" w:rsidR="00837D7B" w:rsidRDefault="00837D7B" w:rsidP="00EB4460">
      <w:pPr>
        <w:spacing w:after="0" w:line="240" w:lineRule="auto"/>
      </w:pPr>
      <w:r>
        <w:separator/>
      </w:r>
    </w:p>
  </w:endnote>
  <w:endnote w:type="continuationSeparator" w:id="0">
    <w:p w14:paraId="4F6AB6E1" w14:textId="77777777" w:rsidR="00837D7B" w:rsidRDefault="00837D7B" w:rsidP="00EB4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CAAEF" w14:textId="530A49A6" w:rsidR="004853F1" w:rsidRPr="00892E24" w:rsidRDefault="004853F1">
    <w:pPr>
      <w:pStyle w:val="Footer"/>
      <w:rPr>
        <w:color w:val="808080" w:themeColor="background1" w:themeShade="80"/>
        <w:sz w:val="18"/>
      </w:rPr>
    </w:pPr>
    <w:r w:rsidRPr="00892E24">
      <w:rPr>
        <w:color w:val="808080" w:themeColor="background1" w:themeShade="80"/>
        <w:sz w:val="18"/>
      </w:rPr>
      <w:t>QM</w:t>
    </w:r>
    <w:r w:rsidR="00813E51" w:rsidRPr="00892E24">
      <w:rPr>
        <w:color w:val="808080" w:themeColor="background1" w:themeShade="80"/>
        <w:sz w:val="18"/>
      </w:rPr>
      <w:t xml:space="preserve">ERC </w:t>
    </w:r>
    <w:r w:rsidR="00892E24">
      <w:rPr>
        <w:color w:val="808080" w:themeColor="background1" w:themeShade="80"/>
        <w:sz w:val="18"/>
      </w:rPr>
      <w:t>Participant Information Sheet template; V</w:t>
    </w:r>
    <w:r w:rsidR="00813E51" w:rsidRPr="00892E24">
      <w:rPr>
        <w:color w:val="808080" w:themeColor="background1" w:themeShade="80"/>
        <w:sz w:val="18"/>
      </w:rPr>
      <w:t xml:space="preserve">ersion </w:t>
    </w:r>
    <w:r w:rsidR="00AB4DA4">
      <w:rPr>
        <w:color w:val="808080" w:themeColor="background1" w:themeShade="80"/>
        <w:sz w:val="18"/>
      </w:rPr>
      <w:t>2.</w:t>
    </w:r>
    <w:r w:rsidR="00813E51" w:rsidRPr="00892E24">
      <w:rPr>
        <w:color w:val="808080" w:themeColor="background1" w:themeShade="80"/>
        <w:sz w:val="18"/>
      </w:rPr>
      <w:t>0</w:t>
    </w:r>
    <w:r w:rsidR="00892E24">
      <w:rPr>
        <w:color w:val="808080" w:themeColor="background1" w:themeShade="80"/>
        <w:sz w:val="18"/>
      </w:rPr>
      <w:t xml:space="preserve"> – </w:t>
    </w:r>
    <w:r w:rsidR="001C5576">
      <w:rPr>
        <w:color w:val="808080" w:themeColor="background1" w:themeShade="80"/>
        <w:sz w:val="18"/>
      </w:rPr>
      <w:t>05</w:t>
    </w:r>
    <w:r w:rsidR="00AB4DA4">
      <w:rPr>
        <w:color w:val="808080" w:themeColor="background1" w:themeShade="80"/>
        <w:sz w:val="18"/>
      </w:rPr>
      <w:t xml:space="preserve"> Ju</w:t>
    </w:r>
    <w:r w:rsidR="001C5576">
      <w:rPr>
        <w:color w:val="808080" w:themeColor="background1" w:themeShade="80"/>
        <w:sz w:val="18"/>
      </w:rPr>
      <w:t>ly</w:t>
    </w:r>
    <w:r w:rsidR="00AB4DA4">
      <w:rPr>
        <w:color w:val="808080" w:themeColor="background1" w:themeShade="80"/>
        <w:sz w:val="18"/>
      </w:rPr>
      <w:t xml:space="preserve"> 2022</w:t>
    </w:r>
    <w:r w:rsidR="005D01AA" w:rsidRPr="00892E24">
      <w:rPr>
        <w:color w:val="808080" w:themeColor="background1" w:themeShade="80"/>
        <w:sz w:val="18"/>
      </w:rPr>
      <w:t xml:space="preserve"> </w:t>
    </w:r>
  </w:p>
  <w:p w14:paraId="414688F7" w14:textId="77777777" w:rsidR="0008366C" w:rsidRDefault="00083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5BE89" w14:textId="77777777" w:rsidR="00837D7B" w:rsidRDefault="00837D7B" w:rsidP="00EB4460">
      <w:pPr>
        <w:spacing w:after="0" w:line="240" w:lineRule="auto"/>
      </w:pPr>
      <w:r>
        <w:separator/>
      </w:r>
    </w:p>
  </w:footnote>
  <w:footnote w:type="continuationSeparator" w:id="0">
    <w:p w14:paraId="4920BC62" w14:textId="77777777" w:rsidR="00837D7B" w:rsidRDefault="00837D7B" w:rsidP="00EB44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4F3C2" w14:textId="416A5FD5" w:rsidR="007264F3" w:rsidRPr="00880018" w:rsidRDefault="00880018">
    <w:pPr>
      <w:pStyle w:val="Header"/>
      <w:rPr>
        <w:color w:val="0070C0"/>
      </w:rPr>
    </w:pPr>
    <w:r w:rsidRPr="00880018">
      <w:rPr>
        <w:color w:val="0070C0"/>
      </w:rPr>
      <w:t>Insert DATE and VERSION NUMBER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E2523"/>
    <w:multiLevelType w:val="hybridMultilevel"/>
    <w:tmpl w:val="EB781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414878"/>
    <w:multiLevelType w:val="hybridMultilevel"/>
    <w:tmpl w:val="2F28786E"/>
    <w:lvl w:ilvl="0" w:tplc="A8E623FE">
      <w:start w:val="1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3A63AF"/>
    <w:multiLevelType w:val="hybridMultilevel"/>
    <w:tmpl w:val="E3FA7E48"/>
    <w:lvl w:ilvl="0" w:tplc="0DD028EA">
      <w:start w:val="1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8E78B0"/>
    <w:multiLevelType w:val="hybridMultilevel"/>
    <w:tmpl w:val="B4DE5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655CBA"/>
    <w:multiLevelType w:val="hybridMultilevel"/>
    <w:tmpl w:val="4DC4B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0648E2"/>
    <w:multiLevelType w:val="multilevel"/>
    <w:tmpl w:val="B3A8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E857A5"/>
    <w:multiLevelType w:val="multilevel"/>
    <w:tmpl w:val="5CAA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202459"/>
    <w:multiLevelType w:val="hybridMultilevel"/>
    <w:tmpl w:val="3418F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AE697B"/>
    <w:multiLevelType w:val="hybridMultilevel"/>
    <w:tmpl w:val="9EB64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DD179F"/>
    <w:multiLevelType w:val="hybridMultilevel"/>
    <w:tmpl w:val="E7B46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9C7336"/>
    <w:multiLevelType w:val="hybridMultilevel"/>
    <w:tmpl w:val="48764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244C65"/>
    <w:multiLevelType w:val="hybridMultilevel"/>
    <w:tmpl w:val="25F8E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915D5A"/>
    <w:multiLevelType w:val="hybridMultilevel"/>
    <w:tmpl w:val="8DBCF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3329526">
    <w:abstractNumId w:val="10"/>
  </w:num>
  <w:num w:numId="2" w16cid:durableId="2100246350">
    <w:abstractNumId w:val="11"/>
  </w:num>
  <w:num w:numId="3" w16cid:durableId="1652439754">
    <w:abstractNumId w:val="4"/>
  </w:num>
  <w:num w:numId="4" w16cid:durableId="1555191979">
    <w:abstractNumId w:val="12"/>
  </w:num>
  <w:num w:numId="5" w16cid:durableId="137501527">
    <w:abstractNumId w:val="1"/>
  </w:num>
  <w:num w:numId="6" w16cid:durableId="521553533">
    <w:abstractNumId w:val="3"/>
  </w:num>
  <w:num w:numId="7" w16cid:durableId="180818932">
    <w:abstractNumId w:val="8"/>
  </w:num>
  <w:num w:numId="8" w16cid:durableId="853568205">
    <w:abstractNumId w:val="2"/>
  </w:num>
  <w:num w:numId="9" w16cid:durableId="1948736988">
    <w:abstractNumId w:val="9"/>
  </w:num>
  <w:num w:numId="10" w16cid:durableId="1736202978">
    <w:abstractNumId w:val="0"/>
  </w:num>
  <w:num w:numId="11" w16cid:durableId="2029866504">
    <w:abstractNumId w:val="5"/>
  </w:num>
  <w:num w:numId="12" w16cid:durableId="1378318292">
    <w:abstractNumId w:val="6"/>
  </w:num>
  <w:num w:numId="13" w16cid:durableId="6546052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22B"/>
    <w:rsid w:val="00013754"/>
    <w:rsid w:val="000253A8"/>
    <w:rsid w:val="00030FDB"/>
    <w:rsid w:val="00061A2A"/>
    <w:rsid w:val="00071A1F"/>
    <w:rsid w:val="0008366C"/>
    <w:rsid w:val="00092B5B"/>
    <w:rsid w:val="000C30C0"/>
    <w:rsid w:val="000D32D8"/>
    <w:rsid w:val="000F29EC"/>
    <w:rsid w:val="001176A4"/>
    <w:rsid w:val="001179A6"/>
    <w:rsid w:val="001268AE"/>
    <w:rsid w:val="00147D8E"/>
    <w:rsid w:val="00151833"/>
    <w:rsid w:val="001821E1"/>
    <w:rsid w:val="001C5576"/>
    <w:rsid w:val="0021283C"/>
    <w:rsid w:val="00243E29"/>
    <w:rsid w:val="00267054"/>
    <w:rsid w:val="00273DCB"/>
    <w:rsid w:val="002A0911"/>
    <w:rsid w:val="002D76E4"/>
    <w:rsid w:val="002E13BE"/>
    <w:rsid w:val="002E2761"/>
    <w:rsid w:val="002F0278"/>
    <w:rsid w:val="003144D1"/>
    <w:rsid w:val="00321C6D"/>
    <w:rsid w:val="00344E7A"/>
    <w:rsid w:val="00363257"/>
    <w:rsid w:val="003676D3"/>
    <w:rsid w:val="0037226F"/>
    <w:rsid w:val="00393321"/>
    <w:rsid w:val="003B250F"/>
    <w:rsid w:val="003B56A0"/>
    <w:rsid w:val="003E1DB9"/>
    <w:rsid w:val="003E21C6"/>
    <w:rsid w:val="004376E2"/>
    <w:rsid w:val="0044149F"/>
    <w:rsid w:val="0048493F"/>
    <w:rsid w:val="004853F1"/>
    <w:rsid w:val="004A1CC0"/>
    <w:rsid w:val="004B38D6"/>
    <w:rsid w:val="004B3AF2"/>
    <w:rsid w:val="004C3449"/>
    <w:rsid w:val="004D63D6"/>
    <w:rsid w:val="004E5E51"/>
    <w:rsid w:val="004E697D"/>
    <w:rsid w:val="004F4146"/>
    <w:rsid w:val="004F522B"/>
    <w:rsid w:val="004F60CC"/>
    <w:rsid w:val="00504803"/>
    <w:rsid w:val="00505EC8"/>
    <w:rsid w:val="00520F94"/>
    <w:rsid w:val="0054567A"/>
    <w:rsid w:val="00564CD4"/>
    <w:rsid w:val="0056654F"/>
    <w:rsid w:val="00567491"/>
    <w:rsid w:val="00573B2C"/>
    <w:rsid w:val="005A4EDE"/>
    <w:rsid w:val="005A6172"/>
    <w:rsid w:val="005D01AA"/>
    <w:rsid w:val="005F2C11"/>
    <w:rsid w:val="005F6A4D"/>
    <w:rsid w:val="00635CC5"/>
    <w:rsid w:val="00636FEF"/>
    <w:rsid w:val="006549D0"/>
    <w:rsid w:val="0066465A"/>
    <w:rsid w:val="006A51A2"/>
    <w:rsid w:val="006D11FB"/>
    <w:rsid w:val="0070380E"/>
    <w:rsid w:val="00720BF9"/>
    <w:rsid w:val="007264F3"/>
    <w:rsid w:val="00732F0B"/>
    <w:rsid w:val="0077220C"/>
    <w:rsid w:val="00777361"/>
    <w:rsid w:val="007814C6"/>
    <w:rsid w:val="007A3ABE"/>
    <w:rsid w:val="007A6494"/>
    <w:rsid w:val="007B5EA8"/>
    <w:rsid w:val="007D07AF"/>
    <w:rsid w:val="007E441F"/>
    <w:rsid w:val="007E5667"/>
    <w:rsid w:val="00813E51"/>
    <w:rsid w:val="00837D7B"/>
    <w:rsid w:val="0084351A"/>
    <w:rsid w:val="00843FE5"/>
    <w:rsid w:val="0085183B"/>
    <w:rsid w:val="00880018"/>
    <w:rsid w:val="008822F0"/>
    <w:rsid w:val="008834B7"/>
    <w:rsid w:val="00892E24"/>
    <w:rsid w:val="008D2263"/>
    <w:rsid w:val="008F5A69"/>
    <w:rsid w:val="009172AE"/>
    <w:rsid w:val="0092748F"/>
    <w:rsid w:val="009B223E"/>
    <w:rsid w:val="009C15F4"/>
    <w:rsid w:val="009E45F7"/>
    <w:rsid w:val="009F2678"/>
    <w:rsid w:val="00A43637"/>
    <w:rsid w:val="00A46176"/>
    <w:rsid w:val="00A82A46"/>
    <w:rsid w:val="00A917D2"/>
    <w:rsid w:val="00A96DE8"/>
    <w:rsid w:val="00A979D6"/>
    <w:rsid w:val="00AB4DA4"/>
    <w:rsid w:val="00AC37CC"/>
    <w:rsid w:val="00AD5DDF"/>
    <w:rsid w:val="00AD716A"/>
    <w:rsid w:val="00AE0D93"/>
    <w:rsid w:val="00AE4081"/>
    <w:rsid w:val="00AE45E2"/>
    <w:rsid w:val="00AE7498"/>
    <w:rsid w:val="00B34348"/>
    <w:rsid w:val="00B65580"/>
    <w:rsid w:val="00B9769A"/>
    <w:rsid w:val="00BB0FBD"/>
    <w:rsid w:val="00C00818"/>
    <w:rsid w:val="00C075BE"/>
    <w:rsid w:val="00C34A09"/>
    <w:rsid w:val="00C72740"/>
    <w:rsid w:val="00CA0C76"/>
    <w:rsid w:val="00CA6261"/>
    <w:rsid w:val="00CB2DA9"/>
    <w:rsid w:val="00CC14BC"/>
    <w:rsid w:val="00CC6C31"/>
    <w:rsid w:val="00CF20F0"/>
    <w:rsid w:val="00D04AEC"/>
    <w:rsid w:val="00D12F7D"/>
    <w:rsid w:val="00D25EC4"/>
    <w:rsid w:val="00D31AD6"/>
    <w:rsid w:val="00D40DA2"/>
    <w:rsid w:val="00D55FEF"/>
    <w:rsid w:val="00D767FA"/>
    <w:rsid w:val="00DA4B08"/>
    <w:rsid w:val="00DB34BE"/>
    <w:rsid w:val="00DC5F36"/>
    <w:rsid w:val="00DF088B"/>
    <w:rsid w:val="00E226BE"/>
    <w:rsid w:val="00E33277"/>
    <w:rsid w:val="00E66F17"/>
    <w:rsid w:val="00E72094"/>
    <w:rsid w:val="00E75EDB"/>
    <w:rsid w:val="00E932B9"/>
    <w:rsid w:val="00E974C2"/>
    <w:rsid w:val="00EA23A9"/>
    <w:rsid w:val="00EB248E"/>
    <w:rsid w:val="00EB4460"/>
    <w:rsid w:val="00ED23FD"/>
    <w:rsid w:val="00F3768B"/>
    <w:rsid w:val="00F42B63"/>
    <w:rsid w:val="00F47A68"/>
    <w:rsid w:val="00F517CD"/>
    <w:rsid w:val="00F52214"/>
    <w:rsid w:val="00F64B51"/>
    <w:rsid w:val="00F82560"/>
    <w:rsid w:val="00FA392C"/>
    <w:rsid w:val="00FC6A1A"/>
    <w:rsid w:val="00FD5A99"/>
    <w:rsid w:val="00FD5BF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6E8D29"/>
  <w15:docId w15:val="{F656037D-A5F4-4F6F-960E-A3D2E21E1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9A6"/>
    <w:pPr>
      <w:ind w:left="720"/>
      <w:contextualSpacing/>
    </w:pPr>
  </w:style>
  <w:style w:type="character" w:styleId="Hyperlink">
    <w:name w:val="Hyperlink"/>
    <w:basedOn w:val="DefaultParagraphFont"/>
    <w:uiPriority w:val="99"/>
    <w:unhideWhenUsed/>
    <w:rsid w:val="00E33277"/>
    <w:rPr>
      <w:color w:val="0563C1" w:themeColor="hyperlink"/>
      <w:u w:val="single"/>
    </w:rPr>
  </w:style>
  <w:style w:type="paragraph" w:styleId="FootnoteText">
    <w:name w:val="footnote text"/>
    <w:basedOn w:val="Normal"/>
    <w:link w:val="FootnoteTextChar"/>
    <w:rsid w:val="00EB4460"/>
    <w:pPr>
      <w:spacing w:after="0" w:line="240" w:lineRule="auto"/>
    </w:pPr>
    <w:rPr>
      <w:rFonts w:ascii="Times New Roman" w:eastAsia="Times New Roman" w:hAnsi="Times New Roman" w:cs="Times New Roman"/>
      <w:sz w:val="20"/>
      <w:szCs w:val="20"/>
      <w:lang w:eastAsia="en-GB"/>
    </w:rPr>
  </w:style>
  <w:style w:type="character" w:customStyle="1" w:styleId="FootnoteTextChar">
    <w:name w:val="Footnote Text Char"/>
    <w:basedOn w:val="DefaultParagraphFont"/>
    <w:link w:val="FootnoteText"/>
    <w:rsid w:val="00EB4460"/>
    <w:rPr>
      <w:rFonts w:ascii="Times New Roman" w:eastAsia="Times New Roman" w:hAnsi="Times New Roman" w:cs="Times New Roman"/>
      <w:sz w:val="20"/>
      <w:szCs w:val="20"/>
      <w:lang w:eastAsia="en-GB"/>
    </w:rPr>
  </w:style>
  <w:style w:type="character" w:styleId="FootnoteReference">
    <w:name w:val="footnote reference"/>
    <w:rsid w:val="00EB4460"/>
    <w:rPr>
      <w:vertAlign w:val="superscript"/>
    </w:rPr>
  </w:style>
  <w:style w:type="character" w:styleId="FollowedHyperlink">
    <w:name w:val="FollowedHyperlink"/>
    <w:basedOn w:val="DefaultParagraphFont"/>
    <w:uiPriority w:val="99"/>
    <w:semiHidden/>
    <w:unhideWhenUsed/>
    <w:rsid w:val="00EB4460"/>
    <w:rPr>
      <w:color w:val="954F72" w:themeColor="followedHyperlink"/>
      <w:u w:val="single"/>
    </w:rPr>
  </w:style>
  <w:style w:type="table" w:styleId="TableGrid">
    <w:name w:val="Table Grid"/>
    <w:basedOn w:val="TableNormal"/>
    <w:uiPriority w:val="39"/>
    <w:rsid w:val="00EB4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64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64F3"/>
  </w:style>
  <w:style w:type="paragraph" w:styleId="Footer">
    <w:name w:val="footer"/>
    <w:basedOn w:val="Normal"/>
    <w:link w:val="FooterChar"/>
    <w:uiPriority w:val="99"/>
    <w:unhideWhenUsed/>
    <w:rsid w:val="007264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64F3"/>
  </w:style>
  <w:style w:type="character" w:customStyle="1" w:styleId="UnresolvedMention1">
    <w:name w:val="Unresolved Mention1"/>
    <w:basedOn w:val="DefaultParagraphFont"/>
    <w:uiPriority w:val="99"/>
    <w:semiHidden/>
    <w:unhideWhenUsed/>
    <w:rsid w:val="009F2678"/>
    <w:rPr>
      <w:color w:val="605E5C"/>
      <w:shd w:val="clear" w:color="auto" w:fill="E1DFDD"/>
    </w:rPr>
  </w:style>
  <w:style w:type="paragraph" w:styleId="EndnoteText">
    <w:name w:val="endnote text"/>
    <w:basedOn w:val="Normal"/>
    <w:link w:val="EndnoteTextChar"/>
    <w:uiPriority w:val="99"/>
    <w:semiHidden/>
    <w:unhideWhenUsed/>
    <w:rsid w:val="0088001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0018"/>
    <w:rPr>
      <w:sz w:val="20"/>
      <w:szCs w:val="20"/>
    </w:rPr>
  </w:style>
  <w:style w:type="character" w:styleId="EndnoteReference">
    <w:name w:val="endnote reference"/>
    <w:basedOn w:val="DefaultParagraphFont"/>
    <w:uiPriority w:val="99"/>
    <w:semiHidden/>
    <w:unhideWhenUsed/>
    <w:rsid w:val="00880018"/>
    <w:rPr>
      <w:vertAlign w:val="superscript"/>
    </w:rPr>
  </w:style>
  <w:style w:type="character" w:styleId="CommentReference">
    <w:name w:val="annotation reference"/>
    <w:basedOn w:val="DefaultParagraphFont"/>
    <w:uiPriority w:val="99"/>
    <w:semiHidden/>
    <w:unhideWhenUsed/>
    <w:rsid w:val="002E2761"/>
    <w:rPr>
      <w:sz w:val="16"/>
      <w:szCs w:val="16"/>
    </w:rPr>
  </w:style>
  <w:style w:type="paragraph" w:styleId="CommentText">
    <w:name w:val="annotation text"/>
    <w:basedOn w:val="Normal"/>
    <w:link w:val="CommentTextChar"/>
    <w:uiPriority w:val="99"/>
    <w:semiHidden/>
    <w:unhideWhenUsed/>
    <w:rsid w:val="002E2761"/>
    <w:pPr>
      <w:spacing w:line="240" w:lineRule="auto"/>
    </w:pPr>
    <w:rPr>
      <w:sz w:val="20"/>
      <w:szCs w:val="20"/>
    </w:rPr>
  </w:style>
  <w:style w:type="character" w:customStyle="1" w:styleId="CommentTextChar">
    <w:name w:val="Comment Text Char"/>
    <w:basedOn w:val="DefaultParagraphFont"/>
    <w:link w:val="CommentText"/>
    <w:uiPriority w:val="99"/>
    <w:semiHidden/>
    <w:rsid w:val="002E2761"/>
    <w:rPr>
      <w:sz w:val="20"/>
      <w:szCs w:val="20"/>
    </w:rPr>
  </w:style>
  <w:style w:type="paragraph" w:styleId="CommentSubject">
    <w:name w:val="annotation subject"/>
    <w:basedOn w:val="CommentText"/>
    <w:next w:val="CommentText"/>
    <w:link w:val="CommentSubjectChar"/>
    <w:uiPriority w:val="99"/>
    <w:semiHidden/>
    <w:unhideWhenUsed/>
    <w:rsid w:val="002E2761"/>
    <w:rPr>
      <w:b/>
      <w:bCs/>
    </w:rPr>
  </w:style>
  <w:style w:type="character" w:customStyle="1" w:styleId="CommentSubjectChar">
    <w:name w:val="Comment Subject Char"/>
    <w:basedOn w:val="CommentTextChar"/>
    <w:link w:val="CommentSubject"/>
    <w:uiPriority w:val="99"/>
    <w:semiHidden/>
    <w:rsid w:val="002E2761"/>
    <w:rPr>
      <w:b/>
      <w:bCs/>
      <w:sz w:val="20"/>
      <w:szCs w:val="20"/>
    </w:rPr>
  </w:style>
  <w:style w:type="paragraph" w:styleId="BalloonText">
    <w:name w:val="Balloon Text"/>
    <w:basedOn w:val="Normal"/>
    <w:link w:val="BalloonTextChar"/>
    <w:uiPriority w:val="99"/>
    <w:semiHidden/>
    <w:unhideWhenUsed/>
    <w:rsid w:val="002E27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2761"/>
    <w:rPr>
      <w:rFonts w:ascii="Segoe UI" w:hAnsi="Segoe UI" w:cs="Segoe UI"/>
      <w:sz w:val="18"/>
      <w:szCs w:val="18"/>
    </w:rPr>
  </w:style>
  <w:style w:type="character" w:customStyle="1" w:styleId="UnresolvedMention2">
    <w:name w:val="Unresolved Mention2"/>
    <w:basedOn w:val="DefaultParagraphFont"/>
    <w:uiPriority w:val="99"/>
    <w:semiHidden/>
    <w:unhideWhenUsed/>
    <w:rsid w:val="00F3768B"/>
    <w:rPr>
      <w:color w:val="605E5C"/>
      <w:shd w:val="clear" w:color="auto" w:fill="E1DFDD"/>
    </w:rPr>
  </w:style>
  <w:style w:type="character" w:customStyle="1" w:styleId="UnresolvedMention3">
    <w:name w:val="Unresolved Mention3"/>
    <w:basedOn w:val="DefaultParagraphFont"/>
    <w:uiPriority w:val="99"/>
    <w:semiHidden/>
    <w:unhideWhenUsed/>
    <w:rsid w:val="00092B5B"/>
    <w:rPr>
      <w:color w:val="605E5C"/>
      <w:shd w:val="clear" w:color="auto" w:fill="E1DFDD"/>
    </w:rPr>
  </w:style>
  <w:style w:type="character" w:styleId="UnresolvedMention">
    <w:name w:val="Unresolved Mention"/>
    <w:basedOn w:val="DefaultParagraphFont"/>
    <w:uiPriority w:val="99"/>
    <w:semiHidden/>
    <w:unhideWhenUsed/>
    <w:rsid w:val="00CA6261"/>
    <w:rPr>
      <w:color w:val="605E5C"/>
      <w:shd w:val="clear" w:color="auto" w:fill="E1DFDD"/>
    </w:rPr>
  </w:style>
  <w:style w:type="paragraph" w:styleId="NormalWeb">
    <w:name w:val="Normal (Web)"/>
    <w:basedOn w:val="Normal"/>
    <w:uiPriority w:val="99"/>
    <w:semiHidden/>
    <w:unhideWhenUsed/>
    <w:rsid w:val="00A82A4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61202">
      <w:bodyDiv w:val="1"/>
      <w:marLeft w:val="0"/>
      <w:marRight w:val="0"/>
      <w:marTop w:val="0"/>
      <w:marBottom w:val="0"/>
      <w:divBdr>
        <w:top w:val="none" w:sz="0" w:space="0" w:color="auto"/>
        <w:left w:val="none" w:sz="0" w:space="0" w:color="auto"/>
        <w:bottom w:val="none" w:sz="0" w:space="0" w:color="auto"/>
        <w:right w:val="none" w:sz="0" w:space="0" w:color="auto"/>
      </w:divBdr>
    </w:div>
    <w:div w:id="300497377">
      <w:bodyDiv w:val="1"/>
      <w:marLeft w:val="0"/>
      <w:marRight w:val="0"/>
      <w:marTop w:val="0"/>
      <w:marBottom w:val="0"/>
      <w:divBdr>
        <w:top w:val="none" w:sz="0" w:space="0" w:color="auto"/>
        <w:left w:val="none" w:sz="0" w:space="0" w:color="auto"/>
        <w:bottom w:val="none" w:sz="0" w:space="0" w:color="auto"/>
        <w:right w:val="none" w:sz="0" w:space="0" w:color="auto"/>
      </w:divBdr>
    </w:div>
    <w:div w:id="448549812">
      <w:bodyDiv w:val="1"/>
      <w:marLeft w:val="0"/>
      <w:marRight w:val="0"/>
      <w:marTop w:val="0"/>
      <w:marBottom w:val="0"/>
      <w:divBdr>
        <w:top w:val="none" w:sz="0" w:space="0" w:color="auto"/>
        <w:left w:val="none" w:sz="0" w:space="0" w:color="auto"/>
        <w:bottom w:val="none" w:sz="0" w:space="0" w:color="auto"/>
        <w:right w:val="none" w:sz="0" w:space="0" w:color="auto"/>
      </w:divBdr>
    </w:div>
    <w:div w:id="726533324">
      <w:bodyDiv w:val="1"/>
      <w:marLeft w:val="0"/>
      <w:marRight w:val="0"/>
      <w:marTop w:val="0"/>
      <w:marBottom w:val="0"/>
      <w:divBdr>
        <w:top w:val="none" w:sz="0" w:space="0" w:color="auto"/>
        <w:left w:val="none" w:sz="0" w:space="0" w:color="auto"/>
        <w:bottom w:val="none" w:sz="0" w:space="0" w:color="auto"/>
        <w:right w:val="none" w:sz="0" w:space="0" w:color="auto"/>
      </w:divBdr>
    </w:div>
    <w:div w:id="1227185104">
      <w:bodyDiv w:val="1"/>
      <w:marLeft w:val="0"/>
      <w:marRight w:val="0"/>
      <w:marTop w:val="0"/>
      <w:marBottom w:val="0"/>
      <w:divBdr>
        <w:top w:val="none" w:sz="0" w:space="0" w:color="auto"/>
        <w:left w:val="none" w:sz="0" w:space="0" w:color="auto"/>
        <w:bottom w:val="none" w:sz="0" w:space="0" w:color="auto"/>
        <w:right w:val="none" w:sz="0" w:space="0" w:color="auto"/>
      </w:divBdr>
    </w:div>
    <w:div w:id="1242787061">
      <w:bodyDiv w:val="1"/>
      <w:marLeft w:val="0"/>
      <w:marRight w:val="0"/>
      <w:marTop w:val="0"/>
      <w:marBottom w:val="0"/>
      <w:divBdr>
        <w:top w:val="none" w:sz="0" w:space="0" w:color="auto"/>
        <w:left w:val="none" w:sz="0" w:space="0" w:color="auto"/>
        <w:bottom w:val="none" w:sz="0" w:space="0" w:color="auto"/>
        <w:right w:val="none" w:sz="0" w:space="0" w:color="auto"/>
      </w:divBdr>
    </w:div>
    <w:div w:id="1447702106">
      <w:bodyDiv w:val="1"/>
      <w:marLeft w:val="0"/>
      <w:marRight w:val="0"/>
      <w:marTop w:val="0"/>
      <w:marBottom w:val="0"/>
      <w:divBdr>
        <w:top w:val="none" w:sz="0" w:space="0" w:color="auto"/>
        <w:left w:val="none" w:sz="0" w:space="0" w:color="auto"/>
        <w:bottom w:val="none" w:sz="0" w:space="0" w:color="auto"/>
        <w:right w:val="none" w:sz="0" w:space="0" w:color="auto"/>
      </w:divBdr>
    </w:div>
    <w:div w:id="2002540156">
      <w:bodyDiv w:val="1"/>
      <w:marLeft w:val="0"/>
      <w:marRight w:val="0"/>
      <w:marTop w:val="0"/>
      <w:marBottom w:val="0"/>
      <w:divBdr>
        <w:top w:val="none" w:sz="0" w:space="0" w:color="auto"/>
        <w:left w:val="none" w:sz="0" w:space="0" w:color="auto"/>
        <w:bottom w:val="none" w:sz="0" w:space="0" w:color="auto"/>
        <w:right w:val="none" w:sz="0" w:space="0" w:color="auto"/>
      </w:divBdr>
      <w:divsChild>
        <w:div w:id="788278315">
          <w:marLeft w:val="0"/>
          <w:marRight w:val="0"/>
          <w:marTop w:val="0"/>
          <w:marBottom w:val="0"/>
          <w:divBdr>
            <w:top w:val="none" w:sz="0" w:space="0" w:color="auto"/>
            <w:left w:val="none" w:sz="0" w:space="0" w:color="auto"/>
            <w:bottom w:val="none" w:sz="0" w:space="0" w:color="auto"/>
            <w:right w:val="none" w:sz="0" w:space="0" w:color="auto"/>
          </w:divBdr>
        </w:div>
        <w:div w:id="46033367">
          <w:marLeft w:val="0"/>
          <w:marRight w:val="0"/>
          <w:marTop w:val="0"/>
          <w:marBottom w:val="0"/>
          <w:divBdr>
            <w:top w:val="none" w:sz="0" w:space="0" w:color="auto"/>
            <w:left w:val="none" w:sz="0" w:space="0" w:color="auto"/>
            <w:bottom w:val="none" w:sz="0" w:space="0" w:color="auto"/>
            <w:right w:val="none" w:sz="0" w:space="0" w:color="auto"/>
          </w:divBdr>
        </w:div>
        <w:div w:id="222062222">
          <w:marLeft w:val="0"/>
          <w:marRight w:val="0"/>
          <w:marTop w:val="0"/>
          <w:marBottom w:val="0"/>
          <w:divBdr>
            <w:top w:val="none" w:sz="0" w:space="0" w:color="auto"/>
            <w:left w:val="none" w:sz="0" w:space="0" w:color="auto"/>
            <w:bottom w:val="none" w:sz="0" w:space="0" w:color="auto"/>
            <w:right w:val="none" w:sz="0" w:space="0" w:color="auto"/>
          </w:divBdr>
        </w:div>
      </w:divsChild>
    </w:div>
    <w:div w:id="203557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rcs.qmul.ac.uk/media/arcs/policyzone/Privacy-Notice-for-Research-Participants.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data-protection@qmul.ac.uk"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research-ethics@qmul.ac.uk"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ata-protection@qmu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B505BA6355A949B82C082361D57666" ma:contentTypeVersion="16" ma:contentTypeDescription="Create a new document." ma:contentTypeScope="" ma:versionID="b817cffcb40b2482000471c7a1de4866">
  <xsd:schema xmlns:xsd="http://www.w3.org/2001/XMLSchema" xmlns:xs="http://www.w3.org/2001/XMLSchema" xmlns:p="http://schemas.microsoft.com/office/2006/metadata/properties" xmlns:ns2="a3f7ac99-6521-4334-b195-6cd8614bf10f" xmlns:ns3="ddc2aa69-e24e-4e76-b454-901b7f6c40e1" xmlns:ns4="d5efd484-15aa-41a0-83f6-0646502cb6d6" targetNamespace="http://schemas.microsoft.com/office/2006/metadata/properties" ma:root="true" ma:fieldsID="3a5b9e754dfbde56c030e44d12b00fbf" ns2:_="" ns3:_="" ns4:_="">
    <xsd:import namespace="a3f7ac99-6521-4334-b195-6cd8614bf10f"/>
    <xsd:import namespace="ddc2aa69-e24e-4e76-b454-901b7f6c40e1"/>
    <xsd:import namespace="d5efd484-15aa-41a0-83f6-0646502cb6d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Locatio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f7ac99-6521-4334-b195-6cd8614bf1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c18f9b8-5ae4-4f0b-a238-a922c51e2dd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dc2aa69-e24e-4e76-b454-901b7f6c40e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5efd484-15aa-41a0-83f6-0646502cb6d6"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281b2cc6-6732-453b-a842-720d0ff0344c}" ma:internalName="TaxCatchAll" ma:showField="CatchAllData" ma:web="ddc2aa69-e24e-4e76-b454-901b7f6c40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d5efd484-15aa-41a0-83f6-0646502cb6d6" xsi:nil="true"/>
    <lcf76f155ced4ddcb4097134ff3c332f xmlns="a3f7ac99-6521-4334-b195-6cd8614bf10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BF6FDDB-CB50-465C-9E70-2B29F9563647}">
  <ds:schemaRefs>
    <ds:schemaRef ds:uri="http://schemas.microsoft.com/sharepoint/v3/contenttype/forms"/>
  </ds:schemaRefs>
</ds:datastoreItem>
</file>

<file path=customXml/itemProps2.xml><?xml version="1.0" encoding="utf-8"?>
<ds:datastoreItem xmlns:ds="http://schemas.openxmlformats.org/officeDocument/2006/customXml" ds:itemID="{7ECEF1B5-EA9C-4715-9E64-DC320C5F94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f7ac99-6521-4334-b195-6cd8614bf10f"/>
    <ds:schemaRef ds:uri="ddc2aa69-e24e-4e76-b454-901b7f6c40e1"/>
    <ds:schemaRef ds:uri="d5efd484-15aa-41a0-83f6-0646502cb6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311663-411F-4CB7-887D-1D8F7C8BA0FD}">
  <ds:schemaRefs>
    <ds:schemaRef ds:uri="http://schemas.openxmlformats.org/officeDocument/2006/bibliography"/>
  </ds:schemaRefs>
</ds:datastoreItem>
</file>

<file path=customXml/itemProps4.xml><?xml version="1.0" encoding="utf-8"?>
<ds:datastoreItem xmlns:ds="http://schemas.openxmlformats.org/officeDocument/2006/customXml" ds:itemID="{7C83E98E-B8E6-4B30-9C70-D88711D82C71}">
  <ds:schemaRefs>
    <ds:schemaRef ds:uri="http://schemas.microsoft.com/office/2006/metadata/properties"/>
    <ds:schemaRef ds:uri="http://schemas.microsoft.com/office/infopath/2007/PartnerControls"/>
    <ds:schemaRef ds:uri="d5efd484-15aa-41a0-83f6-0646502cb6d6"/>
    <ds:schemaRef ds:uri="a3f7ac99-6521-4334-b195-6cd8614bf10f"/>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Mantalena Sotiriadou</dc:creator>
  <cp:lastModifiedBy>Saloni Sandish Salian</cp:lastModifiedBy>
  <cp:revision>4</cp:revision>
  <dcterms:created xsi:type="dcterms:W3CDTF">2023-12-06T17:23:00Z</dcterms:created>
  <dcterms:modified xsi:type="dcterms:W3CDTF">2023-12-06T17:41:00Z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0x01010046B505BA6355A949B82C082361D57666</vt:lpwstr>
  </property>
</Properties>
</file>