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16" w:rsidRDefault="00D77916" w:rsidP="00D77916">
      <w:r>
        <w:t xml:space="preserve"> </w:t>
      </w:r>
    </w:p>
    <w:p w:rsidR="00D77916" w:rsidRDefault="00D77916" w:rsidP="00D77916">
      <w:r>
        <w:t xml:space="preserve">Building a Financial Transaction ETL Pipeline  </w:t>
      </w:r>
    </w:p>
    <w:p w:rsidR="00D77916" w:rsidRDefault="00D77916" w:rsidP="00D77916">
      <w:r>
        <w:t xml:space="preserve">*1. Introduction*  </w:t>
      </w:r>
    </w:p>
    <w:p w:rsidR="00D77916" w:rsidRDefault="00D77916" w:rsidP="00D77916">
      <w:r>
        <w:t>*</w:t>
      </w:r>
      <w:proofErr w:type="gramStart"/>
      <w:r>
        <w:t>Objective:*</w:t>
      </w:r>
      <w:proofErr w:type="gramEnd"/>
      <w:r>
        <w:t xml:space="preserve">  </w:t>
      </w:r>
    </w:p>
    <w:p w:rsidR="00D77916" w:rsidRDefault="00D77916" w:rsidP="00D77916">
      <w:r>
        <w:t xml:space="preserve">To design and implement an ETL (Extract, Transform, Load) pipeline that processes raw transaction data from the Synthetic Financial Dataset.  </w:t>
      </w:r>
    </w:p>
    <w:p w:rsidR="00D77916" w:rsidRDefault="00D77916" w:rsidP="00D77916">
      <w:r>
        <w:t>*</w:t>
      </w:r>
      <w:proofErr w:type="gramStart"/>
      <w:r>
        <w:t>Goals:*</w:t>
      </w:r>
      <w:proofErr w:type="gramEnd"/>
      <w:r>
        <w:t xml:space="preserve">  </w:t>
      </w:r>
    </w:p>
    <w:p w:rsidR="00D77916" w:rsidRDefault="00D77916" w:rsidP="00D77916">
      <w:r>
        <w:t xml:space="preserve">- Cleanse and validate the dataset.  </w:t>
      </w:r>
    </w:p>
    <w:p w:rsidR="00D77916" w:rsidRDefault="00D77916" w:rsidP="00D77916">
      <w:r>
        <w:t xml:space="preserve">- Perform transformations such as currency conversion and timestamp standardization.  </w:t>
      </w:r>
    </w:p>
    <w:p w:rsidR="00D77916" w:rsidRDefault="00D77916" w:rsidP="00D77916">
      <w:r>
        <w:t xml:space="preserve">- Aggregate data at different intervals (daily, weekly, monthly).  </w:t>
      </w:r>
    </w:p>
    <w:p w:rsidR="00D77916" w:rsidRDefault="00D77916" w:rsidP="00D77916">
      <w:r>
        <w:t xml:space="preserve">- Implement data quality checks.  </w:t>
      </w:r>
    </w:p>
    <w:p w:rsidR="00D77916" w:rsidRDefault="00D77916" w:rsidP="00D77916">
      <w:r>
        <w:t>- Generate summary stat</w:t>
      </w:r>
      <w:r>
        <w:t xml:space="preserve">istics and profiling reports.  </w:t>
      </w:r>
    </w:p>
    <w:p w:rsidR="00D77916" w:rsidRDefault="00D77916" w:rsidP="00D77916"/>
    <w:p w:rsidR="00D77916" w:rsidRDefault="00D77916" w:rsidP="00D77916">
      <w:r>
        <w:t xml:space="preserve">*2. Dataset Overview*  </w:t>
      </w:r>
    </w:p>
    <w:p w:rsidR="00D77916" w:rsidRDefault="00D77916" w:rsidP="00D77916">
      <w:r>
        <w:t xml:space="preserve">The *Synthetic Financial Dataset* contains transactional data with fields such as:  </w:t>
      </w:r>
    </w:p>
    <w:p w:rsidR="00D77916" w:rsidRDefault="00D77916" w:rsidP="00D77916">
      <w:r>
        <w:t xml:space="preserve">- step: Simulation time step (hourly).  </w:t>
      </w:r>
    </w:p>
    <w:p w:rsidR="00D77916" w:rsidRDefault="00D77916" w:rsidP="00D77916">
      <w:r>
        <w:t xml:space="preserve">- type: Transaction type (e.g., CASH-IN, PAYMENT, etc.).  </w:t>
      </w:r>
    </w:p>
    <w:p w:rsidR="00D77916" w:rsidRDefault="00D77916" w:rsidP="00D77916">
      <w:r>
        <w:t xml:space="preserve">- amount: Transaction amount.  </w:t>
      </w:r>
    </w:p>
    <w:p w:rsidR="00D77916" w:rsidRDefault="00D77916" w:rsidP="00D77916">
      <w:r>
        <w:t xml:space="preserve">- </w:t>
      </w:r>
      <w:proofErr w:type="spellStart"/>
      <w:r>
        <w:t>nameOrig</w:t>
      </w:r>
      <w:proofErr w:type="spellEnd"/>
      <w:r>
        <w:t xml:space="preserve">, </w:t>
      </w:r>
      <w:proofErr w:type="spellStart"/>
      <w:r>
        <w:t>nameDest</w:t>
      </w:r>
      <w:proofErr w:type="spellEnd"/>
      <w:r>
        <w:t xml:space="preserve">: Account IDs for origin and destination.  </w:t>
      </w:r>
    </w:p>
    <w:p w:rsidR="00D77916" w:rsidRDefault="00D77916" w:rsidP="00D77916">
      <w:r>
        <w:t xml:space="preserve">- </w:t>
      </w:r>
      <w:proofErr w:type="spellStart"/>
      <w:r>
        <w:t>isFraud</w:t>
      </w:r>
      <w:proofErr w:type="spellEnd"/>
      <w:r>
        <w:t xml:space="preserve">, </w:t>
      </w:r>
      <w:proofErr w:type="spellStart"/>
      <w:r>
        <w:t>isFlaggedFraud</w:t>
      </w:r>
      <w:proofErr w:type="spellEnd"/>
      <w:r>
        <w:t xml:space="preserve">: Fraud detection indicators.  </w:t>
      </w:r>
    </w:p>
    <w:p w:rsidR="00D77916" w:rsidRDefault="00D77916" w:rsidP="00D77916"/>
    <w:p w:rsidR="00D77916" w:rsidRDefault="00D77916" w:rsidP="00D77916">
      <w:r>
        <w:t xml:space="preserve">*3. Technical Approach*  </w:t>
      </w:r>
    </w:p>
    <w:p w:rsidR="00D77916" w:rsidRDefault="00D77916" w:rsidP="00D77916">
      <w:r>
        <w:t xml:space="preserve">The ETL pipeline is designed in the following stages:  </w:t>
      </w:r>
    </w:p>
    <w:p w:rsidR="00D77916" w:rsidRDefault="00D77916" w:rsidP="00D77916">
      <w:r>
        <w:t xml:space="preserve">*3.1 Extract*  </w:t>
      </w:r>
    </w:p>
    <w:p w:rsidR="00D77916" w:rsidRDefault="00D77916" w:rsidP="00D77916">
      <w:r>
        <w:t xml:space="preserve">- Load the dataset using pandas.  </w:t>
      </w:r>
    </w:p>
    <w:p w:rsidR="00D77916" w:rsidRDefault="00D77916" w:rsidP="00D77916">
      <w:r>
        <w:t xml:space="preserve">*3.2 Cleanse and Validate*  </w:t>
      </w:r>
    </w:p>
    <w:p w:rsidR="00D77916" w:rsidRDefault="00D77916" w:rsidP="00D77916">
      <w:r>
        <w:t xml:space="preserve">- *Remove duplicates* to eliminate redundancy.  </w:t>
      </w:r>
    </w:p>
    <w:p w:rsidR="00D77916" w:rsidRDefault="00D77916" w:rsidP="00D77916">
      <w:r>
        <w:t xml:space="preserve">- *Drop missing values* to ensure data integrity.  </w:t>
      </w:r>
    </w:p>
    <w:p w:rsidR="00D77916" w:rsidRDefault="00D77916" w:rsidP="00D77916">
      <w:r>
        <w:t xml:space="preserve">- Validate transaction types against predefined valid types.  </w:t>
      </w:r>
    </w:p>
    <w:p w:rsidR="00D77916" w:rsidRDefault="00D77916" w:rsidP="00D77916">
      <w:r>
        <w:t xml:space="preserve">- Ensure transaction amounts are positive.  </w:t>
      </w:r>
    </w:p>
    <w:p w:rsidR="00D77916" w:rsidRDefault="00D77916" w:rsidP="00D77916">
      <w:r>
        <w:t xml:space="preserve">*3.3 Transform*  </w:t>
      </w:r>
    </w:p>
    <w:p w:rsidR="00D77916" w:rsidRDefault="00D77916" w:rsidP="00D77916">
      <w:r>
        <w:lastRenderedPageBreak/>
        <w:t xml:space="preserve">- Convert transaction amounts using a currency conversion rate (e.g., USD to EUR).  </w:t>
      </w:r>
    </w:p>
    <w:p w:rsidR="00D77916" w:rsidRDefault="00D77916" w:rsidP="00D77916">
      <w:r>
        <w:t xml:space="preserve">- Standardize the step field into human-readable timestamps.  </w:t>
      </w:r>
    </w:p>
    <w:p w:rsidR="00D77916" w:rsidRDefault="00D77916" w:rsidP="00D77916">
      <w:r>
        <w:t xml:space="preserve">*3.4 Aggregate*  </w:t>
      </w:r>
    </w:p>
    <w:p w:rsidR="00D77916" w:rsidRDefault="00D77916" w:rsidP="00D77916">
      <w:r>
        <w:t xml:space="preserve">- Summarize the transaction data at *daily, **weekly, and **monthly* intervals.  </w:t>
      </w:r>
    </w:p>
    <w:p w:rsidR="00D77916" w:rsidRDefault="00D77916" w:rsidP="00D77916">
      <w:r>
        <w:t xml:space="preserve">*3.5 Data Quality Checks*  </w:t>
      </w:r>
    </w:p>
    <w:p w:rsidR="00D77916" w:rsidRDefault="00D77916" w:rsidP="00D77916">
      <w:r>
        <w:t xml:space="preserve">- Identify issues such as negative amounts, invalid transaction types, and missing values.  </w:t>
      </w:r>
    </w:p>
    <w:p w:rsidR="00D77916" w:rsidRDefault="00D77916" w:rsidP="00D77916">
      <w:r>
        <w:t xml:space="preserve">*3.6 Reporting and Profiling*  </w:t>
      </w:r>
    </w:p>
    <w:p w:rsidR="00D77916" w:rsidRDefault="00D77916" w:rsidP="00D77916">
      <w:r>
        <w:t xml:space="preserve">- Generate summary statistics for data distribution.  </w:t>
      </w:r>
    </w:p>
    <w:p w:rsidR="00D77916" w:rsidRDefault="00D77916" w:rsidP="00D77916">
      <w:r>
        <w:t xml:space="preserve">- Visualize transaction amount distributions using histograms.  </w:t>
      </w:r>
    </w:p>
    <w:p w:rsidR="00D77916" w:rsidRDefault="00D77916" w:rsidP="00D77916">
      <w:r>
        <w:t xml:space="preserve">*4. Implementation*  </w:t>
      </w:r>
    </w:p>
    <w:p w:rsidR="00D77916" w:rsidRDefault="00D77916" w:rsidP="00D77916">
      <w:r>
        <w:t>The pipeline is implemented using *Python*. Below is a detailed breakdown of the code components:</w:t>
      </w:r>
    </w:p>
    <w:p w:rsidR="00D77916" w:rsidRDefault="00D77916" w:rsidP="00D77916">
      <w:r>
        <w:t>*4.1 Code Implementation*</w:t>
      </w:r>
    </w:p>
    <w:p w:rsidR="00D77916" w:rsidRDefault="00F51E12" w:rsidP="00D77916">
      <w:r>
        <w:t>P</w:t>
      </w:r>
      <w:r w:rsidR="00D77916">
        <w:t>ython</w:t>
      </w:r>
    </w:p>
    <w:p w:rsidR="00F51E12" w:rsidRDefault="00F51E12" w:rsidP="00D77916">
      <w:r>
        <w:t>TD1.pynb</w:t>
      </w:r>
    </w:p>
    <w:p w:rsidR="00D77916" w:rsidRDefault="00D77916" w:rsidP="00D77916">
      <w:r>
        <w:t xml:space="preserve">*5. Output and Results*  </w:t>
      </w:r>
    </w:p>
    <w:p w:rsidR="00D77916" w:rsidRDefault="00F51E12" w:rsidP="00D77916">
      <w:r w:rsidRPr="00F51E12">
        <w:drawing>
          <wp:inline distT="0" distB="0" distL="0" distR="0" wp14:anchorId="59C8F490" wp14:editId="123655D0">
            <wp:extent cx="4000500" cy="2484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173" cy="24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2" w:rsidRDefault="00F51E12" w:rsidP="00D77916"/>
    <w:p w:rsidR="00F51E12" w:rsidRDefault="00F51E12" w:rsidP="00D77916">
      <w:r w:rsidRPr="00F51E12">
        <w:lastRenderedPageBreak/>
        <w:drawing>
          <wp:inline distT="0" distB="0" distL="0" distR="0" wp14:anchorId="1EFDA01D" wp14:editId="6BFE841F">
            <wp:extent cx="5658141" cy="2838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6" w:rsidRDefault="00D77916" w:rsidP="00D77916">
      <w:r>
        <w:t xml:space="preserve">*Key </w:t>
      </w:r>
      <w:proofErr w:type="gramStart"/>
      <w:r>
        <w:t>Outputs:*</w:t>
      </w:r>
      <w:proofErr w:type="gramEnd"/>
      <w:r>
        <w:t xml:space="preserve">  </w:t>
      </w:r>
    </w:p>
    <w:p w:rsidR="00D77916" w:rsidRDefault="00D77916" w:rsidP="00D77916">
      <w:r>
        <w:t xml:space="preserve">1. *Data Quality Issues </w:t>
      </w:r>
      <w:proofErr w:type="gramStart"/>
      <w:r>
        <w:t>Report:*</w:t>
      </w:r>
      <w:proofErr w:type="gramEnd"/>
      <w:r>
        <w:t xml:space="preserve">  </w:t>
      </w:r>
    </w:p>
    <w:p w:rsidR="00D77916" w:rsidRDefault="00D77916" w:rsidP="00D77916">
      <w:r>
        <w:t xml:space="preserve">   - Identifies anomalies such as negative amounts and invalid transaction types.  </w:t>
      </w:r>
    </w:p>
    <w:p w:rsidR="00D77916" w:rsidRDefault="00D77916" w:rsidP="00D77916">
      <w:r>
        <w:t xml:space="preserve">2. *Summary </w:t>
      </w:r>
      <w:proofErr w:type="gramStart"/>
      <w:r>
        <w:t>Statistics:*</w:t>
      </w:r>
      <w:proofErr w:type="gramEnd"/>
      <w:r>
        <w:t xml:space="preserve">  </w:t>
      </w:r>
    </w:p>
    <w:p w:rsidR="00D77916" w:rsidRDefault="00D77916" w:rsidP="00D77916">
      <w:r>
        <w:t xml:space="preserve">   - Provides mean, median, min, max, and other statistics for transaction data.  </w:t>
      </w:r>
    </w:p>
    <w:p w:rsidR="00D77916" w:rsidRDefault="00D77916" w:rsidP="00D77916">
      <w:r>
        <w:t xml:space="preserve">3. *Aggregated </w:t>
      </w:r>
      <w:proofErr w:type="gramStart"/>
      <w:r>
        <w:t>Data:*</w:t>
      </w:r>
      <w:proofErr w:type="gramEnd"/>
      <w:r>
        <w:t xml:space="preserve">  </w:t>
      </w:r>
    </w:p>
    <w:p w:rsidR="00D77916" w:rsidRDefault="00D77916" w:rsidP="00D77916">
      <w:r>
        <w:t xml:space="preserve">   - Summarized metrics at daily, weekly, and monthly intervals.  </w:t>
      </w:r>
    </w:p>
    <w:p w:rsidR="00D77916" w:rsidRDefault="00D77916" w:rsidP="00D77916"/>
    <w:p w:rsidR="00D77916" w:rsidRDefault="00D77916" w:rsidP="00D77916">
      <w:r>
        <w:t>4. *</w:t>
      </w:r>
      <w:proofErr w:type="gramStart"/>
      <w:r>
        <w:t>Visualizations:*</w:t>
      </w:r>
      <w:proofErr w:type="gramEnd"/>
      <w:r>
        <w:t xml:space="preserve">  </w:t>
      </w:r>
    </w:p>
    <w:p w:rsidR="00D77916" w:rsidRDefault="00D77916" w:rsidP="00D77916">
      <w:r>
        <w:t xml:space="preserve">   - Histogram depicting the distribution of transaction amounts.  </w:t>
      </w:r>
    </w:p>
    <w:p w:rsidR="00D77916" w:rsidRDefault="001F3C0C" w:rsidP="00D77916">
      <w:r>
        <w:t>*5</w:t>
      </w:r>
      <w:bookmarkStart w:id="0" w:name="_GoBack"/>
      <w:bookmarkEnd w:id="0"/>
      <w:r w:rsidR="00D77916">
        <w:t xml:space="preserve">. Conclusion*  </w:t>
      </w:r>
    </w:p>
    <w:p w:rsidR="00D77916" w:rsidRDefault="00D77916" w:rsidP="00D77916">
      <w:r>
        <w:t xml:space="preserve">The ETL pipeline successfully processes transaction data, ensuring data quality and generating actionable insights. It provides a scalable and reusable framework for similar financial datasets.  </w:t>
      </w:r>
    </w:p>
    <w:p w:rsidR="00D77916" w:rsidRDefault="00D77916" w:rsidP="00D77916"/>
    <w:sectPr w:rsidR="00D7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16"/>
    <w:rsid w:val="001F3C0C"/>
    <w:rsid w:val="005616CD"/>
    <w:rsid w:val="00D77916"/>
    <w:rsid w:val="00F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5FA4"/>
  <w15:chartTrackingRefBased/>
  <w15:docId w15:val="{A8CC4382-C28A-469D-A105-AFA8985D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Nahata</dc:creator>
  <cp:keywords/>
  <dc:description/>
  <cp:lastModifiedBy>Bhagyashree Nahata</cp:lastModifiedBy>
  <cp:revision>1</cp:revision>
  <dcterms:created xsi:type="dcterms:W3CDTF">2024-11-27T02:23:00Z</dcterms:created>
  <dcterms:modified xsi:type="dcterms:W3CDTF">2024-11-27T02:59:00Z</dcterms:modified>
</cp:coreProperties>
</file>