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F761" w14:textId="71642BE3" w:rsidR="00B94781" w:rsidRDefault="00B94781" w:rsidP="00B94781">
      <w:r>
        <w:rPr>
          <w:b/>
          <w:bCs/>
          <w:sz w:val="32"/>
          <w:szCs w:val="32"/>
        </w:rPr>
        <w:t>1.</w:t>
      </w:r>
      <w:r w:rsidRPr="00B94781">
        <w:rPr>
          <w:b/>
          <w:bCs/>
          <w:sz w:val="32"/>
          <w:szCs w:val="32"/>
        </w:rPr>
        <w:t>IMPORTRANGE</w:t>
      </w:r>
      <w:r>
        <w:rPr>
          <w:b/>
          <w:bCs/>
          <w:sz w:val="32"/>
          <w:szCs w:val="32"/>
        </w:rPr>
        <w:t>()</w:t>
      </w:r>
      <w:r>
        <w:t xml:space="preserve">   </w:t>
      </w:r>
      <w:r>
        <w:t>→ To pull data from another Google Sheet (live link)</w:t>
      </w:r>
    </w:p>
    <w:p w14:paraId="0BB30D4C" w14:textId="77777777" w:rsidR="00B94781" w:rsidRDefault="00B94781" w:rsidP="00B94781"/>
    <w:p w14:paraId="6F11D3E7" w14:textId="77777777" w:rsidR="00B94781" w:rsidRDefault="00B94781" w:rsidP="00B94781">
      <w:r>
        <w:t>• At least we require viewer access</w:t>
      </w:r>
    </w:p>
    <w:p w14:paraId="19FB4712" w14:textId="77777777" w:rsidR="00B94781" w:rsidRDefault="00B94781" w:rsidP="00B94781"/>
    <w:p w14:paraId="57E244A5" w14:textId="77777777" w:rsidR="00B94781" w:rsidRDefault="00B94781" w:rsidP="00B94781">
      <w:r>
        <w:t>Syntax:</w:t>
      </w:r>
    </w:p>
    <w:p w14:paraId="0631BBE9" w14:textId="1E70563E" w:rsidR="00B94781" w:rsidRDefault="00B94781" w:rsidP="00B94781">
      <w:r>
        <w:t>=IMPORTRANGE("sheet_url", "range_of_data")</w:t>
      </w:r>
    </w:p>
    <w:p w14:paraId="739219C5" w14:textId="77777777" w:rsidR="00B94781" w:rsidRDefault="00B94781" w:rsidP="00B94781"/>
    <w:p w14:paraId="073B0F49" w14:textId="77777777" w:rsidR="00B94781" w:rsidRDefault="00B94781" w:rsidP="00B94781"/>
    <w:p w14:paraId="6C6D31D1" w14:textId="77777777" w:rsidR="00B94781" w:rsidRDefault="00B94781" w:rsidP="00B94781"/>
    <w:p w14:paraId="054ED36C" w14:textId="77777777" w:rsidR="00B94781" w:rsidRDefault="00B94781" w:rsidP="00B94781">
      <w:r>
        <w:t>2</w:t>
      </w:r>
      <w:r w:rsidRPr="00B94781">
        <w:rPr>
          <w:b/>
          <w:bCs/>
          <w:sz w:val="32"/>
          <w:szCs w:val="32"/>
        </w:rPr>
        <w:t xml:space="preserve">. </w:t>
      </w:r>
      <w:r w:rsidRPr="00B94781">
        <w:rPr>
          <w:b/>
          <w:bCs/>
          <w:sz w:val="32"/>
          <w:szCs w:val="32"/>
        </w:rPr>
        <w:t>To rename columns in QUERY(),</w:t>
      </w:r>
    </w:p>
    <w:p w14:paraId="7E746C5F" w14:textId="2AF49D99" w:rsidR="00B94781" w:rsidRDefault="00B94781" w:rsidP="00B94781">
      <w:r>
        <w:t xml:space="preserve"> we will use LABEL clause in query.</w:t>
      </w:r>
    </w:p>
    <w:p w14:paraId="536E7E55" w14:textId="77777777" w:rsidR="00B94781" w:rsidRDefault="00B94781" w:rsidP="00B94781"/>
    <w:p w14:paraId="50F16C9A" w14:textId="77777777" w:rsidR="00B94781" w:rsidRDefault="00B94781" w:rsidP="00B94781">
      <w:r>
        <w:t>Syntax:</w:t>
      </w:r>
    </w:p>
    <w:p w14:paraId="58E03519" w14:textId="77777777" w:rsidR="00B94781" w:rsidRDefault="00B94781" w:rsidP="00B94781">
      <w:r>
        <w:t xml:space="preserve">=QUERY(Sheet1!A1:G101, </w:t>
      </w:r>
    </w:p>
    <w:p w14:paraId="2C61E22A" w14:textId="77777777" w:rsidR="00B94781" w:rsidRDefault="00B94781" w:rsidP="00B94781">
      <w:r>
        <w:t xml:space="preserve">"SELECT Col1, Col2, Col3, Col4 </w:t>
      </w:r>
    </w:p>
    <w:p w14:paraId="422E362E" w14:textId="77777777" w:rsidR="00B94781" w:rsidRDefault="00B94781" w:rsidP="00B94781">
      <w:r>
        <w:t xml:space="preserve"> LABEL Col1 '</w:t>
      </w:r>
      <w:proofErr w:type="spellStart"/>
      <w:r>
        <w:t>Std_id</w:t>
      </w:r>
      <w:proofErr w:type="spellEnd"/>
      <w:r>
        <w:t xml:space="preserve">', Col3 'Class'", </w:t>
      </w:r>
    </w:p>
    <w:p w14:paraId="59AAE47B" w14:textId="01E16326" w:rsidR="00B94781" w:rsidRDefault="00B94781" w:rsidP="00B94781">
      <w:r>
        <w:t>1)</w:t>
      </w:r>
    </w:p>
    <w:sectPr w:rsidR="00B9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81"/>
    <w:rsid w:val="00A12A13"/>
    <w:rsid w:val="00B9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CE4B"/>
  <w15:chartTrackingRefBased/>
  <w15:docId w15:val="{AA616FF8-4C81-4D28-BCAC-D826D8AD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2026-04-25T12:06:00Z</dcterms:created>
  <dcterms:modified xsi:type="dcterms:W3CDTF">2026-04-25T12:11:00Z</dcterms:modified>
</cp:coreProperties>
</file>