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39D5C" w14:textId="3E31066A" w:rsidR="008C383C" w:rsidRDefault="006B4D44" w:rsidP="006B4D44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User accounts and admin account</w:t>
      </w:r>
    </w:p>
    <w:p w14:paraId="79CFE6BF" w14:textId="263F2052" w:rsidR="006B4D44" w:rsidRDefault="006B4D44" w:rsidP="006B4D44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Admin can easily add products</w:t>
      </w:r>
    </w:p>
    <w:p w14:paraId="5EC7A162" w14:textId="438811BC" w:rsidR="006B4D44" w:rsidRDefault="006B4D44" w:rsidP="006B4D44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Client can see what they have bought</w:t>
      </w:r>
    </w:p>
    <w:p w14:paraId="561D40B2" w14:textId="556F7BB8" w:rsidR="006B4D44" w:rsidRDefault="006B4D44" w:rsidP="006B4D44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FAQ page</w:t>
      </w:r>
    </w:p>
    <w:p w14:paraId="30EA17F0" w14:textId="19F0A36B" w:rsidR="00E16FF5" w:rsidRDefault="00E16FF5" w:rsidP="006B4D44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Product Details: (Get a ring with it for + $10)</w:t>
      </w:r>
    </w:p>
    <w:p w14:paraId="3A4C3A9E" w14:textId="77777777" w:rsidR="00982DEB" w:rsidRDefault="00E16FF5" w:rsidP="006B4D44">
      <w:pPr>
        <w:pStyle w:val="Lijstalinea"/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Product Categories: </w:t>
      </w:r>
    </w:p>
    <w:p w14:paraId="3408423E" w14:textId="60DACB71" w:rsidR="00982DEB" w:rsidRDefault="00E16FF5" w:rsidP="00982DEB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proofErr w:type="spellStart"/>
      <w:r>
        <w:rPr>
          <w:rFonts w:ascii="Bahnschrift" w:hAnsi="Bahnschrift"/>
          <w:lang w:val="en-US"/>
        </w:rPr>
        <w:t>Yuknus</w:t>
      </w:r>
      <w:proofErr w:type="spellEnd"/>
    </w:p>
    <w:p w14:paraId="4C385069" w14:textId="74A23CC4" w:rsidR="00982DEB" w:rsidRDefault="00E16FF5" w:rsidP="00982DEB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proofErr w:type="spellStart"/>
      <w:r>
        <w:rPr>
          <w:rFonts w:ascii="Bahnschrift" w:hAnsi="Bahnschrift"/>
          <w:lang w:val="en-US"/>
        </w:rPr>
        <w:t>Paard</w:t>
      </w:r>
      <w:proofErr w:type="spellEnd"/>
    </w:p>
    <w:p w14:paraId="4FF64F54" w14:textId="3320E647" w:rsidR="00982DEB" w:rsidRDefault="00E16FF5" w:rsidP="00982DEB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Baby </w:t>
      </w:r>
      <w:proofErr w:type="spellStart"/>
      <w:r>
        <w:rPr>
          <w:rFonts w:ascii="Bahnschrift" w:hAnsi="Bahnschrift"/>
          <w:lang w:val="en-US"/>
        </w:rPr>
        <w:t>Yuknus</w:t>
      </w:r>
      <w:proofErr w:type="spellEnd"/>
    </w:p>
    <w:p w14:paraId="4B89CD69" w14:textId="020DD933" w:rsidR="00982DEB" w:rsidRDefault="00E16FF5" w:rsidP="00982DEB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Magic Bottle</w:t>
      </w:r>
    </w:p>
    <w:p w14:paraId="3FBA03AE" w14:textId="374E2262" w:rsidR="00E16FF5" w:rsidRPr="006B4D44" w:rsidRDefault="00E16FF5" w:rsidP="00982DEB">
      <w:pPr>
        <w:pStyle w:val="Lijstalinea"/>
        <w:numPr>
          <w:ilvl w:val="1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Rune Rings</w:t>
      </w:r>
    </w:p>
    <w:sectPr w:rsidR="00E16FF5" w:rsidRPr="006B4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1C6C91"/>
    <w:multiLevelType w:val="hybridMultilevel"/>
    <w:tmpl w:val="B51A48C4"/>
    <w:lvl w:ilvl="0" w:tplc="A4C25AA4">
      <w:numFmt w:val="bullet"/>
      <w:lvlText w:val="-"/>
      <w:lvlJc w:val="left"/>
      <w:pPr>
        <w:ind w:left="360" w:hanging="360"/>
      </w:pPr>
      <w:rPr>
        <w:rFonts w:ascii="Bahnschrift" w:eastAsiaTheme="minorHAnsi" w:hAnsi="Bahnschrift" w:cstheme="minorBid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D3"/>
    <w:rsid w:val="004877D3"/>
    <w:rsid w:val="006B4D44"/>
    <w:rsid w:val="008C383C"/>
    <w:rsid w:val="00982DEB"/>
    <w:rsid w:val="00E1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7180"/>
  <w15:chartTrackingRefBased/>
  <w15:docId w15:val="{16237A0F-C3C3-4B7C-AA36-0F2DA669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B4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Saloua oua-ali</dc:creator>
  <cp:keywords/>
  <dc:description/>
  <cp:lastModifiedBy>Saloua oua-ali</cp:lastModifiedBy>
  <cp:revision>4</cp:revision>
  <dcterms:created xsi:type="dcterms:W3CDTF">2021-09-30T07:57:00Z</dcterms:created>
  <dcterms:modified xsi:type="dcterms:W3CDTF">2021-09-30T08:23:00Z</dcterms:modified>
</cp:coreProperties>
</file>