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2205AC" w:rsidRPr="00510763" w:rsidRDefault="002205AC" w:rsidP="00510763">
      <w:pPr>
        <w:jc w:val="center"/>
        <w:rPr>
          <w:b/>
          <w:bCs/>
          <w:sz w:val="30"/>
          <w:szCs w:val="30"/>
          <w:u w:val="single"/>
        </w:rPr>
      </w:pPr>
      <w:r w:rsidRPr="00510763">
        <w:rPr>
          <w:b/>
          <w:bCs/>
          <w:sz w:val="30"/>
          <w:szCs w:val="30"/>
          <w:u w:val="single"/>
        </w:rPr>
        <w:t>Configuration Management Plan</w:t>
      </w:r>
    </w:p>
    <w:tbl>
      <w:tblPr>
        <w:tblStyle w:val="TableGrid"/>
        <w:tblW w:w="9822" w:type="dxa"/>
        <w:tblInd w:w="-5" w:type="dxa"/>
        <w:tblLook w:val="04A0" w:firstRow="1" w:lastRow="0" w:firstColumn="1" w:lastColumn="0" w:noHBand="0" w:noVBand="1"/>
      </w:tblPr>
      <w:tblGrid>
        <w:gridCol w:w="1890"/>
        <w:gridCol w:w="1626"/>
        <w:gridCol w:w="1471"/>
        <w:gridCol w:w="1651"/>
        <w:gridCol w:w="1822"/>
        <w:gridCol w:w="1362"/>
      </w:tblGrid>
      <w:tr w:rsidR="00AD3350" w:rsidTr="00510763">
        <w:tc>
          <w:tcPr>
            <w:tcW w:w="1890" w:type="dxa"/>
          </w:tcPr>
          <w:p w:rsidR="00AD3350" w:rsidRDefault="00AD3350" w:rsidP="002205AC">
            <w:pPr>
              <w:jc w:val="center"/>
              <w:rPr>
                <w:sz w:val="26"/>
                <w:szCs w:val="26"/>
              </w:rPr>
            </w:pPr>
            <w:r>
              <w:rPr>
                <w:sz w:val="26"/>
                <w:szCs w:val="26"/>
              </w:rPr>
              <w:t xml:space="preserve">Project Name </w:t>
            </w:r>
          </w:p>
        </w:tc>
        <w:tc>
          <w:tcPr>
            <w:tcW w:w="7932" w:type="dxa"/>
            <w:gridSpan w:val="5"/>
          </w:tcPr>
          <w:p w:rsidR="00AD3350" w:rsidRDefault="0004205C" w:rsidP="002205AC">
            <w:pPr>
              <w:jc w:val="center"/>
              <w:rPr>
                <w:sz w:val="26"/>
                <w:szCs w:val="26"/>
              </w:rPr>
            </w:pPr>
            <w:r>
              <w:rPr>
                <w:sz w:val="26"/>
                <w:szCs w:val="26"/>
              </w:rPr>
              <w:t>Internet Banking System</w:t>
            </w:r>
          </w:p>
        </w:tc>
      </w:tr>
      <w:tr w:rsidR="00AD3350" w:rsidTr="00510763">
        <w:tc>
          <w:tcPr>
            <w:tcW w:w="1890" w:type="dxa"/>
          </w:tcPr>
          <w:p w:rsidR="00AD3350" w:rsidRPr="002205AC" w:rsidRDefault="00AD3350" w:rsidP="002205AC">
            <w:pPr>
              <w:jc w:val="center"/>
              <w:rPr>
                <w:sz w:val="26"/>
                <w:szCs w:val="26"/>
              </w:rPr>
            </w:pPr>
            <w:r>
              <w:rPr>
                <w:sz w:val="26"/>
                <w:szCs w:val="26"/>
              </w:rPr>
              <w:t>Author</w:t>
            </w:r>
          </w:p>
        </w:tc>
        <w:tc>
          <w:tcPr>
            <w:tcW w:w="1626" w:type="dxa"/>
          </w:tcPr>
          <w:p w:rsidR="00AD3350" w:rsidRDefault="00AD3350" w:rsidP="002205AC">
            <w:pPr>
              <w:jc w:val="center"/>
              <w:rPr>
                <w:b/>
                <w:bCs/>
                <w:sz w:val="26"/>
                <w:szCs w:val="26"/>
                <w:u w:val="single"/>
              </w:rPr>
            </w:pPr>
            <w:r w:rsidRPr="002205AC">
              <w:rPr>
                <w:sz w:val="26"/>
                <w:szCs w:val="26"/>
              </w:rPr>
              <w:t>Date</w:t>
            </w:r>
          </w:p>
        </w:tc>
        <w:tc>
          <w:tcPr>
            <w:tcW w:w="1471" w:type="dxa"/>
          </w:tcPr>
          <w:p w:rsidR="00AD3350" w:rsidRDefault="00AD3350" w:rsidP="002205AC">
            <w:pPr>
              <w:jc w:val="center"/>
              <w:rPr>
                <w:b/>
                <w:bCs/>
                <w:sz w:val="26"/>
                <w:szCs w:val="26"/>
                <w:u w:val="single"/>
              </w:rPr>
            </w:pPr>
            <w:r w:rsidRPr="002205AC">
              <w:rPr>
                <w:sz w:val="26"/>
                <w:szCs w:val="26"/>
              </w:rPr>
              <w:t>Version</w:t>
            </w:r>
          </w:p>
        </w:tc>
        <w:tc>
          <w:tcPr>
            <w:tcW w:w="1651" w:type="dxa"/>
          </w:tcPr>
          <w:p w:rsidR="00AD3350" w:rsidRDefault="00AD3350" w:rsidP="002205AC">
            <w:pPr>
              <w:jc w:val="center"/>
              <w:rPr>
                <w:b/>
                <w:bCs/>
                <w:sz w:val="26"/>
                <w:szCs w:val="26"/>
                <w:u w:val="single"/>
              </w:rPr>
            </w:pPr>
            <w:r w:rsidRPr="002205AC">
              <w:rPr>
                <w:sz w:val="26"/>
                <w:szCs w:val="26"/>
              </w:rPr>
              <w:t>Peer</w:t>
            </w:r>
            <w:r>
              <w:rPr>
                <w:b/>
                <w:bCs/>
                <w:sz w:val="26"/>
                <w:szCs w:val="26"/>
                <w:u w:val="single"/>
              </w:rPr>
              <w:t xml:space="preserve"> </w:t>
            </w:r>
            <w:r w:rsidRPr="002205AC">
              <w:rPr>
                <w:sz w:val="26"/>
                <w:szCs w:val="26"/>
              </w:rPr>
              <w:t>Review</w:t>
            </w:r>
          </w:p>
        </w:tc>
        <w:tc>
          <w:tcPr>
            <w:tcW w:w="1822" w:type="dxa"/>
          </w:tcPr>
          <w:p w:rsidR="00AD3350" w:rsidRPr="002205AC" w:rsidRDefault="00AD3350" w:rsidP="002205AC">
            <w:pPr>
              <w:jc w:val="center"/>
              <w:rPr>
                <w:sz w:val="26"/>
                <w:szCs w:val="26"/>
              </w:rPr>
            </w:pPr>
            <w:r>
              <w:rPr>
                <w:sz w:val="26"/>
                <w:szCs w:val="26"/>
              </w:rPr>
              <w:t>Date of review</w:t>
            </w:r>
          </w:p>
        </w:tc>
        <w:tc>
          <w:tcPr>
            <w:tcW w:w="1362" w:type="dxa"/>
          </w:tcPr>
          <w:p w:rsidR="00AD3350" w:rsidRDefault="00AD3350" w:rsidP="002205AC">
            <w:pPr>
              <w:jc w:val="center"/>
              <w:rPr>
                <w:sz w:val="26"/>
                <w:szCs w:val="26"/>
              </w:rPr>
            </w:pPr>
            <w:r>
              <w:rPr>
                <w:sz w:val="26"/>
                <w:szCs w:val="26"/>
              </w:rPr>
              <w:t>Comments</w:t>
            </w:r>
          </w:p>
        </w:tc>
      </w:tr>
      <w:tr w:rsidR="00AD3350" w:rsidTr="00510763">
        <w:tc>
          <w:tcPr>
            <w:tcW w:w="1890" w:type="dxa"/>
          </w:tcPr>
          <w:p w:rsidR="00AD3350" w:rsidRDefault="00AD3350" w:rsidP="00B22638">
            <w:pPr>
              <w:jc w:val="center"/>
              <w:rPr>
                <w:b/>
                <w:bCs/>
                <w:sz w:val="26"/>
                <w:szCs w:val="26"/>
                <w:u w:val="single"/>
              </w:rPr>
            </w:pPr>
            <w:r w:rsidRPr="00B22638">
              <w:rPr>
                <w:sz w:val="26"/>
                <w:szCs w:val="26"/>
              </w:rPr>
              <w:t>Alaa Gamal</w:t>
            </w:r>
          </w:p>
        </w:tc>
        <w:tc>
          <w:tcPr>
            <w:tcW w:w="1626" w:type="dxa"/>
          </w:tcPr>
          <w:p w:rsidR="00AD3350" w:rsidRPr="00B22638" w:rsidRDefault="00AD3350" w:rsidP="00B22638">
            <w:pPr>
              <w:jc w:val="center"/>
            </w:pPr>
            <w:r>
              <w:t>30-Apr-19</w:t>
            </w:r>
          </w:p>
        </w:tc>
        <w:tc>
          <w:tcPr>
            <w:tcW w:w="1471" w:type="dxa"/>
          </w:tcPr>
          <w:p w:rsidR="00AD3350" w:rsidRDefault="00AD3350" w:rsidP="00B22638">
            <w:pPr>
              <w:jc w:val="center"/>
              <w:rPr>
                <w:b/>
                <w:bCs/>
                <w:sz w:val="26"/>
                <w:szCs w:val="26"/>
                <w:u w:val="single"/>
              </w:rPr>
            </w:pPr>
            <w:r w:rsidRPr="00B22638">
              <w:t>1.0</w:t>
            </w:r>
          </w:p>
        </w:tc>
        <w:tc>
          <w:tcPr>
            <w:tcW w:w="1651" w:type="dxa"/>
          </w:tcPr>
          <w:p w:rsidR="00AD3350" w:rsidRDefault="00AD3350" w:rsidP="00B22638">
            <w:pPr>
              <w:jc w:val="center"/>
              <w:rPr>
                <w:b/>
                <w:bCs/>
                <w:sz w:val="26"/>
                <w:szCs w:val="26"/>
                <w:u w:val="single"/>
              </w:rPr>
            </w:pPr>
          </w:p>
        </w:tc>
        <w:tc>
          <w:tcPr>
            <w:tcW w:w="1822" w:type="dxa"/>
          </w:tcPr>
          <w:p w:rsidR="00AD3350" w:rsidRDefault="00AD3350" w:rsidP="00B22638">
            <w:pPr>
              <w:jc w:val="center"/>
              <w:rPr>
                <w:b/>
                <w:bCs/>
                <w:sz w:val="26"/>
                <w:szCs w:val="26"/>
                <w:u w:val="single"/>
              </w:rPr>
            </w:pPr>
          </w:p>
        </w:tc>
        <w:tc>
          <w:tcPr>
            <w:tcW w:w="1362" w:type="dxa"/>
          </w:tcPr>
          <w:p w:rsidR="00AD3350" w:rsidRDefault="00AD3350" w:rsidP="00B22638">
            <w:pPr>
              <w:jc w:val="center"/>
              <w:rPr>
                <w:b/>
                <w:bCs/>
                <w:sz w:val="26"/>
                <w:szCs w:val="26"/>
                <w:u w:val="single"/>
              </w:rPr>
            </w:pPr>
          </w:p>
        </w:tc>
      </w:tr>
    </w:tbl>
    <w:p w:rsidR="002205AC" w:rsidRDefault="002205AC"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sdt>
      <w:sdtPr>
        <w:rPr>
          <w:rFonts w:asciiTheme="minorHAnsi" w:eastAsiaTheme="minorHAnsi" w:hAnsiTheme="minorHAnsi" w:cstheme="minorBidi"/>
          <w:color w:val="000000" w:themeColor="text1"/>
          <w:sz w:val="22"/>
          <w:szCs w:val="22"/>
        </w:rPr>
        <w:id w:val="-1491778093"/>
        <w:docPartObj>
          <w:docPartGallery w:val="Table of Contents"/>
          <w:docPartUnique/>
        </w:docPartObj>
      </w:sdtPr>
      <w:sdtEndPr>
        <w:rPr>
          <w:b/>
          <w:bCs/>
          <w:noProof/>
          <w:color w:val="auto"/>
        </w:rPr>
      </w:sdtEndPr>
      <w:sdtContent>
        <w:p w:rsidR="00B36F45" w:rsidRPr="00261F23" w:rsidRDefault="00B36F45">
          <w:pPr>
            <w:pStyle w:val="TOCHeading"/>
            <w:rPr>
              <w:rFonts w:ascii="Calibri" w:hAnsi="Calibri" w:cs="Calibri"/>
              <w:color w:val="000000" w:themeColor="text1"/>
              <w:u w:val="single"/>
            </w:rPr>
          </w:pPr>
          <w:r w:rsidRPr="00261F23">
            <w:rPr>
              <w:rFonts w:ascii="Calibri" w:hAnsi="Calibri" w:cs="Calibri"/>
              <w:color w:val="000000" w:themeColor="text1"/>
              <w:u w:val="single"/>
            </w:rPr>
            <w:t>Contents</w:t>
          </w:r>
        </w:p>
        <w:p w:rsidR="00261F23" w:rsidRDefault="00B36F4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576318" w:history="1">
            <w:r w:rsidR="00261F23" w:rsidRPr="00642792">
              <w:rPr>
                <w:rStyle w:val="Hyperlink"/>
                <w:b/>
                <w:bCs/>
                <w:noProof/>
              </w:rPr>
              <w:t>1.</w:t>
            </w:r>
            <w:r w:rsidR="00261F23">
              <w:rPr>
                <w:rFonts w:eastAsiaTheme="minorEastAsia"/>
                <w:noProof/>
              </w:rPr>
              <w:tab/>
            </w:r>
            <w:r w:rsidR="00261F23" w:rsidRPr="00642792">
              <w:rPr>
                <w:rStyle w:val="Hyperlink"/>
                <w:b/>
                <w:bCs/>
                <w:noProof/>
              </w:rPr>
              <w:t>Introduction:</w:t>
            </w:r>
            <w:r w:rsidR="00261F23">
              <w:rPr>
                <w:noProof/>
                <w:webHidden/>
              </w:rPr>
              <w:tab/>
            </w:r>
            <w:r w:rsidR="00261F23">
              <w:rPr>
                <w:noProof/>
                <w:webHidden/>
              </w:rPr>
              <w:fldChar w:fldCharType="begin"/>
            </w:r>
            <w:r w:rsidR="00261F23">
              <w:rPr>
                <w:noProof/>
                <w:webHidden/>
              </w:rPr>
              <w:instrText xml:space="preserve"> PAGEREF _Toc7576318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61F23">
          <w:pPr>
            <w:pStyle w:val="TOC1"/>
            <w:tabs>
              <w:tab w:val="left" w:pos="440"/>
              <w:tab w:val="right" w:leader="dot" w:pos="9350"/>
            </w:tabs>
            <w:rPr>
              <w:rFonts w:eastAsiaTheme="minorEastAsia"/>
              <w:noProof/>
            </w:rPr>
          </w:pPr>
          <w:hyperlink w:anchor="_Toc7576319" w:history="1">
            <w:r w:rsidRPr="00642792">
              <w:rPr>
                <w:rStyle w:val="Hyperlink"/>
                <w:b/>
                <w:bCs/>
                <w:noProof/>
              </w:rPr>
              <w:t>2.</w:t>
            </w:r>
            <w:r>
              <w:rPr>
                <w:rFonts w:eastAsiaTheme="minorEastAsia"/>
                <w:noProof/>
              </w:rPr>
              <w:tab/>
            </w:r>
            <w:r w:rsidRPr="00642792">
              <w:rPr>
                <w:rStyle w:val="Hyperlink"/>
                <w:b/>
                <w:bCs/>
                <w:noProof/>
              </w:rPr>
              <w:t>Scope of Configuration Management</w:t>
            </w:r>
            <w:r>
              <w:rPr>
                <w:noProof/>
                <w:webHidden/>
              </w:rPr>
              <w:tab/>
            </w:r>
            <w:r>
              <w:rPr>
                <w:noProof/>
                <w:webHidden/>
              </w:rPr>
              <w:fldChar w:fldCharType="begin"/>
            </w:r>
            <w:r>
              <w:rPr>
                <w:noProof/>
                <w:webHidden/>
              </w:rPr>
              <w:instrText xml:space="preserve"> PAGEREF _Toc7576319 \h </w:instrText>
            </w:r>
            <w:r>
              <w:rPr>
                <w:noProof/>
                <w:webHidden/>
              </w:rPr>
            </w:r>
            <w:r>
              <w:rPr>
                <w:noProof/>
                <w:webHidden/>
              </w:rPr>
              <w:fldChar w:fldCharType="separate"/>
            </w:r>
            <w:r>
              <w:rPr>
                <w:noProof/>
                <w:webHidden/>
              </w:rPr>
              <w:t>3</w:t>
            </w:r>
            <w:r>
              <w:rPr>
                <w:noProof/>
                <w:webHidden/>
              </w:rPr>
              <w:fldChar w:fldCharType="end"/>
            </w:r>
          </w:hyperlink>
        </w:p>
        <w:p w:rsidR="00261F23" w:rsidRDefault="00261F23">
          <w:pPr>
            <w:pStyle w:val="TOC1"/>
            <w:tabs>
              <w:tab w:val="left" w:pos="440"/>
              <w:tab w:val="right" w:leader="dot" w:pos="9350"/>
            </w:tabs>
            <w:rPr>
              <w:rFonts w:eastAsiaTheme="minorEastAsia"/>
              <w:noProof/>
            </w:rPr>
          </w:pPr>
          <w:hyperlink w:anchor="_Toc7576320" w:history="1">
            <w:r w:rsidRPr="00642792">
              <w:rPr>
                <w:rStyle w:val="Hyperlink"/>
                <w:b/>
                <w:bCs/>
                <w:noProof/>
              </w:rPr>
              <w:t>3.</w:t>
            </w:r>
            <w:r>
              <w:rPr>
                <w:rFonts w:eastAsiaTheme="minorEastAsia"/>
                <w:noProof/>
              </w:rPr>
              <w:tab/>
            </w:r>
            <w:r w:rsidRPr="00642792">
              <w:rPr>
                <w:rStyle w:val="Hyperlink"/>
                <w:b/>
                <w:bCs/>
                <w:noProof/>
              </w:rPr>
              <w:t>Configuration Management Tool</w:t>
            </w:r>
            <w:r>
              <w:rPr>
                <w:noProof/>
                <w:webHidden/>
              </w:rPr>
              <w:tab/>
            </w:r>
            <w:r>
              <w:rPr>
                <w:noProof/>
                <w:webHidden/>
              </w:rPr>
              <w:fldChar w:fldCharType="begin"/>
            </w:r>
            <w:r>
              <w:rPr>
                <w:noProof/>
                <w:webHidden/>
              </w:rPr>
              <w:instrText xml:space="preserve"> PAGEREF _Toc7576320 \h </w:instrText>
            </w:r>
            <w:r>
              <w:rPr>
                <w:noProof/>
                <w:webHidden/>
              </w:rPr>
            </w:r>
            <w:r>
              <w:rPr>
                <w:noProof/>
                <w:webHidden/>
              </w:rPr>
              <w:fldChar w:fldCharType="separate"/>
            </w:r>
            <w:r>
              <w:rPr>
                <w:noProof/>
                <w:webHidden/>
              </w:rPr>
              <w:t>3</w:t>
            </w:r>
            <w:r>
              <w:rPr>
                <w:noProof/>
                <w:webHidden/>
              </w:rPr>
              <w:fldChar w:fldCharType="end"/>
            </w:r>
          </w:hyperlink>
        </w:p>
        <w:p w:rsidR="00261F23" w:rsidRDefault="00261F23">
          <w:pPr>
            <w:pStyle w:val="TOC1"/>
            <w:tabs>
              <w:tab w:val="left" w:pos="440"/>
              <w:tab w:val="right" w:leader="dot" w:pos="9350"/>
            </w:tabs>
            <w:rPr>
              <w:rFonts w:eastAsiaTheme="minorEastAsia"/>
              <w:noProof/>
            </w:rPr>
          </w:pPr>
          <w:hyperlink w:anchor="_Toc7576321" w:history="1">
            <w:r w:rsidRPr="00642792">
              <w:rPr>
                <w:rStyle w:val="Hyperlink"/>
                <w:b/>
                <w:bCs/>
                <w:noProof/>
              </w:rPr>
              <w:t>4.</w:t>
            </w:r>
            <w:r>
              <w:rPr>
                <w:rFonts w:eastAsiaTheme="minorEastAsia"/>
                <w:noProof/>
              </w:rPr>
              <w:tab/>
            </w:r>
            <w:r w:rsidRPr="00642792">
              <w:rPr>
                <w:rStyle w:val="Hyperlink"/>
                <w:b/>
                <w:bCs/>
                <w:noProof/>
              </w:rPr>
              <w:t>Items of Configuration Management</w:t>
            </w:r>
            <w:r>
              <w:rPr>
                <w:noProof/>
                <w:webHidden/>
              </w:rPr>
              <w:tab/>
            </w:r>
            <w:r>
              <w:rPr>
                <w:noProof/>
                <w:webHidden/>
              </w:rPr>
              <w:fldChar w:fldCharType="begin"/>
            </w:r>
            <w:r>
              <w:rPr>
                <w:noProof/>
                <w:webHidden/>
              </w:rPr>
              <w:instrText xml:space="preserve"> PAGEREF _Toc7576321 \h </w:instrText>
            </w:r>
            <w:r>
              <w:rPr>
                <w:noProof/>
                <w:webHidden/>
              </w:rPr>
            </w:r>
            <w:r>
              <w:rPr>
                <w:noProof/>
                <w:webHidden/>
              </w:rPr>
              <w:fldChar w:fldCharType="separate"/>
            </w:r>
            <w:r>
              <w:rPr>
                <w:noProof/>
                <w:webHidden/>
              </w:rPr>
              <w:t>3</w:t>
            </w:r>
            <w:r>
              <w:rPr>
                <w:noProof/>
                <w:webHidden/>
              </w:rPr>
              <w:fldChar w:fldCharType="end"/>
            </w:r>
          </w:hyperlink>
        </w:p>
        <w:p w:rsidR="00261F23" w:rsidRDefault="00261F23">
          <w:pPr>
            <w:pStyle w:val="TOC3"/>
            <w:tabs>
              <w:tab w:val="left" w:pos="1100"/>
              <w:tab w:val="right" w:leader="dot" w:pos="9350"/>
            </w:tabs>
            <w:rPr>
              <w:rFonts w:cstheme="minorBidi"/>
              <w:noProof/>
            </w:rPr>
          </w:pPr>
          <w:hyperlink w:anchor="_Toc7576322" w:history="1">
            <w:r w:rsidRPr="00642792">
              <w:rPr>
                <w:rStyle w:val="Hyperlink"/>
                <w:rFonts w:eastAsiaTheme="minorHAnsi"/>
                <w:b/>
                <w:bCs/>
                <w:noProof/>
              </w:rPr>
              <w:t>4.1</w:t>
            </w:r>
            <w:r>
              <w:rPr>
                <w:rFonts w:cstheme="minorBidi"/>
                <w:noProof/>
              </w:rPr>
              <w:tab/>
            </w:r>
            <w:r w:rsidRPr="00642792">
              <w:rPr>
                <w:rStyle w:val="Hyperlink"/>
                <w:rFonts w:eastAsiaTheme="minorHAnsi"/>
                <w:b/>
                <w:bCs/>
                <w:noProof/>
              </w:rPr>
              <w:t>Project Management Repository</w:t>
            </w:r>
            <w:r>
              <w:rPr>
                <w:noProof/>
                <w:webHidden/>
              </w:rPr>
              <w:tab/>
            </w:r>
            <w:r>
              <w:rPr>
                <w:noProof/>
                <w:webHidden/>
              </w:rPr>
              <w:fldChar w:fldCharType="begin"/>
            </w:r>
            <w:r>
              <w:rPr>
                <w:noProof/>
                <w:webHidden/>
              </w:rPr>
              <w:instrText xml:space="preserve"> PAGEREF _Toc7576322 \h </w:instrText>
            </w:r>
            <w:r>
              <w:rPr>
                <w:noProof/>
                <w:webHidden/>
              </w:rPr>
            </w:r>
            <w:r>
              <w:rPr>
                <w:noProof/>
                <w:webHidden/>
              </w:rPr>
              <w:fldChar w:fldCharType="separate"/>
            </w:r>
            <w:r>
              <w:rPr>
                <w:noProof/>
                <w:webHidden/>
              </w:rPr>
              <w:t>3</w:t>
            </w:r>
            <w:r>
              <w:rPr>
                <w:noProof/>
                <w:webHidden/>
              </w:rPr>
              <w:fldChar w:fldCharType="end"/>
            </w:r>
          </w:hyperlink>
        </w:p>
        <w:p w:rsidR="00261F23" w:rsidRDefault="00261F23">
          <w:pPr>
            <w:pStyle w:val="TOC3"/>
            <w:tabs>
              <w:tab w:val="left" w:pos="1100"/>
              <w:tab w:val="right" w:leader="dot" w:pos="9350"/>
            </w:tabs>
            <w:rPr>
              <w:rFonts w:cstheme="minorBidi"/>
              <w:noProof/>
            </w:rPr>
          </w:pPr>
          <w:hyperlink w:anchor="_Toc7576323" w:history="1">
            <w:r w:rsidRPr="00642792">
              <w:rPr>
                <w:rStyle w:val="Hyperlink"/>
                <w:rFonts w:eastAsiaTheme="minorHAnsi"/>
                <w:b/>
                <w:bCs/>
                <w:noProof/>
              </w:rPr>
              <w:t>4.2</w:t>
            </w:r>
            <w:r>
              <w:rPr>
                <w:rFonts w:cstheme="minorBidi"/>
                <w:noProof/>
              </w:rPr>
              <w:tab/>
            </w:r>
            <w:r w:rsidRPr="00642792">
              <w:rPr>
                <w:rStyle w:val="Hyperlink"/>
                <w:rFonts w:eastAsiaTheme="minorHAnsi"/>
                <w:b/>
                <w:bCs/>
                <w:noProof/>
              </w:rPr>
              <w:t>Requirements Repository</w:t>
            </w:r>
            <w:r>
              <w:rPr>
                <w:noProof/>
                <w:webHidden/>
              </w:rPr>
              <w:tab/>
            </w:r>
            <w:r>
              <w:rPr>
                <w:noProof/>
                <w:webHidden/>
              </w:rPr>
              <w:fldChar w:fldCharType="begin"/>
            </w:r>
            <w:r>
              <w:rPr>
                <w:noProof/>
                <w:webHidden/>
              </w:rPr>
              <w:instrText xml:space="preserve"> PAGEREF _Toc7576323 \h </w:instrText>
            </w:r>
            <w:r>
              <w:rPr>
                <w:noProof/>
                <w:webHidden/>
              </w:rPr>
            </w:r>
            <w:r>
              <w:rPr>
                <w:noProof/>
                <w:webHidden/>
              </w:rPr>
              <w:fldChar w:fldCharType="separate"/>
            </w:r>
            <w:r>
              <w:rPr>
                <w:noProof/>
                <w:webHidden/>
              </w:rPr>
              <w:t>3</w:t>
            </w:r>
            <w:r>
              <w:rPr>
                <w:noProof/>
                <w:webHidden/>
              </w:rPr>
              <w:fldChar w:fldCharType="end"/>
            </w:r>
          </w:hyperlink>
        </w:p>
        <w:p w:rsidR="00261F23" w:rsidRDefault="00261F23">
          <w:pPr>
            <w:pStyle w:val="TOC3"/>
            <w:tabs>
              <w:tab w:val="left" w:pos="1100"/>
              <w:tab w:val="right" w:leader="dot" w:pos="9350"/>
            </w:tabs>
            <w:rPr>
              <w:rFonts w:cstheme="minorBidi"/>
              <w:noProof/>
            </w:rPr>
          </w:pPr>
          <w:hyperlink w:anchor="_Toc7576324" w:history="1">
            <w:r w:rsidRPr="00642792">
              <w:rPr>
                <w:rStyle w:val="Hyperlink"/>
                <w:rFonts w:eastAsiaTheme="minorHAnsi"/>
                <w:b/>
                <w:bCs/>
                <w:noProof/>
              </w:rPr>
              <w:t>4.3</w:t>
            </w:r>
            <w:r>
              <w:rPr>
                <w:rFonts w:cstheme="minorBidi"/>
                <w:noProof/>
              </w:rPr>
              <w:tab/>
            </w:r>
            <w:r w:rsidRPr="00642792">
              <w:rPr>
                <w:rStyle w:val="Hyperlink"/>
                <w:rFonts w:eastAsiaTheme="minorHAnsi"/>
                <w:b/>
                <w:bCs/>
                <w:noProof/>
              </w:rPr>
              <w:t>Design Repository</w:t>
            </w:r>
            <w:r>
              <w:rPr>
                <w:noProof/>
                <w:webHidden/>
              </w:rPr>
              <w:tab/>
            </w:r>
            <w:r>
              <w:rPr>
                <w:noProof/>
                <w:webHidden/>
              </w:rPr>
              <w:fldChar w:fldCharType="begin"/>
            </w:r>
            <w:r>
              <w:rPr>
                <w:noProof/>
                <w:webHidden/>
              </w:rPr>
              <w:instrText xml:space="preserve"> PAGEREF _Toc7576324 \h </w:instrText>
            </w:r>
            <w:r>
              <w:rPr>
                <w:noProof/>
                <w:webHidden/>
              </w:rPr>
            </w:r>
            <w:r>
              <w:rPr>
                <w:noProof/>
                <w:webHidden/>
              </w:rPr>
              <w:fldChar w:fldCharType="separate"/>
            </w:r>
            <w:r>
              <w:rPr>
                <w:noProof/>
                <w:webHidden/>
              </w:rPr>
              <w:t>4</w:t>
            </w:r>
            <w:r>
              <w:rPr>
                <w:noProof/>
                <w:webHidden/>
              </w:rPr>
              <w:fldChar w:fldCharType="end"/>
            </w:r>
          </w:hyperlink>
        </w:p>
        <w:p w:rsidR="00261F23" w:rsidRDefault="00261F23">
          <w:pPr>
            <w:pStyle w:val="TOC3"/>
            <w:tabs>
              <w:tab w:val="left" w:pos="1100"/>
              <w:tab w:val="right" w:leader="dot" w:pos="9350"/>
            </w:tabs>
            <w:rPr>
              <w:rFonts w:cstheme="minorBidi"/>
              <w:noProof/>
            </w:rPr>
          </w:pPr>
          <w:hyperlink w:anchor="_Toc7576325" w:history="1">
            <w:r w:rsidRPr="00642792">
              <w:rPr>
                <w:rStyle w:val="Hyperlink"/>
                <w:rFonts w:eastAsiaTheme="minorHAnsi"/>
                <w:b/>
                <w:bCs/>
                <w:noProof/>
              </w:rPr>
              <w:t>4.4</w:t>
            </w:r>
            <w:r>
              <w:rPr>
                <w:rFonts w:cstheme="minorBidi"/>
                <w:noProof/>
              </w:rPr>
              <w:tab/>
            </w:r>
            <w:r w:rsidRPr="00642792">
              <w:rPr>
                <w:rStyle w:val="Hyperlink"/>
                <w:rFonts w:eastAsiaTheme="minorHAnsi"/>
                <w:b/>
                <w:bCs/>
                <w:noProof/>
              </w:rPr>
              <w:t>Development Repository</w:t>
            </w:r>
            <w:r>
              <w:rPr>
                <w:noProof/>
                <w:webHidden/>
              </w:rPr>
              <w:tab/>
            </w:r>
            <w:r>
              <w:rPr>
                <w:noProof/>
                <w:webHidden/>
              </w:rPr>
              <w:fldChar w:fldCharType="begin"/>
            </w:r>
            <w:r>
              <w:rPr>
                <w:noProof/>
                <w:webHidden/>
              </w:rPr>
              <w:instrText xml:space="preserve"> PAGEREF _Toc7576325 \h </w:instrText>
            </w:r>
            <w:r>
              <w:rPr>
                <w:noProof/>
                <w:webHidden/>
              </w:rPr>
            </w:r>
            <w:r>
              <w:rPr>
                <w:noProof/>
                <w:webHidden/>
              </w:rPr>
              <w:fldChar w:fldCharType="separate"/>
            </w:r>
            <w:r>
              <w:rPr>
                <w:noProof/>
                <w:webHidden/>
              </w:rPr>
              <w:t>4</w:t>
            </w:r>
            <w:r>
              <w:rPr>
                <w:noProof/>
                <w:webHidden/>
              </w:rPr>
              <w:fldChar w:fldCharType="end"/>
            </w:r>
          </w:hyperlink>
        </w:p>
        <w:p w:rsidR="00261F23" w:rsidRDefault="00261F23">
          <w:pPr>
            <w:pStyle w:val="TOC3"/>
            <w:tabs>
              <w:tab w:val="left" w:pos="1100"/>
              <w:tab w:val="right" w:leader="dot" w:pos="9350"/>
            </w:tabs>
            <w:rPr>
              <w:rFonts w:cstheme="minorBidi"/>
              <w:noProof/>
            </w:rPr>
          </w:pPr>
          <w:hyperlink w:anchor="_Toc7576326" w:history="1">
            <w:r w:rsidRPr="00642792">
              <w:rPr>
                <w:rStyle w:val="Hyperlink"/>
                <w:rFonts w:eastAsiaTheme="minorHAnsi"/>
                <w:b/>
                <w:bCs/>
                <w:noProof/>
              </w:rPr>
              <w:t>4.5</w:t>
            </w:r>
            <w:r>
              <w:rPr>
                <w:rFonts w:cstheme="minorBidi"/>
                <w:noProof/>
              </w:rPr>
              <w:tab/>
            </w:r>
            <w:r w:rsidRPr="00642792">
              <w:rPr>
                <w:rStyle w:val="Hyperlink"/>
                <w:rFonts w:eastAsiaTheme="minorHAnsi"/>
                <w:b/>
                <w:bCs/>
                <w:noProof/>
              </w:rPr>
              <w:t>Testing Repository</w:t>
            </w:r>
            <w:r>
              <w:rPr>
                <w:noProof/>
                <w:webHidden/>
              </w:rPr>
              <w:tab/>
            </w:r>
            <w:r>
              <w:rPr>
                <w:noProof/>
                <w:webHidden/>
              </w:rPr>
              <w:fldChar w:fldCharType="begin"/>
            </w:r>
            <w:r>
              <w:rPr>
                <w:noProof/>
                <w:webHidden/>
              </w:rPr>
              <w:instrText xml:space="preserve"> PAGEREF _Toc7576326 \h </w:instrText>
            </w:r>
            <w:r>
              <w:rPr>
                <w:noProof/>
                <w:webHidden/>
              </w:rPr>
            </w:r>
            <w:r>
              <w:rPr>
                <w:noProof/>
                <w:webHidden/>
              </w:rPr>
              <w:fldChar w:fldCharType="separate"/>
            </w:r>
            <w:r>
              <w:rPr>
                <w:noProof/>
                <w:webHidden/>
              </w:rPr>
              <w:t>4</w:t>
            </w:r>
            <w:r>
              <w:rPr>
                <w:noProof/>
                <w:webHidden/>
              </w:rPr>
              <w:fldChar w:fldCharType="end"/>
            </w:r>
          </w:hyperlink>
        </w:p>
        <w:p w:rsidR="00261F23" w:rsidRDefault="00261F23">
          <w:pPr>
            <w:pStyle w:val="TOC3"/>
            <w:tabs>
              <w:tab w:val="left" w:pos="1100"/>
              <w:tab w:val="right" w:leader="dot" w:pos="9350"/>
            </w:tabs>
            <w:rPr>
              <w:rFonts w:cstheme="minorBidi"/>
              <w:noProof/>
            </w:rPr>
          </w:pPr>
          <w:hyperlink w:anchor="_Toc7576327" w:history="1">
            <w:r w:rsidRPr="00642792">
              <w:rPr>
                <w:rStyle w:val="Hyperlink"/>
                <w:rFonts w:eastAsiaTheme="minorHAnsi"/>
                <w:b/>
                <w:bCs/>
                <w:noProof/>
              </w:rPr>
              <w:t>4.6</w:t>
            </w:r>
            <w:r>
              <w:rPr>
                <w:rFonts w:cstheme="minorBidi"/>
                <w:noProof/>
              </w:rPr>
              <w:tab/>
            </w:r>
            <w:r w:rsidRPr="00642792">
              <w:rPr>
                <w:rStyle w:val="Hyperlink"/>
                <w:rFonts w:eastAsiaTheme="minorHAnsi"/>
                <w:b/>
                <w:bCs/>
                <w:noProof/>
              </w:rPr>
              <w:t>Master Repository (Main Repository)</w:t>
            </w:r>
            <w:r>
              <w:rPr>
                <w:noProof/>
                <w:webHidden/>
              </w:rPr>
              <w:tab/>
            </w:r>
            <w:r>
              <w:rPr>
                <w:noProof/>
                <w:webHidden/>
              </w:rPr>
              <w:fldChar w:fldCharType="begin"/>
            </w:r>
            <w:r>
              <w:rPr>
                <w:noProof/>
                <w:webHidden/>
              </w:rPr>
              <w:instrText xml:space="preserve"> PAGEREF _Toc7576327 \h </w:instrText>
            </w:r>
            <w:r>
              <w:rPr>
                <w:noProof/>
                <w:webHidden/>
              </w:rPr>
            </w:r>
            <w:r>
              <w:rPr>
                <w:noProof/>
                <w:webHidden/>
              </w:rPr>
              <w:fldChar w:fldCharType="separate"/>
            </w:r>
            <w:r>
              <w:rPr>
                <w:noProof/>
                <w:webHidden/>
              </w:rPr>
              <w:t>4</w:t>
            </w:r>
            <w:r>
              <w:rPr>
                <w:noProof/>
                <w:webHidden/>
              </w:rPr>
              <w:fldChar w:fldCharType="end"/>
            </w:r>
          </w:hyperlink>
        </w:p>
        <w:p w:rsidR="00B36F45" w:rsidRDefault="00B36F45" w:rsidP="00B8117A">
          <w:pPr>
            <w:rPr>
              <w:b/>
              <w:bCs/>
              <w:noProof/>
            </w:rPr>
          </w:pPr>
          <w:r>
            <w:rPr>
              <w:b/>
              <w:bCs/>
              <w:noProof/>
            </w:rPr>
            <w:fldChar w:fldCharType="end"/>
          </w:r>
        </w:p>
        <w:p w:rsidR="00B36F45" w:rsidRDefault="00B36F45">
          <w:pPr>
            <w:rPr>
              <w:b/>
              <w:bCs/>
              <w:noProof/>
            </w:rPr>
          </w:pPr>
        </w:p>
        <w:p w:rsidR="00B36F45" w:rsidRDefault="006D65D6"/>
      </w:sdtContent>
    </w:sdt>
    <w:p w:rsidR="00B73CFE" w:rsidRDefault="00B73CFE" w:rsidP="0031167C">
      <w:pPr>
        <w:rPr>
          <w:b/>
          <w:bCs/>
          <w:sz w:val="26"/>
          <w:szCs w:val="26"/>
          <w:u w:val="single"/>
        </w:rPr>
      </w:pPr>
    </w:p>
    <w:p w:rsidR="00B73CFE" w:rsidRDefault="00B73CFE"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73CFE" w:rsidRDefault="00B73CFE" w:rsidP="00A85BC9">
      <w:pPr>
        <w:spacing w:after="0"/>
        <w:outlineLvl w:val="0"/>
        <w:rPr>
          <w:b/>
          <w:bCs/>
          <w:sz w:val="26"/>
          <w:szCs w:val="26"/>
          <w:u w:val="single"/>
        </w:rPr>
      </w:pPr>
    </w:p>
    <w:p w:rsidR="00B8117A" w:rsidRPr="00A85BC9" w:rsidRDefault="00B8117A" w:rsidP="00A85BC9">
      <w:pPr>
        <w:spacing w:after="0"/>
        <w:outlineLvl w:val="0"/>
        <w:rPr>
          <w:b/>
          <w:bCs/>
          <w:sz w:val="26"/>
          <w:szCs w:val="26"/>
          <w:u w:val="single"/>
        </w:rPr>
      </w:pPr>
    </w:p>
    <w:p w:rsidR="00DA3A39" w:rsidRPr="00B8117A" w:rsidRDefault="00DA3A39" w:rsidP="00B8117A">
      <w:pPr>
        <w:pStyle w:val="ListParagraph"/>
        <w:numPr>
          <w:ilvl w:val="0"/>
          <w:numId w:val="15"/>
        </w:numPr>
        <w:spacing w:after="0"/>
        <w:outlineLvl w:val="0"/>
        <w:rPr>
          <w:b/>
          <w:bCs/>
          <w:sz w:val="26"/>
          <w:szCs w:val="26"/>
          <w:u w:val="single"/>
        </w:rPr>
      </w:pPr>
      <w:bookmarkStart w:id="0" w:name="_Toc7576318"/>
      <w:r w:rsidRPr="00B8117A">
        <w:rPr>
          <w:b/>
          <w:bCs/>
          <w:sz w:val="26"/>
          <w:szCs w:val="26"/>
          <w:u w:val="single"/>
        </w:rPr>
        <w:lastRenderedPageBreak/>
        <w:t>Introduction:</w:t>
      </w:r>
      <w:bookmarkEnd w:id="0"/>
    </w:p>
    <w:p w:rsidR="00B22638" w:rsidRPr="00DA3A39" w:rsidRDefault="00B22638" w:rsidP="00DA3A39">
      <w:pPr>
        <w:spacing w:after="0"/>
      </w:pPr>
      <w:r w:rsidRPr="00DA3A39">
        <w:t xml:space="preserve">The primary focus of the </w:t>
      </w:r>
      <w:r w:rsidR="00DA3A39">
        <w:t>Configuration Management (</w:t>
      </w:r>
      <w:r w:rsidRPr="00DA3A39">
        <w:t>CM) is to identify and control major software changes, ensure that change is being properly implemented, and report changes to any other personnel or clients who may have an interest.</w:t>
      </w:r>
    </w:p>
    <w:p w:rsidR="00DA3A39" w:rsidRPr="00B8117A" w:rsidRDefault="00DA3A39" w:rsidP="00B8117A">
      <w:pPr>
        <w:pStyle w:val="ListParagraph"/>
        <w:spacing w:after="0"/>
        <w:ind w:left="360"/>
        <w:outlineLvl w:val="0"/>
        <w:rPr>
          <w:b/>
          <w:bCs/>
          <w:sz w:val="26"/>
          <w:szCs w:val="26"/>
          <w:u w:val="single"/>
        </w:rPr>
      </w:pPr>
    </w:p>
    <w:p w:rsidR="00DA3A39" w:rsidRPr="00DA3A39" w:rsidRDefault="00DA3A39" w:rsidP="00B8117A">
      <w:pPr>
        <w:pStyle w:val="ListParagraph"/>
        <w:numPr>
          <w:ilvl w:val="0"/>
          <w:numId w:val="15"/>
        </w:numPr>
        <w:spacing w:after="0"/>
        <w:outlineLvl w:val="0"/>
        <w:rPr>
          <w:b/>
          <w:bCs/>
          <w:sz w:val="26"/>
          <w:szCs w:val="26"/>
          <w:u w:val="single"/>
        </w:rPr>
      </w:pPr>
      <w:bookmarkStart w:id="1" w:name="_Toc7576319"/>
      <w:r w:rsidRPr="00DA3A39">
        <w:rPr>
          <w:b/>
          <w:bCs/>
          <w:sz w:val="26"/>
          <w:szCs w:val="26"/>
          <w:u w:val="single"/>
        </w:rPr>
        <w:t>Scope of Configuration Management</w:t>
      </w:r>
      <w:bookmarkEnd w:id="1"/>
    </w:p>
    <w:p w:rsidR="00B22638" w:rsidRPr="00DA3A39" w:rsidRDefault="00B22638" w:rsidP="00DA3A39">
      <w:pPr>
        <w:spacing w:after="0"/>
      </w:pPr>
      <w:r w:rsidRPr="00DA3A39">
        <w:t>The objecti</w:t>
      </w:r>
      <w:r w:rsidR="00DA3A39">
        <w:t xml:space="preserve">ve of </w:t>
      </w:r>
      <w:r w:rsidRPr="00DA3A39">
        <w:t>CM is to limit the impact changes may have on the entire system.  This will help to eliminate unnecessary changes, and to monitor and control any necessary changes.  This allows software development to continue, despite large and/or insignificant changes without significant backtracking, lessening development time and resulting in a higher-quality product.</w:t>
      </w:r>
    </w:p>
    <w:p w:rsidR="00DA3A39" w:rsidRPr="00DA3A39" w:rsidRDefault="00B22638" w:rsidP="00DA3A39">
      <w:pPr>
        <w:spacing w:after="0"/>
        <w:rPr>
          <w:b/>
          <w:bCs/>
          <w:sz w:val="16"/>
          <w:szCs w:val="16"/>
          <w:u w:val="single"/>
        </w:rPr>
      </w:pPr>
      <w:r w:rsidRPr="00DA3A39">
        <w:t>The SCM team will oversee these activities, and any changes to existing code or architectural design must pass their inspection before they are carried out.</w:t>
      </w:r>
      <w:r w:rsidR="00DA3A39" w:rsidRPr="00DA3A39">
        <w:rPr>
          <w:b/>
          <w:bCs/>
          <w:sz w:val="16"/>
          <w:szCs w:val="16"/>
          <w:u w:val="single"/>
        </w:rPr>
        <w:t xml:space="preserve"> </w:t>
      </w:r>
    </w:p>
    <w:p w:rsidR="00B36F45" w:rsidRPr="00B36F45" w:rsidRDefault="00B36F45" w:rsidP="00B36F45">
      <w:pPr>
        <w:pStyle w:val="ListParagraph"/>
        <w:spacing w:after="0"/>
        <w:rPr>
          <w:b/>
          <w:bCs/>
          <w:sz w:val="16"/>
          <w:szCs w:val="16"/>
          <w:u w:val="single"/>
        </w:rPr>
      </w:pPr>
    </w:p>
    <w:p w:rsidR="00DA3A39" w:rsidRDefault="00DA3A39" w:rsidP="00B8117A">
      <w:pPr>
        <w:pStyle w:val="ListParagraph"/>
        <w:numPr>
          <w:ilvl w:val="0"/>
          <w:numId w:val="15"/>
        </w:numPr>
        <w:spacing w:after="0"/>
        <w:outlineLvl w:val="0"/>
        <w:rPr>
          <w:b/>
          <w:bCs/>
          <w:sz w:val="26"/>
          <w:szCs w:val="26"/>
          <w:u w:val="single"/>
        </w:rPr>
      </w:pPr>
      <w:bookmarkStart w:id="2" w:name="_Toc7576320"/>
      <w:r>
        <w:rPr>
          <w:b/>
          <w:bCs/>
          <w:sz w:val="26"/>
          <w:szCs w:val="26"/>
          <w:u w:val="single"/>
        </w:rPr>
        <w:t>Configuration Management Tool</w:t>
      </w:r>
      <w:bookmarkEnd w:id="2"/>
    </w:p>
    <w:p w:rsidR="00DA3A39" w:rsidRDefault="00DA3A39" w:rsidP="00DA3A39">
      <w:pPr>
        <w:spacing w:after="0"/>
      </w:pPr>
      <w:r w:rsidRPr="00DA3A39">
        <w:t>The tool that will be used in the banking system project will be GitHub</w:t>
      </w:r>
      <w:r>
        <w:t>.</w:t>
      </w:r>
    </w:p>
    <w:p w:rsidR="00DA3A39" w:rsidRPr="00DA3A39" w:rsidRDefault="00DA3A39" w:rsidP="00DA3A39">
      <w:pPr>
        <w:spacing w:after="0"/>
      </w:pPr>
      <w:r>
        <w:t xml:space="preserve">Configuration Management Leader will be responsible to create </w:t>
      </w:r>
      <w:r w:rsidR="000356E3">
        <w:t xml:space="preserve">Repository on GitHub </w:t>
      </w:r>
    </w:p>
    <w:p w:rsidR="000356E3" w:rsidRPr="00B36F45" w:rsidRDefault="000356E3" w:rsidP="000356E3">
      <w:pPr>
        <w:spacing w:after="0"/>
        <w:rPr>
          <w:sz w:val="16"/>
          <w:szCs w:val="16"/>
        </w:rPr>
      </w:pPr>
    </w:p>
    <w:p w:rsidR="00E900F3" w:rsidRPr="000356E3" w:rsidRDefault="00704827" w:rsidP="00B8117A">
      <w:pPr>
        <w:pStyle w:val="ListParagraph"/>
        <w:numPr>
          <w:ilvl w:val="0"/>
          <w:numId w:val="15"/>
        </w:numPr>
        <w:spacing w:after="0"/>
        <w:outlineLvl w:val="0"/>
        <w:rPr>
          <w:b/>
          <w:bCs/>
          <w:sz w:val="26"/>
          <w:szCs w:val="26"/>
          <w:u w:val="single"/>
        </w:rPr>
      </w:pPr>
      <w:bookmarkStart w:id="3" w:name="_Toc7576321"/>
      <w:r>
        <w:rPr>
          <w:b/>
          <w:bCs/>
          <w:sz w:val="26"/>
          <w:szCs w:val="26"/>
          <w:u w:val="single"/>
        </w:rPr>
        <w:t>Items of</w:t>
      </w:r>
      <w:r w:rsidRPr="00E900F3">
        <w:rPr>
          <w:b/>
          <w:bCs/>
          <w:sz w:val="26"/>
          <w:szCs w:val="26"/>
          <w:u w:val="single"/>
        </w:rPr>
        <w:t xml:space="preserve"> </w:t>
      </w:r>
      <w:r>
        <w:rPr>
          <w:b/>
          <w:bCs/>
          <w:sz w:val="26"/>
          <w:szCs w:val="26"/>
          <w:u w:val="single"/>
        </w:rPr>
        <w:t>Configuration Management</w:t>
      </w:r>
      <w:bookmarkEnd w:id="3"/>
    </w:p>
    <w:p w:rsidR="0031167C" w:rsidRDefault="00B53F11" w:rsidP="00904A9D">
      <w:pPr>
        <w:pStyle w:val="ListParagraph"/>
        <w:numPr>
          <w:ilvl w:val="1"/>
          <w:numId w:val="10"/>
        </w:numPr>
      </w:pPr>
      <w:r>
        <w:t>Project Management Repository</w:t>
      </w:r>
      <w:r w:rsidR="00904A9D">
        <w:t>.</w:t>
      </w:r>
    </w:p>
    <w:p w:rsidR="00227404" w:rsidRDefault="00227404" w:rsidP="00904A9D">
      <w:pPr>
        <w:pStyle w:val="ListParagraph"/>
        <w:numPr>
          <w:ilvl w:val="1"/>
          <w:numId w:val="10"/>
        </w:numPr>
      </w:pPr>
      <w:r>
        <w:t>Requirement Repository</w:t>
      </w:r>
      <w:r w:rsidR="00904A9D">
        <w:t>.</w:t>
      </w:r>
    </w:p>
    <w:p w:rsidR="00B53F11" w:rsidRDefault="00B53F11" w:rsidP="00904A9D">
      <w:pPr>
        <w:pStyle w:val="ListParagraph"/>
        <w:numPr>
          <w:ilvl w:val="1"/>
          <w:numId w:val="10"/>
        </w:numPr>
      </w:pPr>
      <w:r>
        <w:t>Design Repository</w:t>
      </w:r>
      <w:r w:rsidR="00904A9D">
        <w:t>.</w:t>
      </w:r>
    </w:p>
    <w:p w:rsidR="00B53F11" w:rsidRDefault="00B53F11" w:rsidP="00904A9D">
      <w:pPr>
        <w:pStyle w:val="ListParagraph"/>
        <w:numPr>
          <w:ilvl w:val="1"/>
          <w:numId w:val="10"/>
        </w:numPr>
      </w:pPr>
      <w:r>
        <w:t>Development Repository</w:t>
      </w:r>
      <w:r w:rsidR="00904A9D">
        <w:t>.</w:t>
      </w:r>
    </w:p>
    <w:p w:rsidR="00B53F11" w:rsidRDefault="00B53F11" w:rsidP="00904A9D">
      <w:pPr>
        <w:pStyle w:val="ListParagraph"/>
        <w:numPr>
          <w:ilvl w:val="1"/>
          <w:numId w:val="10"/>
        </w:numPr>
      </w:pPr>
      <w:r>
        <w:t>Testing Repository</w:t>
      </w:r>
      <w:r w:rsidR="00904A9D">
        <w:t>.</w:t>
      </w:r>
    </w:p>
    <w:p w:rsidR="00904A9D" w:rsidRDefault="0031167C" w:rsidP="00335AE9">
      <w:pPr>
        <w:pStyle w:val="ListParagraph"/>
        <w:numPr>
          <w:ilvl w:val="1"/>
          <w:numId w:val="10"/>
        </w:numPr>
      </w:pPr>
      <w:r>
        <w:t>Master Repositor</w:t>
      </w:r>
      <w:r w:rsidR="00227404">
        <w:t>y</w:t>
      </w:r>
      <w:r w:rsidR="00904A9D">
        <w:t>.</w:t>
      </w:r>
    </w:p>
    <w:p w:rsidR="00E900F3" w:rsidRPr="00B0215C" w:rsidRDefault="00E900F3" w:rsidP="00E900F3">
      <w:pPr>
        <w:pStyle w:val="ListParagraph"/>
        <w:ind w:left="1440"/>
        <w:rPr>
          <w:sz w:val="16"/>
          <w:szCs w:val="16"/>
        </w:rPr>
      </w:pPr>
    </w:p>
    <w:p w:rsidR="0031167C" w:rsidRPr="00B8117A" w:rsidRDefault="0031167C" w:rsidP="00B8117A">
      <w:pPr>
        <w:pStyle w:val="Heading3"/>
        <w:numPr>
          <w:ilvl w:val="1"/>
          <w:numId w:val="18"/>
        </w:numPr>
        <w:rPr>
          <w:rFonts w:asciiTheme="minorHAnsi" w:eastAsiaTheme="minorHAnsi" w:hAnsiTheme="minorHAnsi" w:cstheme="minorBidi"/>
          <w:b/>
          <w:bCs/>
          <w:color w:val="auto"/>
          <w:sz w:val="26"/>
          <w:szCs w:val="26"/>
          <w:u w:val="single"/>
        </w:rPr>
      </w:pPr>
      <w:bookmarkStart w:id="4" w:name="_Toc7576322"/>
      <w:r w:rsidRPr="00B8117A">
        <w:rPr>
          <w:rFonts w:asciiTheme="minorHAnsi" w:eastAsiaTheme="minorHAnsi" w:hAnsiTheme="minorHAnsi" w:cstheme="minorBidi"/>
          <w:b/>
          <w:bCs/>
          <w:color w:val="auto"/>
          <w:sz w:val="26"/>
          <w:szCs w:val="26"/>
          <w:u w:val="single"/>
        </w:rPr>
        <w:t>Project Management Repository</w:t>
      </w:r>
      <w:bookmarkEnd w:id="4"/>
    </w:p>
    <w:p w:rsidR="00335AE9" w:rsidRPr="00335AE9" w:rsidRDefault="00E900F3" w:rsidP="00E900F3">
      <w:pPr>
        <w:spacing w:after="0"/>
      </w:pPr>
      <w:r>
        <w:t xml:space="preserve">                </w:t>
      </w:r>
      <w:r w:rsidR="00335AE9">
        <w:t xml:space="preserve">Project Management Repository will be include </w:t>
      </w:r>
      <w:r>
        <w:t>the plans documents of project as</w:t>
      </w:r>
      <w:r w:rsidR="00A373B8">
        <w:t xml:space="preserve"> below </w:t>
      </w:r>
      <w:r>
        <w:t xml:space="preserve"> </w:t>
      </w:r>
    </w:p>
    <w:p w:rsidR="00227404" w:rsidRDefault="00227404" w:rsidP="00261F23">
      <w:pPr>
        <w:pStyle w:val="ListParagraph"/>
        <w:numPr>
          <w:ilvl w:val="2"/>
          <w:numId w:val="18"/>
        </w:numPr>
      </w:pPr>
      <w:r>
        <w:t xml:space="preserve">Project plan </w:t>
      </w:r>
    </w:p>
    <w:p w:rsidR="00227404" w:rsidRDefault="00227404" w:rsidP="00261F23">
      <w:pPr>
        <w:pStyle w:val="ListParagraph"/>
        <w:numPr>
          <w:ilvl w:val="2"/>
          <w:numId w:val="18"/>
        </w:numPr>
      </w:pPr>
      <w:r>
        <w:t xml:space="preserve">Project Schedule </w:t>
      </w:r>
    </w:p>
    <w:p w:rsidR="0031167C" w:rsidRDefault="0031167C" w:rsidP="00261F23">
      <w:pPr>
        <w:pStyle w:val="ListParagraph"/>
        <w:numPr>
          <w:ilvl w:val="2"/>
          <w:numId w:val="18"/>
        </w:numPr>
      </w:pPr>
      <w:r>
        <w:t>Testing</w:t>
      </w:r>
      <w:r w:rsidR="00335AE9">
        <w:t xml:space="preserve"> </w:t>
      </w:r>
      <w:r>
        <w:t xml:space="preserve"> plan </w:t>
      </w:r>
    </w:p>
    <w:p w:rsidR="00227404" w:rsidRDefault="0031167C" w:rsidP="00261F23">
      <w:pPr>
        <w:pStyle w:val="ListParagraph"/>
        <w:numPr>
          <w:ilvl w:val="2"/>
          <w:numId w:val="18"/>
        </w:numPr>
      </w:pPr>
      <w:r>
        <w:t xml:space="preserve">Development plan </w:t>
      </w:r>
    </w:p>
    <w:p w:rsidR="00227404" w:rsidRDefault="00227404" w:rsidP="00261F23">
      <w:pPr>
        <w:pStyle w:val="ListParagraph"/>
        <w:numPr>
          <w:ilvl w:val="2"/>
          <w:numId w:val="18"/>
        </w:numPr>
      </w:pPr>
      <w:r>
        <w:t>RTM (Tractability Matrix)</w:t>
      </w:r>
    </w:p>
    <w:p w:rsidR="00227404" w:rsidRDefault="00227404" w:rsidP="00261F23">
      <w:pPr>
        <w:pStyle w:val="ListParagraph"/>
        <w:numPr>
          <w:ilvl w:val="2"/>
          <w:numId w:val="18"/>
        </w:numPr>
      </w:pPr>
      <w:r>
        <w:t xml:space="preserve">Configuration Management plan </w:t>
      </w:r>
    </w:p>
    <w:p w:rsidR="00A373B8" w:rsidRDefault="00A373B8" w:rsidP="00261F23">
      <w:pPr>
        <w:pStyle w:val="ListParagraph"/>
        <w:numPr>
          <w:ilvl w:val="2"/>
          <w:numId w:val="18"/>
        </w:numPr>
      </w:pPr>
      <w:r>
        <w:t xml:space="preserve"> Team structure</w:t>
      </w:r>
    </w:p>
    <w:p w:rsidR="00B0215C" w:rsidRPr="00B8117A" w:rsidRDefault="00A373B8" w:rsidP="00261F23">
      <w:pPr>
        <w:pStyle w:val="ListParagraph"/>
        <w:numPr>
          <w:ilvl w:val="2"/>
          <w:numId w:val="18"/>
        </w:numPr>
      </w:pPr>
      <w:r>
        <w:t>Roles and responsibilities</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r w:rsidR="00904A9D" w:rsidRPr="00B8117A">
        <w:rPr>
          <w:rFonts w:asciiTheme="minorHAnsi" w:eastAsiaTheme="minorHAnsi" w:hAnsiTheme="minorHAnsi" w:cstheme="minorBidi"/>
          <w:b/>
          <w:bCs/>
          <w:color w:val="auto"/>
          <w:sz w:val="26"/>
          <w:szCs w:val="26"/>
          <w:u w:val="single"/>
        </w:rPr>
        <w:t xml:space="preserve"> </w:t>
      </w:r>
      <w:bookmarkStart w:id="5" w:name="_Toc7576323"/>
      <w:r w:rsidR="00227404" w:rsidRPr="00B8117A">
        <w:rPr>
          <w:rFonts w:asciiTheme="minorHAnsi" w:eastAsiaTheme="minorHAnsi" w:hAnsiTheme="minorHAnsi" w:cstheme="minorBidi"/>
          <w:b/>
          <w:bCs/>
          <w:color w:val="auto"/>
          <w:sz w:val="26"/>
          <w:szCs w:val="26"/>
          <w:u w:val="single"/>
        </w:rPr>
        <w:t>Requirements Repository</w:t>
      </w:r>
      <w:bookmarkEnd w:id="5"/>
    </w:p>
    <w:p w:rsidR="00E900F3" w:rsidRPr="00E900F3" w:rsidRDefault="00E900F3" w:rsidP="00E900F3">
      <w:pPr>
        <w:spacing w:after="0"/>
        <w:ind w:left="720"/>
        <w:rPr>
          <w:b/>
          <w:bCs/>
          <w:sz w:val="26"/>
          <w:szCs w:val="26"/>
          <w:u w:val="single"/>
        </w:rPr>
      </w:pPr>
      <w:r>
        <w:t xml:space="preserve"> Requirements repository will be include all requirements documents of the project as</w:t>
      </w:r>
    </w:p>
    <w:p w:rsidR="00227404" w:rsidRDefault="00227404" w:rsidP="00261F23">
      <w:pPr>
        <w:pStyle w:val="ListParagraph"/>
        <w:numPr>
          <w:ilvl w:val="2"/>
          <w:numId w:val="18"/>
        </w:numPr>
      </w:pPr>
      <w:r>
        <w:t>Customer Requirements</w:t>
      </w:r>
    </w:p>
    <w:p w:rsidR="00227404" w:rsidRDefault="00227404" w:rsidP="00261F23">
      <w:pPr>
        <w:pStyle w:val="ListParagraph"/>
        <w:numPr>
          <w:ilvl w:val="2"/>
          <w:numId w:val="18"/>
        </w:numPr>
      </w:pPr>
      <w:r>
        <w:t>Software Requirements Specification(SRS)</w:t>
      </w:r>
    </w:p>
    <w:p w:rsidR="00227404" w:rsidRDefault="00227404" w:rsidP="00261F23">
      <w:pPr>
        <w:pStyle w:val="ListParagraph"/>
        <w:numPr>
          <w:ilvl w:val="2"/>
          <w:numId w:val="18"/>
        </w:numPr>
      </w:pPr>
      <w:r>
        <w:t>Software Requirements Specification Peer Review(SRS PR)</w:t>
      </w:r>
    </w:p>
    <w:p w:rsidR="00227404" w:rsidRDefault="00227404" w:rsidP="00261F23">
      <w:pPr>
        <w:pStyle w:val="ListParagraph"/>
        <w:numPr>
          <w:ilvl w:val="2"/>
          <w:numId w:val="18"/>
        </w:numPr>
      </w:pPr>
      <w:r>
        <w:t>Software Interactive Questionnaire (SIQ)</w:t>
      </w:r>
    </w:p>
    <w:p w:rsidR="00227404" w:rsidRDefault="00227404" w:rsidP="00261F23">
      <w:pPr>
        <w:pStyle w:val="ListParagraph"/>
        <w:numPr>
          <w:ilvl w:val="2"/>
          <w:numId w:val="18"/>
        </w:numPr>
      </w:pPr>
      <w:r>
        <w:t xml:space="preserve">Risk plan </w:t>
      </w:r>
    </w:p>
    <w:p w:rsidR="00704827" w:rsidRDefault="00227404" w:rsidP="00261F23">
      <w:pPr>
        <w:pStyle w:val="ListParagraph"/>
        <w:numPr>
          <w:ilvl w:val="2"/>
          <w:numId w:val="18"/>
        </w:numPr>
      </w:pPr>
      <w:r>
        <w:t xml:space="preserve">Issues sheet </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lastRenderedPageBreak/>
        <w:t xml:space="preserve"> </w:t>
      </w:r>
      <w:bookmarkStart w:id="6" w:name="_Toc7576324"/>
      <w:r w:rsidR="00227404" w:rsidRPr="00B8117A">
        <w:rPr>
          <w:rFonts w:asciiTheme="minorHAnsi" w:eastAsiaTheme="minorHAnsi" w:hAnsiTheme="minorHAnsi" w:cstheme="minorBidi"/>
          <w:b/>
          <w:bCs/>
          <w:color w:val="auto"/>
          <w:sz w:val="26"/>
          <w:szCs w:val="26"/>
          <w:u w:val="single"/>
        </w:rPr>
        <w:t>Design Repository</w:t>
      </w:r>
      <w:bookmarkEnd w:id="6"/>
    </w:p>
    <w:p w:rsidR="00E900F3" w:rsidRPr="00335AE9" w:rsidRDefault="00E900F3" w:rsidP="00E900F3">
      <w:pPr>
        <w:pStyle w:val="ListParagraph"/>
        <w:ind w:left="1080"/>
        <w:rPr>
          <w:b/>
          <w:bCs/>
          <w:sz w:val="26"/>
          <w:szCs w:val="26"/>
          <w:u w:val="single"/>
        </w:rPr>
      </w:pPr>
      <w:r>
        <w:t>Design repository will be include all design documents of the project as</w:t>
      </w:r>
    </w:p>
    <w:p w:rsidR="00227404" w:rsidRDefault="00227404" w:rsidP="00261F23">
      <w:pPr>
        <w:pStyle w:val="ListParagraph"/>
        <w:numPr>
          <w:ilvl w:val="2"/>
          <w:numId w:val="18"/>
        </w:numPr>
      </w:pPr>
      <w:r>
        <w:t xml:space="preserve">System Design </w:t>
      </w:r>
    </w:p>
    <w:p w:rsidR="00704827" w:rsidRDefault="00227404" w:rsidP="00261F23">
      <w:pPr>
        <w:pStyle w:val="ListParagraph"/>
        <w:numPr>
          <w:ilvl w:val="2"/>
          <w:numId w:val="18"/>
        </w:numPr>
      </w:pPr>
      <w:r>
        <w:t xml:space="preserve">Low Level Design </w:t>
      </w:r>
    </w:p>
    <w:p w:rsidR="00227404" w:rsidRPr="00B8117A" w:rsidRDefault="00B8117A" w:rsidP="00B8117A">
      <w:pPr>
        <w:pStyle w:val="Heading3"/>
        <w:numPr>
          <w:ilvl w:val="1"/>
          <w:numId w:val="18"/>
        </w:numPr>
        <w:rPr>
          <w:rFonts w:asciiTheme="minorHAnsi" w:eastAsiaTheme="minorHAnsi" w:hAnsiTheme="minorHAnsi" w:cstheme="minorBidi"/>
          <w:b/>
          <w:bCs/>
          <w:color w:val="auto"/>
          <w:sz w:val="26"/>
          <w:szCs w:val="26"/>
          <w:u w:val="single"/>
        </w:rPr>
      </w:pPr>
      <w:r>
        <w:rPr>
          <w:rFonts w:asciiTheme="minorHAnsi" w:eastAsiaTheme="minorHAnsi" w:hAnsiTheme="minorHAnsi" w:cstheme="minorBidi"/>
          <w:b/>
          <w:bCs/>
          <w:color w:val="auto"/>
          <w:sz w:val="26"/>
          <w:szCs w:val="26"/>
          <w:u w:val="single"/>
        </w:rPr>
        <w:t xml:space="preserve"> </w:t>
      </w:r>
      <w:bookmarkStart w:id="7" w:name="_Toc7576325"/>
      <w:r w:rsidR="00227404" w:rsidRPr="00B8117A">
        <w:rPr>
          <w:rFonts w:asciiTheme="minorHAnsi" w:eastAsiaTheme="minorHAnsi" w:hAnsiTheme="minorHAnsi" w:cstheme="minorBidi"/>
          <w:b/>
          <w:bCs/>
          <w:color w:val="auto"/>
          <w:sz w:val="26"/>
          <w:szCs w:val="26"/>
          <w:u w:val="single"/>
        </w:rPr>
        <w:t>Development Repository</w:t>
      </w:r>
      <w:bookmarkEnd w:id="7"/>
    </w:p>
    <w:p w:rsidR="00E900F3" w:rsidRPr="00E900F3" w:rsidRDefault="00E900F3" w:rsidP="00E900F3">
      <w:pPr>
        <w:pStyle w:val="ListParagraph"/>
        <w:ind w:left="1080"/>
        <w:rPr>
          <w:b/>
          <w:bCs/>
          <w:sz w:val="26"/>
          <w:szCs w:val="26"/>
          <w:u w:val="single"/>
        </w:rPr>
      </w:pPr>
      <w:r>
        <w:t xml:space="preserve">Development repository will be include all code’s version </w:t>
      </w:r>
    </w:p>
    <w:p w:rsidR="00704827" w:rsidRDefault="00227404" w:rsidP="00261F23">
      <w:pPr>
        <w:pStyle w:val="ListParagraph"/>
        <w:numPr>
          <w:ilvl w:val="2"/>
          <w:numId w:val="18"/>
        </w:numPr>
      </w:pPr>
      <w:r>
        <w:t>Version of codes  every version will be in a folder</w:t>
      </w:r>
      <w:bookmarkStart w:id="8" w:name="_GoBack"/>
      <w:bookmarkEnd w:id="8"/>
    </w:p>
    <w:p w:rsidR="00227404"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9" w:name="_Toc7576326"/>
      <w:r w:rsidR="00227404" w:rsidRPr="00B8117A">
        <w:rPr>
          <w:rFonts w:asciiTheme="minorHAnsi" w:eastAsiaTheme="minorHAnsi" w:hAnsiTheme="minorHAnsi" w:cstheme="minorBidi"/>
          <w:b/>
          <w:bCs/>
          <w:color w:val="auto"/>
          <w:sz w:val="26"/>
          <w:szCs w:val="26"/>
          <w:u w:val="single"/>
        </w:rPr>
        <w:t>Testing Repository</w:t>
      </w:r>
      <w:bookmarkEnd w:id="9"/>
    </w:p>
    <w:p w:rsidR="00E900F3" w:rsidRPr="00E900F3" w:rsidRDefault="00E900F3" w:rsidP="00E900F3">
      <w:pPr>
        <w:pStyle w:val="ListParagraph"/>
        <w:ind w:left="1080"/>
        <w:rPr>
          <w:b/>
          <w:bCs/>
          <w:sz w:val="26"/>
          <w:szCs w:val="26"/>
          <w:u w:val="single"/>
        </w:rPr>
      </w:pPr>
      <w:r>
        <w:t xml:space="preserve">Testing   repository will be include all items that has relation to testing as  </w:t>
      </w:r>
    </w:p>
    <w:p w:rsidR="007E794A" w:rsidRDefault="007E794A" w:rsidP="00261F23">
      <w:pPr>
        <w:pStyle w:val="ListParagraph"/>
        <w:numPr>
          <w:ilvl w:val="2"/>
          <w:numId w:val="18"/>
        </w:numPr>
      </w:pPr>
      <w:r>
        <w:t>Test cases sheet</w:t>
      </w:r>
    </w:p>
    <w:p w:rsidR="007E794A" w:rsidRDefault="007E794A" w:rsidP="00261F23">
      <w:pPr>
        <w:pStyle w:val="ListParagraph"/>
        <w:numPr>
          <w:ilvl w:val="2"/>
          <w:numId w:val="18"/>
        </w:numPr>
      </w:pPr>
      <w:r>
        <w:t>Bug report</w:t>
      </w:r>
    </w:p>
    <w:p w:rsidR="00704827" w:rsidRDefault="007E794A" w:rsidP="00261F23">
      <w:pPr>
        <w:pStyle w:val="ListParagraph"/>
        <w:numPr>
          <w:ilvl w:val="2"/>
          <w:numId w:val="18"/>
        </w:numPr>
      </w:pPr>
      <w:r>
        <w:t xml:space="preserve">Use cases </w:t>
      </w:r>
    </w:p>
    <w:p w:rsidR="007E794A"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10" w:name="_Toc7576327"/>
      <w:r w:rsidR="007E794A" w:rsidRPr="00B8117A">
        <w:rPr>
          <w:rFonts w:asciiTheme="minorHAnsi" w:eastAsiaTheme="minorHAnsi" w:hAnsiTheme="minorHAnsi" w:cstheme="minorBidi"/>
          <w:b/>
          <w:bCs/>
          <w:color w:val="auto"/>
          <w:sz w:val="26"/>
          <w:szCs w:val="26"/>
          <w:u w:val="single"/>
        </w:rPr>
        <w:t>Master Repository</w:t>
      </w:r>
      <w:r w:rsidR="00261F23">
        <w:rPr>
          <w:rFonts w:asciiTheme="minorHAnsi" w:eastAsiaTheme="minorHAnsi" w:hAnsiTheme="minorHAnsi" w:cstheme="minorBidi"/>
          <w:b/>
          <w:bCs/>
          <w:color w:val="auto"/>
          <w:sz w:val="26"/>
          <w:szCs w:val="26"/>
          <w:u w:val="single"/>
        </w:rPr>
        <w:t xml:space="preserve"> </w:t>
      </w:r>
      <w:r w:rsidR="007E794A" w:rsidRPr="00B8117A">
        <w:rPr>
          <w:rFonts w:asciiTheme="minorHAnsi" w:eastAsiaTheme="minorHAnsi" w:hAnsiTheme="minorHAnsi" w:cstheme="minorBidi"/>
          <w:b/>
          <w:bCs/>
          <w:color w:val="auto"/>
          <w:sz w:val="26"/>
          <w:szCs w:val="26"/>
          <w:u w:val="single"/>
        </w:rPr>
        <w:t>(Main Repository)</w:t>
      </w:r>
      <w:bookmarkEnd w:id="10"/>
    </w:p>
    <w:p w:rsidR="00B53F11" w:rsidRDefault="00335AE9" w:rsidP="00261F23">
      <w:pPr>
        <w:pStyle w:val="ListParagraph"/>
        <w:numPr>
          <w:ilvl w:val="2"/>
          <w:numId w:val="18"/>
        </w:numPr>
      </w:pPr>
      <w:r>
        <w:t>Folders each folder</w:t>
      </w:r>
      <w:r w:rsidR="007E794A">
        <w:t xml:space="preserve"> contain version of base line of </w:t>
      </w:r>
      <w:r>
        <w:t>code,</w:t>
      </w:r>
      <w:r w:rsidR="007E794A">
        <w:t xml:space="preserve"> test </w:t>
      </w:r>
      <w:r>
        <w:t>cases,</w:t>
      </w:r>
      <w:r w:rsidR="007E794A">
        <w:t xml:space="preserve"> </w:t>
      </w:r>
      <w:r>
        <w:t>Design,</w:t>
      </w:r>
      <w:r w:rsidR="007E794A">
        <w:t xml:space="preserve"> </w:t>
      </w:r>
      <w:r>
        <w:t>SRS.</w:t>
      </w:r>
    </w:p>
    <w:sectPr w:rsidR="00B53F11" w:rsidSect="002205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5D6" w:rsidRDefault="006D65D6" w:rsidP="00594096">
      <w:pPr>
        <w:spacing w:after="0" w:line="240" w:lineRule="auto"/>
      </w:pPr>
      <w:r>
        <w:separator/>
      </w:r>
    </w:p>
  </w:endnote>
  <w:endnote w:type="continuationSeparator" w:id="0">
    <w:p w:rsidR="006D65D6" w:rsidRDefault="006D65D6"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07358"/>
      <w:docPartObj>
        <w:docPartGallery w:val="Page Numbers (Bottom of Page)"/>
        <w:docPartUnique/>
      </w:docPartObj>
    </w:sdtPr>
    <w:sdtEndPr>
      <w:rPr>
        <w:noProof/>
      </w:rPr>
    </w:sdtEndPr>
    <w:sdtContent>
      <w:p w:rsidR="00704827" w:rsidRDefault="00704827">
        <w:pPr>
          <w:pStyle w:val="Footer"/>
          <w:jc w:val="right"/>
        </w:pPr>
        <w:r>
          <w:fldChar w:fldCharType="begin"/>
        </w:r>
        <w:r>
          <w:instrText xml:space="preserve"> PAGE   \* MERGEFORMAT </w:instrText>
        </w:r>
        <w:r>
          <w:fldChar w:fldCharType="separate"/>
        </w:r>
        <w:r w:rsidR="00261F23">
          <w:rPr>
            <w:noProof/>
          </w:rPr>
          <w:t>4</w:t>
        </w:r>
        <w:r>
          <w:rPr>
            <w:noProof/>
          </w:rPr>
          <w:fldChar w:fldCharType="end"/>
        </w:r>
      </w:p>
    </w:sdtContent>
  </w:sdt>
  <w:p w:rsidR="00704827" w:rsidRDefault="0070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5D6" w:rsidRDefault="006D65D6" w:rsidP="00594096">
      <w:pPr>
        <w:spacing w:after="0" w:line="240" w:lineRule="auto"/>
      </w:pPr>
      <w:r>
        <w:separator/>
      </w:r>
    </w:p>
  </w:footnote>
  <w:footnote w:type="continuationSeparator" w:id="0">
    <w:p w:rsidR="006D65D6" w:rsidRDefault="006D65D6" w:rsidP="00594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C5C"/>
    <w:multiLevelType w:val="hybridMultilevel"/>
    <w:tmpl w:val="976206FC"/>
    <w:lvl w:ilvl="0" w:tplc="EED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0AA"/>
    <w:multiLevelType w:val="hybridMultilevel"/>
    <w:tmpl w:val="126C2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389"/>
    <w:multiLevelType w:val="multilevel"/>
    <w:tmpl w:val="FDF66A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C6206A"/>
    <w:multiLevelType w:val="hybridMultilevel"/>
    <w:tmpl w:val="8A5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45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04932"/>
    <w:multiLevelType w:val="multilevel"/>
    <w:tmpl w:val="A54E55A2"/>
    <w:lvl w:ilvl="0">
      <w:start w:val="4"/>
      <w:numFmt w:val="decimal"/>
      <w:lvlText w:val="%1"/>
      <w:lvlJc w:val="left"/>
      <w:pPr>
        <w:ind w:left="360" w:hanging="360"/>
      </w:pPr>
      <w:rPr>
        <w:rFonts w:eastAsiaTheme="minorHAnsi" w:hint="default"/>
      </w:rPr>
    </w:lvl>
    <w:lvl w:ilvl="1">
      <w:start w:val="1"/>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6" w15:restartNumberingAfterBreak="0">
    <w:nsid w:val="348A5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0C58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CEA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884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0A73A2"/>
    <w:multiLevelType w:val="multilevel"/>
    <w:tmpl w:val="A2449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533109"/>
    <w:multiLevelType w:val="hybridMultilevel"/>
    <w:tmpl w:val="333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D7249"/>
    <w:multiLevelType w:val="multilevel"/>
    <w:tmpl w:val="D5581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8F72257"/>
    <w:multiLevelType w:val="multilevel"/>
    <w:tmpl w:val="9A540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115550"/>
    <w:multiLevelType w:val="hybridMultilevel"/>
    <w:tmpl w:val="4710AAD8"/>
    <w:lvl w:ilvl="0" w:tplc="3E94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21653"/>
    <w:multiLevelType w:val="hybridMultilevel"/>
    <w:tmpl w:val="7E5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93C46"/>
    <w:multiLevelType w:val="hybridMultilevel"/>
    <w:tmpl w:val="546C3D5E"/>
    <w:lvl w:ilvl="0" w:tplc="C6C4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E49A5"/>
    <w:multiLevelType w:val="hybridMultilevel"/>
    <w:tmpl w:val="A08817E6"/>
    <w:lvl w:ilvl="0" w:tplc="16529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0"/>
  </w:num>
  <w:num w:numId="4">
    <w:abstractNumId w:val="17"/>
  </w:num>
  <w:num w:numId="5">
    <w:abstractNumId w:val="11"/>
  </w:num>
  <w:num w:numId="6">
    <w:abstractNumId w:val="1"/>
  </w:num>
  <w:num w:numId="7">
    <w:abstractNumId w:val="12"/>
  </w:num>
  <w:num w:numId="8">
    <w:abstractNumId w:val="15"/>
  </w:num>
  <w:num w:numId="9">
    <w:abstractNumId w:val="3"/>
  </w:num>
  <w:num w:numId="10">
    <w:abstractNumId w:val="2"/>
  </w:num>
  <w:num w:numId="11">
    <w:abstractNumId w:val="13"/>
  </w:num>
  <w:num w:numId="12">
    <w:abstractNumId w:val="7"/>
  </w:num>
  <w:num w:numId="13">
    <w:abstractNumId w:val="6"/>
  </w:num>
  <w:num w:numId="14">
    <w:abstractNumId w:val="8"/>
  </w:num>
  <w:num w:numId="15">
    <w:abstractNumId w:val="9"/>
  </w:num>
  <w:num w:numId="16">
    <w:abstractNumId w:val="4"/>
  </w:num>
  <w:num w:numId="17">
    <w:abstractNumId w:val="10"/>
  </w:num>
  <w:num w:numId="18">
    <w:abstractNumId w:val="5"/>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11"/>
    <w:rsid w:val="000356E3"/>
    <w:rsid w:val="0004205C"/>
    <w:rsid w:val="000A22C3"/>
    <w:rsid w:val="002205AC"/>
    <w:rsid w:val="00227404"/>
    <w:rsid w:val="00261F23"/>
    <w:rsid w:val="0031167C"/>
    <w:rsid w:val="00335AE9"/>
    <w:rsid w:val="004107CB"/>
    <w:rsid w:val="00445570"/>
    <w:rsid w:val="00510763"/>
    <w:rsid w:val="00594096"/>
    <w:rsid w:val="006D65D6"/>
    <w:rsid w:val="00704827"/>
    <w:rsid w:val="007E794A"/>
    <w:rsid w:val="008378F8"/>
    <w:rsid w:val="00904A9D"/>
    <w:rsid w:val="00942BCA"/>
    <w:rsid w:val="00996A59"/>
    <w:rsid w:val="00A373B8"/>
    <w:rsid w:val="00A85BC9"/>
    <w:rsid w:val="00AD3350"/>
    <w:rsid w:val="00B0215C"/>
    <w:rsid w:val="00B22638"/>
    <w:rsid w:val="00B36F45"/>
    <w:rsid w:val="00B53F11"/>
    <w:rsid w:val="00B73CFE"/>
    <w:rsid w:val="00B8117A"/>
    <w:rsid w:val="00CC66DB"/>
    <w:rsid w:val="00DA3A39"/>
    <w:rsid w:val="00DD0327"/>
    <w:rsid w:val="00E900F3"/>
    <w:rsid w:val="00EB2207"/>
    <w:rsid w:val="00ED5DB6"/>
    <w:rsid w:val="00F2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62C7-8076-4C85-8167-3E61354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17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117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17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17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17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17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17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17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1"/>
    <w:pPr>
      <w:ind w:left="720"/>
      <w:contextualSpacing/>
    </w:pPr>
  </w:style>
  <w:style w:type="paragraph" w:styleId="NoSpacing">
    <w:name w:val="No Spacing"/>
    <w:uiPriority w:val="1"/>
    <w:qFormat/>
    <w:rsid w:val="00DD0327"/>
    <w:pPr>
      <w:spacing w:after="0" w:line="240" w:lineRule="auto"/>
    </w:pPr>
  </w:style>
  <w:style w:type="table" w:styleId="TableGrid">
    <w:name w:val="Table Grid"/>
    <w:basedOn w:val="TableNormal"/>
    <w:uiPriority w:val="39"/>
    <w:rsid w:val="0022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C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FE"/>
    <w:pPr>
      <w:outlineLvl w:val="9"/>
    </w:pPr>
  </w:style>
  <w:style w:type="paragraph" w:styleId="TOC1">
    <w:name w:val="toc 1"/>
    <w:basedOn w:val="Normal"/>
    <w:next w:val="Normal"/>
    <w:autoRedefine/>
    <w:uiPriority w:val="39"/>
    <w:unhideWhenUsed/>
    <w:rsid w:val="00B73CFE"/>
    <w:pPr>
      <w:spacing w:after="100"/>
    </w:pPr>
  </w:style>
  <w:style w:type="character" w:styleId="Hyperlink">
    <w:name w:val="Hyperlink"/>
    <w:basedOn w:val="DefaultParagraphFont"/>
    <w:uiPriority w:val="99"/>
    <w:unhideWhenUsed/>
    <w:rsid w:val="00B73CFE"/>
    <w:rPr>
      <w:color w:val="0563C1" w:themeColor="hyperlink"/>
      <w:u w:val="single"/>
    </w:rPr>
  </w:style>
  <w:style w:type="paragraph" w:styleId="TOC2">
    <w:name w:val="toc 2"/>
    <w:basedOn w:val="Normal"/>
    <w:next w:val="Normal"/>
    <w:autoRedefine/>
    <w:uiPriority w:val="39"/>
    <w:unhideWhenUsed/>
    <w:rsid w:val="00594096"/>
    <w:pPr>
      <w:spacing w:after="100"/>
      <w:ind w:left="220"/>
    </w:pPr>
    <w:rPr>
      <w:rFonts w:eastAsiaTheme="minorEastAsia" w:cs="Times New Roman"/>
    </w:rPr>
  </w:style>
  <w:style w:type="paragraph" w:styleId="TOC3">
    <w:name w:val="toc 3"/>
    <w:basedOn w:val="Normal"/>
    <w:next w:val="Normal"/>
    <w:autoRedefine/>
    <w:uiPriority w:val="39"/>
    <w:unhideWhenUsed/>
    <w:rsid w:val="00594096"/>
    <w:pPr>
      <w:spacing w:after="100"/>
      <w:ind w:left="440"/>
    </w:pPr>
    <w:rPr>
      <w:rFonts w:eastAsiaTheme="minorEastAsia" w:cs="Times New Roman"/>
    </w:rPr>
  </w:style>
  <w:style w:type="paragraph" w:styleId="Header">
    <w:name w:val="header"/>
    <w:basedOn w:val="Normal"/>
    <w:link w:val="HeaderChar"/>
    <w:uiPriority w:val="99"/>
    <w:unhideWhenUsed/>
    <w:rsid w:val="0059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096"/>
  </w:style>
  <w:style w:type="character" w:customStyle="1" w:styleId="Heading2Char">
    <w:name w:val="Heading 2 Char"/>
    <w:basedOn w:val="DefaultParagraphFont"/>
    <w:link w:val="Heading2"/>
    <w:uiPriority w:val="9"/>
    <w:rsid w:val="00B81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1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1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5B81-0891-4820-8191-F3F415AB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4</cp:revision>
  <dcterms:created xsi:type="dcterms:W3CDTF">2019-05-01T01:54:00Z</dcterms:created>
  <dcterms:modified xsi:type="dcterms:W3CDTF">2019-05-01T02:12:00Z</dcterms:modified>
</cp:coreProperties>
</file>