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color w:val="000000"/>
          <w:sz w:val="48"/>
          <w:szCs w:val="48"/>
          <w:u w:val="none"/>
          <w:shd w:fill="auto" w:val="clear"/>
          <w:vertAlign w:val="baseline"/>
        </w:rPr>
      </w:pPr>
      <w:r w:rsidDel="00000000" w:rsidR="00000000" w:rsidRPr="00000000">
        <w:rPr>
          <w:sz w:val="48"/>
          <w:szCs w:val="48"/>
          <w:rtl w:val="0"/>
        </w:rPr>
        <w:t xml:space="preserve">Pencarian Dokumen Rekam Medis dengan TF-IDF dan </w:t>
      </w:r>
      <w:r w:rsidDel="00000000" w:rsidR="00000000" w:rsidRPr="00000000">
        <w:rPr>
          <w:i w:val="1"/>
          <w:sz w:val="48"/>
          <w:szCs w:val="48"/>
          <w:rtl w:val="0"/>
        </w:rPr>
        <w:t xml:space="preserve">Vector Space Model (VSM)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Salsabila Nurulfarah Mahmudah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Kartika Rizqi Nastiti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Dian Novitaningrum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Lukman Heryawan</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P</w:t>
      </w:r>
      <w:r w:rsidDel="00000000" w:rsidR="00000000" w:rsidRPr="00000000">
        <w:rPr>
          <w:i w:val="1"/>
          <w:sz w:val="20"/>
          <w:szCs w:val="20"/>
          <w:rtl w:val="0"/>
        </w:rPr>
        <w:t xml:space="preserve">rogram Studi Ilmu Komputer, Departemen Ilmu Komputer dan Elektronika,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Universitas </w:t>
      </w:r>
      <w:r w:rsidDel="00000000" w:rsidR="00000000" w:rsidRPr="00000000">
        <w:rPr>
          <w:i w:val="1"/>
          <w:sz w:val="20"/>
          <w:szCs w:val="20"/>
          <w:rtl w:val="0"/>
        </w:rPr>
        <w:t xml:space="preserve">Gadjah Mada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Yogyakarta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Indonesia.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hyperlink r:id="rId7">
        <w:r w:rsidDel="00000000" w:rsidR="00000000" w:rsidRPr="00000000">
          <w:rPr>
            <w:rFonts w:ascii="Courier" w:cs="Courier" w:eastAsia="Courier" w:hAnsi="Courier"/>
            <w:b w:val="0"/>
            <w:i w:val="0"/>
            <w:smallCaps w:val="0"/>
            <w:strike w:val="0"/>
            <w:color w:val="1155cc"/>
            <w:sz w:val="18"/>
            <w:szCs w:val="18"/>
            <w:u w:val="single"/>
            <w:shd w:fill="auto" w:val="clear"/>
            <w:vertAlign w:val="superscript"/>
            <w:rtl w:val="0"/>
          </w:rPr>
          <w:t xml:space="preserve">1</w:t>
        </w:r>
      </w:hyperlink>
      <w:hyperlink r:id="rId8">
        <w:r w:rsidDel="00000000" w:rsidR="00000000" w:rsidRPr="00000000">
          <w:rPr>
            <w:rFonts w:ascii="Courier" w:cs="Courier" w:eastAsia="Courier" w:hAnsi="Courier"/>
            <w:color w:val="1155cc"/>
            <w:sz w:val="18"/>
            <w:szCs w:val="18"/>
            <w:u w:val="single"/>
            <w:rtl w:val="0"/>
          </w:rPr>
          <w:t xml:space="preserve">salsabila.nurulfarah0598@mail.ugm.ac.id</w:t>
        </w:r>
      </w:hyperlink>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sz w:val="18"/>
          <w:szCs w:val="18"/>
          <w:vertAlign w:val="superscript"/>
        </w:rPr>
      </w:pPr>
      <w:r w:rsidDel="00000000" w:rsidR="00000000" w:rsidRPr="00000000">
        <w:rPr>
          <w:rFonts w:ascii="Courier" w:cs="Courier" w:eastAsia="Courier" w:hAnsi="Courier"/>
          <w:color w:val="1155cc"/>
          <w:sz w:val="18"/>
          <w:szCs w:val="18"/>
          <w:u w:val="single"/>
          <w:vertAlign w:val="superscript"/>
          <w:rtl w:val="0"/>
        </w:rPr>
        <w:t xml:space="preserve">2</w:t>
      </w:r>
      <w:hyperlink r:id="rId9">
        <w:r w:rsidDel="00000000" w:rsidR="00000000" w:rsidRPr="00000000">
          <w:rPr>
            <w:rFonts w:ascii="Courier" w:cs="Courier" w:eastAsia="Courier" w:hAnsi="Courier"/>
            <w:color w:val="1155cc"/>
            <w:sz w:val="18"/>
            <w:szCs w:val="18"/>
            <w:u w:val="single"/>
            <w:rtl w:val="0"/>
          </w:rPr>
          <w:t xml:space="preserve">kartikarizqinastiti@mail.ugm.ac.id</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color w:val="1155cc"/>
          <w:sz w:val="18"/>
          <w:szCs w:val="18"/>
          <w:u w:val="single"/>
          <w:vertAlign w:val="superscript"/>
          <w:rtl w:val="0"/>
        </w:rPr>
        <w:t xml:space="preserve">3</w:t>
      </w:r>
      <w:hyperlink r:id="rId10">
        <w:r w:rsidDel="00000000" w:rsidR="00000000" w:rsidRPr="00000000">
          <w:rPr>
            <w:rFonts w:ascii="Courier" w:cs="Courier" w:eastAsia="Courier" w:hAnsi="Courier"/>
            <w:color w:val="1155cc"/>
            <w:sz w:val="18"/>
            <w:szCs w:val="18"/>
            <w:u w:val="single"/>
            <w:rtl w:val="0"/>
          </w:rPr>
          <w:t xml:space="preserve">diannovitaningrum@mail.ugm.ac.id</w:t>
        </w:r>
      </w:hyperlink>
      <w:r w:rsidDel="00000000" w:rsidR="00000000" w:rsidRPr="00000000">
        <w:rPr>
          <w:rtl w:val="0"/>
        </w:rPr>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color w:val="1155cc"/>
          <w:sz w:val="18"/>
          <w:szCs w:val="18"/>
          <w:u w:val="single"/>
          <w:vertAlign w:val="superscript"/>
          <w:rtl w:val="0"/>
        </w:rPr>
        <w:t xml:space="preserve">4</w:t>
      </w:r>
      <w:hyperlink r:id="rId11">
        <w:r w:rsidDel="00000000" w:rsidR="00000000" w:rsidRPr="00000000">
          <w:rPr>
            <w:rFonts w:ascii="Courier" w:cs="Courier" w:eastAsia="Courier" w:hAnsi="Courier"/>
            <w:color w:val="1155cc"/>
            <w:sz w:val="18"/>
            <w:szCs w:val="18"/>
            <w:u w:val="single"/>
            <w:rtl w:val="0"/>
          </w:rPr>
          <w:t xml:space="preserve">lukmanh@ugm.ac.id</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ourier" w:cs="Courier" w:eastAsia="Courier" w:hAnsi="Courier"/>
          <w:sz w:val="18"/>
          <w:szCs w:val="18"/>
        </w:rPr>
        <w:sectPr>
          <w:pgSz w:h="16838" w:w="11906" w:orient="portrait"/>
          <w:pgMar w:bottom="2434" w:top="1080" w:left="806" w:right="806" w:header="706" w:footer="706"/>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i w:val="1"/>
          <w:sz w:val="18"/>
          <w:szCs w:val="18"/>
        </w:rPr>
      </w:pPr>
      <w:r w:rsidDel="00000000" w:rsidR="00000000" w:rsidRPr="00000000">
        <w:rPr>
          <w:i w:val="1"/>
          <w:sz w:val="18"/>
          <w:szCs w:val="18"/>
          <w:rtl w:val="0"/>
        </w:rPr>
        <w:t xml:space="preserve">Abstract</w:t>
      </w:r>
      <w:r w:rsidDel="00000000" w:rsidR="00000000" w:rsidRPr="00000000">
        <w:rPr>
          <w:sz w:val="18"/>
          <w:szCs w:val="18"/>
          <w:rtl w:val="0"/>
        </w:rPr>
        <w:t xml:space="preserve">—</w:t>
      </w:r>
      <w:r w:rsidDel="00000000" w:rsidR="00000000" w:rsidRPr="00000000">
        <w:rPr>
          <w:b w:val="1"/>
          <w:sz w:val="18"/>
          <w:szCs w:val="18"/>
          <w:rtl w:val="0"/>
        </w:rPr>
        <w:t xml:space="preserve"> </w:t>
      </w:r>
      <w:r w:rsidDel="00000000" w:rsidR="00000000" w:rsidRPr="00000000">
        <w:rPr>
          <w:b w:val="1"/>
          <w:i w:val="1"/>
          <w:sz w:val="18"/>
          <w:szCs w:val="18"/>
          <w:rtl w:val="0"/>
        </w:rPr>
        <w:t xml:space="preserve">The growth of medical record documents is increasing over time and the various types of diseases and therapies needed are increasing. However, this has not been followed by an effective and efficient search process. This study aims to deal with search problems that often take a long time with search results that are not necessarily as expected, by building a search model for medical record documents using the Vector Space Model (VSM) and TF-IDF methods. The VSM method allows retrieval of results that do not have to be exactly the same as the search queries entered by the user, but are expected to still provide results that are relevant to the user's desired needs. The model development process was taken based on the data in the FS_ANAMNESA and FS_DIAGNOSA columns, followed by preprocessing which consists of deleting blank lines, lowercase, removing punctuation marks, HTML tags, stopwords, excess spaces between words, and normalizing typo words, then forming a TF-IDF matrix based on the frequency of occurrence of each word feature, and followed by the calculation of the similarity value of the search query compared to medical record documents based on the cosine similarity formula. The retrieval results were all columns of each existing medical record document and are sorted based on 10 rows with the highest similarity value. The model evaluation results based on 1000 medical record documents and tested with 20 search queries in this study gave an average precision value of 0.548 and an average recall value of 0.796.</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0C">
      <w:pPr>
        <w:spacing w:before="20" w:lineRule="auto"/>
        <w:jc w:val="both"/>
        <w:rPr>
          <w:b w:val="1"/>
          <w:i w:val="1"/>
          <w:sz w:val="18"/>
          <w:szCs w:val="18"/>
        </w:rPr>
      </w:pPr>
      <w:r w:rsidDel="00000000" w:rsidR="00000000" w:rsidRPr="00000000">
        <w:rPr>
          <w:b w:val="1"/>
          <w:i w:val="1"/>
          <w:sz w:val="18"/>
          <w:szCs w:val="18"/>
          <w:rtl w:val="0"/>
        </w:rPr>
        <w:t xml:space="preserve">Keywords— Medical Records, Preprocessing, Cosine Similarity, TD-IDF,  Evaluation Matrix</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Abstrak</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 </w:t>
      </w:r>
      <w:r w:rsidDel="00000000" w:rsidR="00000000" w:rsidRPr="00000000">
        <w:rPr>
          <w:b w:val="1"/>
          <w:sz w:val="18"/>
          <w:szCs w:val="18"/>
          <w:rtl w:val="0"/>
        </w:rPr>
        <w:t xml:space="preserve">Pertumbuhan dokumen rekam medis semakin meningkat seiring waktu dan semakin beragamnya jenis penyakit dan terapi yang diperlukan. Namun, hal ini belum diimbangi dengan proses pencarian yang efektif dan efisien. Penelitian ini bertujuan untuk menangani permasalahan pencarian yang seringkali membutuhkan waktu yang lama dengan hasil pencarian yang belum tentu sesuai harapan, dengan membangun model pencarian dokumen rekam medis dengan metode </w:t>
      </w:r>
      <w:r w:rsidDel="00000000" w:rsidR="00000000" w:rsidRPr="00000000">
        <w:rPr>
          <w:b w:val="1"/>
          <w:i w:val="1"/>
          <w:sz w:val="18"/>
          <w:szCs w:val="18"/>
          <w:rtl w:val="0"/>
        </w:rPr>
        <w:t xml:space="preserve">Vector Space Model </w:t>
      </w:r>
      <w:r w:rsidDel="00000000" w:rsidR="00000000" w:rsidRPr="00000000">
        <w:rPr>
          <w:b w:val="1"/>
          <w:sz w:val="18"/>
          <w:szCs w:val="18"/>
          <w:rtl w:val="0"/>
        </w:rPr>
        <w:t xml:space="preserve">(VSM)</w:t>
      </w:r>
      <w:r w:rsidDel="00000000" w:rsidR="00000000" w:rsidRPr="00000000">
        <w:rPr>
          <w:b w:val="1"/>
          <w:i w:val="1"/>
          <w:sz w:val="18"/>
          <w:szCs w:val="18"/>
          <w:rtl w:val="0"/>
        </w:rPr>
        <w:t xml:space="preserve"> </w:t>
      </w:r>
      <w:r w:rsidDel="00000000" w:rsidR="00000000" w:rsidRPr="00000000">
        <w:rPr>
          <w:b w:val="1"/>
          <w:sz w:val="18"/>
          <w:szCs w:val="18"/>
          <w:rtl w:val="0"/>
        </w:rPr>
        <w:t xml:space="preserve">dan TF-IDF. Metode VSM memungkinkan hasil </w:t>
      </w:r>
      <w:r w:rsidDel="00000000" w:rsidR="00000000" w:rsidRPr="00000000">
        <w:rPr>
          <w:b w:val="1"/>
          <w:i w:val="1"/>
          <w:sz w:val="18"/>
          <w:szCs w:val="18"/>
          <w:rtl w:val="0"/>
        </w:rPr>
        <w:t xml:space="preserve">retrieval </w:t>
      </w:r>
      <w:r w:rsidDel="00000000" w:rsidR="00000000" w:rsidRPr="00000000">
        <w:rPr>
          <w:b w:val="1"/>
          <w:sz w:val="18"/>
          <w:szCs w:val="18"/>
          <w:rtl w:val="0"/>
        </w:rPr>
        <w:t xml:space="preserve">yang tidak harus sama persis dengan </w:t>
      </w:r>
      <w:r w:rsidDel="00000000" w:rsidR="00000000" w:rsidRPr="00000000">
        <w:rPr>
          <w:b w:val="1"/>
          <w:i w:val="1"/>
          <w:sz w:val="18"/>
          <w:szCs w:val="18"/>
          <w:rtl w:val="0"/>
        </w:rPr>
        <w:t xml:space="preserve">query </w:t>
      </w:r>
      <w:r w:rsidDel="00000000" w:rsidR="00000000" w:rsidRPr="00000000">
        <w:rPr>
          <w:b w:val="1"/>
          <w:sz w:val="18"/>
          <w:szCs w:val="18"/>
          <w:rtl w:val="0"/>
        </w:rPr>
        <w:t xml:space="preserve">pencarian yang dimasukkan oleh pengguna, namun diharapkan tetap memberikan hasil yang relevan dengan kebutuhan yang diinginkan pengguna. Proses pengembangan model diambil berdasarkan data pada kolom FS_ANAMNESA dan FS_DIAGNOSA, diikuti dengan </w:t>
      </w:r>
      <w:r w:rsidDel="00000000" w:rsidR="00000000" w:rsidRPr="00000000">
        <w:rPr>
          <w:b w:val="1"/>
          <w:i w:val="1"/>
          <w:sz w:val="18"/>
          <w:szCs w:val="18"/>
          <w:rtl w:val="0"/>
        </w:rPr>
        <w:t xml:space="preserve">preprocessing </w:t>
      </w:r>
      <w:r w:rsidDel="00000000" w:rsidR="00000000" w:rsidRPr="00000000">
        <w:rPr>
          <w:b w:val="1"/>
          <w:sz w:val="18"/>
          <w:szCs w:val="18"/>
          <w:rtl w:val="0"/>
        </w:rPr>
        <w:t xml:space="preserve">yang terdiri dari penghapusan baris kosong, </w:t>
      </w:r>
      <w:r w:rsidDel="00000000" w:rsidR="00000000" w:rsidRPr="00000000">
        <w:rPr>
          <w:b w:val="1"/>
          <w:i w:val="1"/>
          <w:sz w:val="18"/>
          <w:szCs w:val="18"/>
          <w:rtl w:val="0"/>
        </w:rPr>
        <w:t xml:space="preserve">lowercase</w:t>
      </w:r>
      <w:r w:rsidDel="00000000" w:rsidR="00000000" w:rsidRPr="00000000">
        <w:rPr>
          <w:b w:val="1"/>
          <w:sz w:val="18"/>
          <w:szCs w:val="18"/>
          <w:rtl w:val="0"/>
        </w:rPr>
        <w:t xml:space="preserve">, menghapus tanda baca, </w:t>
      </w:r>
      <w:r w:rsidDel="00000000" w:rsidR="00000000" w:rsidRPr="00000000">
        <w:rPr>
          <w:b w:val="1"/>
          <w:i w:val="1"/>
          <w:sz w:val="18"/>
          <w:szCs w:val="18"/>
          <w:rtl w:val="0"/>
        </w:rPr>
        <w:t xml:space="preserve">tag </w:t>
      </w:r>
      <w:r w:rsidDel="00000000" w:rsidR="00000000" w:rsidRPr="00000000">
        <w:rPr>
          <w:b w:val="1"/>
          <w:sz w:val="18"/>
          <w:szCs w:val="18"/>
          <w:rtl w:val="0"/>
        </w:rPr>
        <w:t xml:space="preserve">HTML, </w:t>
      </w:r>
      <w:r w:rsidDel="00000000" w:rsidR="00000000" w:rsidRPr="00000000">
        <w:rPr>
          <w:b w:val="1"/>
          <w:i w:val="1"/>
          <w:sz w:val="18"/>
          <w:szCs w:val="18"/>
          <w:rtl w:val="0"/>
        </w:rPr>
        <w:t xml:space="preserve">stopwords, </w:t>
      </w:r>
      <w:r w:rsidDel="00000000" w:rsidR="00000000" w:rsidRPr="00000000">
        <w:rPr>
          <w:b w:val="1"/>
          <w:sz w:val="18"/>
          <w:szCs w:val="18"/>
          <w:rtl w:val="0"/>
        </w:rPr>
        <w:t xml:space="preserve">spasi berlebih antar kata, serta melakukan normalisasi kata </w:t>
      </w:r>
      <w:r w:rsidDel="00000000" w:rsidR="00000000" w:rsidRPr="00000000">
        <w:rPr>
          <w:b w:val="1"/>
          <w:i w:val="1"/>
          <w:sz w:val="18"/>
          <w:szCs w:val="18"/>
          <w:rtl w:val="0"/>
        </w:rPr>
        <w:t xml:space="preserve">typo, </w:t>
      </w:r>
      <w:r w:rsidDel="00000000" w:rsidR="00000000" w:rsidRPr="00000000">
        <w:rPr>
          <w:b w:val="1"/>
          <w:sz w:val="18"/>
          <w:szCs w:val="18"/>
          <w:rtl w:val="0"/>
        </w:rPr>
        <w:t xml:space="preserve">lalu dilakukan pembentukan matriks TF-IDF berdasarkan frekuensi kemunculan tiap fitur kata, dan penghitungan nilai kemiripan </w:t>
      </w:r>
      <w:r w:rsidDel="00000000" w:rsidR="00000000" w:rsidRPr="00000000">
        <w:rPr>
          <w:b w:val="1"/>
          <w:i w:val="1"/>
          <w:sz w:val="18"/>
          <w:szCs w:val="18"/>
          <w:rtl w:val="0"/>
        </w:rPr>
        <w:t xml:space="preserve">query </w:t>
      </w:r>
      <w:r w:rsidDel="00000000" w:rsidR="00000000" w:rsidRPr="00000000">
        <w:rPr>
          <w:b w:val="1"/>
          <w:sz w:val="18"/>
          <w:szCs w:val="18"/>
          <w:rtl w:val="0"/>
        </w:rPr>
        <w:t xml:space="preserve">pencarian dengan dokumen rekam medis berdasarkan formula </w:t>
      </w:r>
      <w:r w:rsidDel="00000000" w:rsidR="00000000" w:rsidRPr="00000000">
        <w:rPr>
          <w:b w:val="1"/>
          <w:i w:val="1"/>
          <w:sz w:val="18"/>
          <w:szCs w:val="18"/>
          <w:rtl w:val="0"/>
        </w:rPr>
        <w:t xml:space="preserve">cosine similarity. </w:t>
      </w:r>
      <w:r w:rsidDel="00000000" w:rsidR="00000000" w:rsidRPr="00000000">
        <w:rPr>
          <w:b w:val="1"/>
          <w:sz w:val="18"/>
          <w:szCs w:val="18"/>
          <w:rtl w:val="0"/>
        </w:rPr>
        <w:t xml:space="preserve">Hasil </w:t>
      </w:r>
      <w:r w:rsidDel="00000000" w:rsidR="00000000" w:rsidRPr="00000000">
        <w:rPr>
          <w:b w:val="1"/>
          <w:i w:val="1"/>
          <w:sz w:val="18"/>
          <w:szCs w:val="18"/>
          <w:rtl w:val="0"/>
        </w:rPr>
        <w:t xml:space="preserve">retrieval </w:t>
      </w:r>
      <w:r w:rsidDel="00000000" w:rsidR="00000000" w:rsidRPr="00000000">
        <w:rPr>
          <w:b w:val="1"/>
          <w:sz w:val="18"/>
          <w:szCs w:val="18"/>
          <w:rtl w:val="0"/>
        </w:rPr>
        <w:t xml:space="preserve">adalah keseluruhan kolom dari tiap dokumen rekam medis yang sudah ada dan diurutkan berdasarkan 10 baris dengan nilai kemiripan tertinggi. Hasil evaluasi model berdasarkan 1000 dokumen rekam medis dan pengujian dengan 20 </w:t>
      </w:r>
      <w:r w:rsidDel="00000000" w:rsidR="00000000" w:rsidRPr="00000000">
        <w:rPr>
          <w:b w:val="1"/>
          <w:i w:val="1"/>
          <w:sz w:val="18"/>
          <w:szCs w:val="18"/>
          <w:rtl w:val="0"/>
        </w:rPr>
        <w:t xml:space="preserve">query </w:t>
      </w:r>
      <w:r w:rsidDel="00000000" w:rsidR="00000000" w:rsidRPr="00000000">
        <w:rPr>
          <w:b w:val="1"/>
          <w:sz w:val="18"/>
          <w:szCs w:val="18"/>
          <w:rtl w:val="0"/>
        </w:rPr>
        <w:t xml:space="preserve">pencarian dalam penelitian ini memberikan nilai rata-rata </w:t>
      </w:r>
      <w:r w:rsidDel="00000000" w:rsidR="00000000" w:rsidRPr="00000000">
        <w:rPr>
          <w:b w:val="1"/>
          <w:i w:val="1"/>
          <w:sz w:val="18"/>
          <w:szCs w:val="18"/>
          <w:rtl w:val="0"/>
        </w:rPr>
        <w:t xml:space="preserve">precision </w:t>
      </w:r>
      <w:r w:rsidDel="00000000" w:rsidR="00000000" w:rsidRPr="00000000">
        <w:rPr>
          <w:b w:val="1"/>
          <w:sz w:val="18"/>
          <w:szCs w:val="18"/>
          <w:rtl w:val="0"/>
        </w:rPr>
        <w:t xml:space="preserve">sebesar 0.548 dan nilai rata-rata </w:t>
      </w:r>
      <w:r w:rsidDel="00000000" w:rsidR="00000000" w:rsidRPr="00000000">
        <w:rPr>
          <w:b w:val="1"/>
          <w:i w:val="1"/>
          <w:sz w:val="18"/>
          <w:szCs w:val="18"/>
          <w:rtl w:val="0"/>
        </w:rPr>
        <w:t xml:space="preserve">recall </w:t>
      </w:r>
      <w:r w:rsidDel="00000000" w:rsidR="00000000" w:rsidRPr="00000000">
        <w:rPr>
          <w:b w:val="1"/>
          <w:sz w:val="18"/>
          <w:szCs w:val="18"/>
          <w:rtl w:val="0"/>
        </w:rPr>
        <w:t xml:space="preserve">sebesar 0.796.</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sz w:val="18"/>
          <w:szCs w:val="18"/>
          <w:u w:val="none"/>
          <w:shd w:fill="auto" w:val="clear"/>
          <w:vertAlign w:val="baseline"/>
        </w:rPr>
      </w:pPr>
      <w:r w:rsidDel="00000000" w:rsidR="00000000" w:rsidRPr="00000000">
        <w:rPr>
          <w:b w:val="1"/>
          <w:i w:val="1"/>
          <w:smallCaps w:val="0"/>
          <w:strike w:val="0"/>
          <w:sz w:val="18"/>
          <w:szCs w:val="18"/>
          <w:u w:val="none"/>
          <w:shd w:fill="auto" w:val="clear"/>
          <w:vertAlign w:val="baseline"/>
          <w:rtl w:val="0"/>
        </w:rPr>
        <w:t xml:space="preserve">Kata Kunci</w:t>
      </w:r>
      <w:r w:rsidDel="00000000" w:rsidR="00000000" w:rsidRPr="00000000">
        <w:rPr>
          <w:b w:val="1"/>
          <w:i w:val="0"/>
          <w:smallCaps w:val="0"/>
          <w:strike w:val="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 </w:t>
      </w:r>
      <w:r w:rsidDel="00000000" w:rsidR="00000000" w:rsidRPr="00000000">
        <w:rPr>
          <w:b w:val="1"/>
          <w:sz w:val="18"/>
          <w:szCs w:val="18"/>
          <w:rtl w:val="0"/>
        </w:rPr>
        <w:t xml:space="preserve">Rekam Medis, </w:t>
      </w:r>
      <w:r w:rsidDel="00000000" w:rsidR="00000000" w:rsidRPr="00000000">
        <w:rPr>
          <w:b w:val="1"/>
          <w:i w:val="1"/>
          <w:sz w:val="18"/>
          <w:szCs w:val="18"/>
          <w:rtl w:val="0"/>
        </w:rPr>
        <w:t xml:space="preserve">Preprocessing, Cosine Similarity, </w:t>
      </w:r>
      <w:r w:rsidDel="00000000" w:rsidR="00000000" w:rsidRPr="00000000">
        <w:rPr>
          <w:b w:val="1"/>
          <w:sz w:val="18"/>
          <w:szCs w:val="18"/>
          <w:rtl w:val="0"/>
        </w:rPr>
        <w:t xml:space="preserve">TF-IDF,  </w:t>
      </w:r>
      <w:r w:rsidDel="00000000" w:rsidR="00000000" w:rsidRPr="00000000">
        <w:rPr>
          <w:b w:val="1"/>
          <w:i w:val="1"/>
          <w:sz w:val="18"/>
          <w:szCs w:val="18"/>
          <w:rtl w:val="0"/>
        </w:rPr>
        <w:t xml:space="preserve">Evaluation Matrix</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Pendahuluan</w:t>
      </w:r>
    </w:p>
    <w:p w:rsidR="00000000" w:rsidDel="00000000" w:rsidP="00000000" w:rsidRDefault="00000000" w:rsidRPr="00000000" w14:paraId="00000012">
      <w:pPr>
        <w:ind w:firstLine="216"/>
        <w:jc w:val="both"/>
        <w:rPr>
          <w:b w:val="1"/>
          <w:sz w:val="20"/>
          <w:szCs w:val="20"/>
        </w:rPr>
      </w:pPr>
      <w:r w:rsidDel="00000000" w:rsidR="00000000" w:rsidRPr="00000000">
        <w:rPr>
          <w:sz w:val="20"/>
          <w:szCs w:val="20"/>
          <w:rtl w:val="0"/>
        </w:rPr>
        <w:t xml:space="preserve">Sebuah data rekam medis disimpan paling singkat 25 tahun sejak tanggal kunjungan terakhir </w:t>
      </w:r>
      <w:r w:rsidDel="00000000" w:rsidR="00000000" w:rsidRPr="00000000">
        <w:rPr>
          <w:sz w:val="20"/>
          <w:szCs w:val="20"/>
          <w:rtl w:val="0"/>
        </w:rPr>
        <w:t xml:space="preserve">[1]</w:t>
      </w:r>
      <w:r w:rsidDel="00000000" w:rsidR="00000000" w:rsidRPr="00000000">
        <w:rPr>
          <w:sz w:val="20"/>
          <w:szCs w:val="20"/>
          <w:rtl w:val="0"/>
        </w:rPr>
        <w:t xml:space="preserve">. Salah satu indikator kualitas pelayanan fasilitas kesehatan adalah kecepatan dan ketepatan dalam menyediakan </w:t>
      </w:r>
      <w:r w:rsidDel="00000000" w:rsidR="00000000" w:rsidRPr="00000000">
        <w:rPr>
          <w:i w:val="1"/>
          <w:sz w:val="20"/>
          <w:szCs w:val="20"/>
          <w:rtl w:val="0"/>
        </w:rPr>
        <w:t xml:space="preserve">medical record</w:t>
      </w:r>
      <w:r w:rsidDel="00000000" w:rsidR="00000000" w:rsidRPr="00000000">
        <w:rPr>
          <w:sz w:val="20"/>
          <w:szCs w:val="20"/>
          <w:rtl w:val="0"/>
        </w:rPr>
        <w:t xml:space="preserve"> </w:t>
      </w:r>
      <w:r w:rsidDel="00000000" w:rsidR="00000000" w:rsidRPr="00000000">
        <w:rPr>
          <w:sz w:val="20"/>
          <w:szCs w:val="20"/>
          <w:rtl w:val="0"/>
        </w:rPr>
        <w:t xml:space="preserve">[2]</w:t>
      </w:r>
      <w:r w:rsidDel="00000000" w:rsidR="00000000" w:rsidRPr="00000000">
        <w:rPr>
          <w:sz w:val="20"/>
          <w:szCs w:val="20"/>
          <w:rtl w:val="0"/>
        </w:rPr>
        <w:t xml:space="preserve">. Menurut Peraturan Kementerian Kesehatan Indonesia nomor 129/Menkes/SK/II/2008 menjelaskan bahwa salah satu standar minimum dalam sebuah pelayanan di fasilitas kesehatan adalah dapat menyediakan rekam medis dalam waktu 10 menit dan mempunyai kelengkapan informasi sebesar 100% </w:t>
      </w:r>
      <w:r w:rsidDel="00000000" w:rsidR="00000000" w:rsidRPr="00000000">
        <w:rPr>
          <w:sz w:val="20"/>
          <w:szCs w:val="20"/>
          <w:rtl w:val="0"/>
        </w:rPr>
        <w:t xml:space="preserve">[3]. </w:t>
      </w:r>
      <w:r w:rsidDel="00000000" w:rsidR="00000000" w:rsidRPr="00000000">
        <w:rPr>
          <w:sz w:val="20"/>
          <w:szCs w:val="20"/>
          <w:rtl w:val="0"/>
        </w:rPr>
        <w:t xml:space="preserve">Namun fakta pada sebuah rumah sakit di Indonesia masih sebesar 65.75% memerlukan waktu &gt; 10 menit untuk data rekam medis pasien berhasil ditampilkan dan tingkat </w:t>
      </w:r>
      <w:r w:rsidDel="00000000" w:rsidR="00000000" w:rsidRPr="00000000">
        <w:rPr>
          <w:i w:val="1"/>
          <w:sz w:val="20"/>
          <w:szCs w:val="20"/>
          <w:rtl w:val="0"/>
        </w:rPr>
        <w:t xml:space="preserve">accuracy</w:t>
      </w:r>
      <w:r w:rsidDel="00000000" w:rsidR="00000000" w:rsidRPr="00000000">
        <w:rPr>
          <w:sz w:val="20"/>
          <w:szCs w:val="20"/>
          <w:rtl w:val="0"/>
        </w:rPr>
        <w:t xml:space="preserve"> sebesar 87.5% </w:t>
      </w:r>
      <w:r w:rsidDel="00000000" w:rsidR="00000000" w:rsidRPr="00000000">
        <w:rPr>
          <w:sz w:val="20"/>
          <w:szCs w:val="20"/>
          <w:rtl w:val="0"/>
        </w:rPr>
        <w:t xml:space="preserve">[4]</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3">
      <w:pPr>
        <w:ind w:firstLine="216"/>
        <w:jc w:val="both"/>
        <w:rPr>
          <w:sz w:val="20"/>
          <w:szCs w:val="20"/>
        </w:rPr>
      </w:pPr>
      <w:r w:rsidDel="00000000" w:rsidR="00000000" w:rsidRPr="00000000">
        <w:rPr>
          <w:sz w:val="20"/>
          <w:szCs w:val="20"/>
          <w:rtl w:val="0"/>
        </w:rPr>
        <w:t xml:space="preserve">Menurut UU Praktik Kedokteran dalam penjelasan pasal 46 ayat (1) yang dimaksud dengan Rekam Medis adalah berkas yang berisi catatan dan dokumen tentang identitas pasien, pemeriksaan, pengobatan, tindakan dan pelayanan lain yang telah diberikan kepada pasien [5]. Pengertian rekam medis diperkuat melalui Peraturan Menteri Kesehatan (Permenkes) No. 269/2008, bahwa jenis data rekam medis dapat berupa teks (baik yang terstruktur maupun naratif), gambar digital (jika sudah menerapkan radiologi digital), suara (misalnya suara jantung), video maupun yang berupa biosignal seperti rekaman Elektrokardiografi (EKG) [6].</w:t>
      </w:r>
    </w:p>
    <w:p w:rsidR="00000000" w:rsidDel="00000000" w:rsidP="00000000" w:rsidRDefault="00000000" w:rsidRPr="00000000" w14:paraId="00000014">
      <w:pPr>
        <w:ind w:firstLine="216"/>
        <w:jc w:val="both"/>
        <w:rPr>
          <w:sz w:val="20"/>
          <w:szCs w:val="20"/>
        </w:rPr>
      </w:pPr>
      <w:r w:rsidDel="00000000" w:rsidR="00000000" w:rsidRPr="00000000">
        <w:rPr>
          <w:i w:val="1"/>
          <w:sz w:val="20"/>
          <w:szCs w:val="20"/>
          <w:rtl w:val="0"/>
        </w:rPr>
        <w:t xml:space="preserve">Information Retrieval</w:t>
      </w:r>
      <w:r w:rsidDel="00000000" w:rsidR="00000000" w:rsidRPr="00000000">
        <w:rPr>
          <w:sz w:val="20"/>
          <w:szCs w:val="20"/>
          <w:rtl w:val="0"/>
        </w:rPr>
        <w:t xml:space="preserve"> (IR) atau Temu Balik Informasi dalam ilmu komputer adalah proses mendapatkan informasi yang relevan, dalam hal ini berkaitan dengan merepresentasikan, mencari, dan memanipulasi data besar kumpulan teks elektronik dan data bahasa manusia lainnya [7]. Pencarian dapat didasarkan pada teks lengkap atau pengindeksan berbasis konten lainnya. Informasi dalam konteks ini dapat terdiri dari teks (termasuk data numerik dan tanggal), gambar, audio, video, dan objek multimedia lainnya [8]. Penelitian dan implementasi IR telah banyak dilakukan di berbagai bidang, salah satunya dalam pencarian dokumen rekam medis. Faridah, et. al (2019) melakukan penelitian untuk menemukan kembali gambar dari sebuah arsip gambar yang besar berdasarkan konten </w:t>
      </w:r>
      <w:r w:rsidDel="00000000" w:rsidR="00000000" w:rsidRPr="00000000">
        <w:rPr>
          <w:i w:val="1"/>
          <w:sz w:val="20"/>
          <w:szCs w:val="20"/>
          <w:rtl w:val="0"/>
        </w:rPr>
        <w:t xml:space="preserve">query</w:t>
      </w:r>
      <w:r w:rsidDel="00000000" w:rsidR="00000000" w:rsidRPr="00000000">
        <w:rPr>
          <w:sz w:val="20"/>
          <w:szCs w:val="20"/>
          <w:rtl w:val="0"/>
        </w:rPr>
        <w:t xml:space="preserve"> citra di bidang medis [9]. Kang, et. al (2017) melakukan penelitian untuk pencarian rekam medis berdasarkan kesamaan semantik [10].</w:t>
      </w:r>
    </w:p>
    <w:p w:rsidR="00000000" w:rsidDel="00000000" w:rsidP="00000000" w:rsidRDefault="00000000" w:rsidRPr="00000000" w14:paraId="00000015">
      <w:pPr>
        <w:ind w:firstLine="216"/>
        <w:jc w:val="both"/>
        <w:rPr>
          <w:sz w:val="20"/>
          <w:szCs w:val="20"/>
        </w:rPr>
      </w:pPr>
      <w:r w:rsidDel="00000000" w:rsidR="00000000" w:rsidRPr="00000000">
        <w:rPr>
          <w:i w:val="1"/>
          <w:sz w:val="20"/>
          <w:szCs w:val="20"/>
          <w:rtl w:val="0"/>
        </w:rPr>
        <w:t xml:space="preserve">Vector Space Model</w:t>
      </w:r>
      <w:r w:rsidDel="00000000" w:rsidR="00000000" w:rsidRPr="00000000">
        <w:rPr>
          <w:sz w:val="20"/>
          <w:szCs w:val="20"/>
          <w:rtl w:val="0"/>
        </w:rPr>
        <w:t xml:space="preserve"> (VSM) adalah model aljabar untuk merepresentasikan objek apa pun sebagai vektor untuk mengukur tingkat kemiripan. Intuisi di balik model ini adalah bahwa setiap vektor mengkodekan arti dari objek yang sesuai dan untuk istilah yang dekat secara semantik, maka ukuran kemiripan antara vektor mereka direpresentasikan dalam nilai yang tinggi [11]. Salah satu pengukuran tingkat kemiripan yang paling populer untuk VSM adalah </w:t>
      </w:r>
      <w:r w:rsidDel="00000000" w:rsidR="00000000" w:rsidRPr="00000000">
        <w:rPr>
          <w:i w:val="1"/>
          <w:sz w:val="20"/>
          <w:szCs w:val="20"/>
          <w:rtl w:val="0"/>
        </w:rPr>
        <w:t xml:space="preserve">Cosine similarity</w:t>
      </w:r>
      <w:r w:rsidDel="00000000" w:rsidR="00000000" w:rsidRPr="00000000">
        <w:rPr>
          <w:sz w:val="20"/>
          <w:szCs w:val="20"/>
          <w:rtl w:val="0"/>
        </w:rPr>
        <w:t xml:space="preserve"> dan s</w:t>
      </w:r>
      <w:r w:rsidDel="00000000" w:rsidR="00000000" w:rsidRPr="00000000">
        <w:rPr>
          <w:sz w:val="20"/>
          <w:szCs w:val="20"/>
          <w:rtl w:val="0"/>
        </w:rPr>
        <w:t xml:space="preserve">alah satu cara untuk mengkodekan dokumen tekstual ke dalam vektor adalah </w:t>
      </w:r>
      <w:r w:rsidDel="00000000" w:rsidR="00000000" w:rsidRPr="00000000">
        <w:rPr>
          <w:i w:val="1"/>
          <w:sz w:val="20"/>
          <w:szCs w:val="20"/>
          <w:rtl w:val="0"/>
        </w:rPr>
        <w:t xml:space="preserve">Term Frequency - Inverse Document Frequency</w:t>
      </w:r>
      <w:r w:rsidDel="00000000" w:rsidR="00000000" w:rsidRPr="00000000">
        <w:rPr>
          <w:sz w:val="20"/>
          <w:szCs w:val="20"/>
          <w:rtl w:val="0"/>
        </w:rPr>
        <w:t xml:space="preserve"> (TF-IDF). Wahyudi, et. al (2019) melakukan penelitian dengan memanfaatkan </w:t>
      </w:r>
      <w:r w:rsidDel="00000000" w:rsidR="00000000" w:rsidRPr="00000000">
        <w:rPr>
          <w:i w:val="1"/>
          <w:sz w:val="20"/>
          <w:szCs w:val="20"/>
          <w:rtl w:val="0"/>
        </w:rPr>
        <w:t xml:space="preserve">cosine similarity</w:t>
      </w:r>
      <w:r w:rsidDel="00000000" w:rsidR="00000000" w:rsidRPr="00000000">
        <w:rPr>
          <w:sz w:val="20"/>
          <w:szCs w:val="20"/>
          <w:rtl w:val="0"/>
        </w:rPr>
        <w:t xml:space="preserve"> dengan TF-IDF sebagai skema pembobotan untuk pencarian file JSON yang relevan dengan </w:t>
      </w:r>
      <w:r w:rsidDel="00000000" w:rsidR="00000000" w:rsidRPr="00000000">
        <w:rPr>
          <w:i w:val="1"/>
          <w:sz w:val="20"/>
          <w:szCs w:val="20"/>
          <w:rtl w:val="0"/>
        </w:rPr>
        <w:t xml:space="preserve">query</w:t>
      </w:r>
      <w:r w:rsidDel="00000000" w:rsidR="00000000" w:rsidRPr="00000000">
        <w:rPr>
          <w:sz w:val="20"/>
          <w:szCs w:val="20"/>
          <w:rtl w:val="0"/>
        </w:rPr>
        <w:t xml:space="preserve"> yang diberikan [12]. Mas’udia, et. al (2017) yang memanfaatkan TF-IDF untuk melakukan pencarian dokumen tugas akhir [13].</w:t>
      </w:r>
    </w:p>
    <w:p w:rsidR="00000000" w:rsidDel="00000000" w:rsidP="00000000" w:rsidRDefault="00000000" w:rsidRPr="00000000" w14:paraId="00000016">
      <w:pPr>
        <w:ind w:firstLine="216"/>
        <w:jc w:val="both"/>
        <w:rPr>
          <w:sz w:val="20"/>
          <w:szCs w:val="20"/>
        </w:rPr>
      </w:pPr>
      <w:r w:rsidDel="00000000" w:rsidR="00000000" w:rsidRPr="00000000">
        <w:rPr>
          <w:sz w:val="20"/>
          <w:szCs w:val="20"/>
          <w:rtl w:val="0"/>
        </w:rPr>
        <w:t xml:space="preserve">Perangkingan termasuk tahapan dengan menggunakan bantuan </w:t>
      </w:r>
      <w:r w:rsidDel="00000000" w:rsidR="00000000" w:rsidRPr="00000000">
        <w:rPr>
          <w:i w:val="1"/>
          <w:sz w:val="20"/>
          <w:szCs w:val="20"/>
          <w:rtl w:val="0"/>
        </w:rPr>
        <w:t xml:space="preserve">Cosine Similarity.</w:t>
      </w:r>
      <w:r w:rsidDel="00000000" w:rsidR="00000000" w:rsidRPr="00000000">
        <w:rPr>
          <w:sz w:val="20"/>
          <w:szCs w:val="20"/>
          <w:rtl w:val="0"/>
        </w:rPr>
        <w:t xml:space="preserve"> </w:t>
      </w:r>
      <w:r w:rsidDel="00000000" w:rsidR="00000000" w:rsidRPr="00000000">
        <w:rPr>
          <w:i w:val="1"/>
          <w:sz w:val="20"/>
          <w:szCs w:val="20"/>
          <w:rtl w:val="0"/>
        </w:rPr>
        <w:t xml:space="preserve">Cosine Similarity</w:t>
      </w:r>
      <w:r w:rsidDel="00000000" w:rsidR="00000000" w:rsidRPr="00000000">
        <w:rPr>
          <w:sz w:val="20"/>
          <w:szCs w:val="20"/>
          <w:rtl w:val="0"/>
        </w:rPr>
        <w:t xml:space="preserve"> merupakan metode yang menganalisa kemiripan yang memiliki fungsi untuk mendapatkan kata atau </w:t>
      </w:r>
      <w:r w:rsidDel="00000000" w:rsidR="00000000" w:rsidRPr="00000000">
        <w:rPr>
          <w:i w:val="1"/>
          <w:sz w:val="20"/>
          <w:szCs w:val="20"/>
          <w:rtl w:val="0"/>
        </w:rPr>
        <w:t xml:space="preserve">term</w:t>
      </w:r>
      <w:r w:rsidDel="00000000" w:rsidR="00000000" w:rsidRPr="00000000">
        <w:rPr>
          <w:sz w:val="20"/>
          <w:szCs w:val="20"/>
          <w:rtl w:val="0"/>
        </w:rPr>
        <w:t xml:space="preserve"> yang diinginkan berdasarkan </w:t>
      </w:r>
      <w:r w:rsidDel="00000000" w:rsidR="00000000" w:rsidRPr="00000000">
        <w:rPr>
          <w:i w:val="1"/>
          <w:sz w:val="20"/>
          <w:szCs w:val="20"/>
          <w:rtl w:val="0"/>
        </w:rPr>
        <w:t xml:space="preserve">query</w:t>
      </w:r>
      <w:r w:rsidDel="00000000" w:rsidR="00000000" w:rsidRPr="00000000">
        <w:rPr>
          <w:sz w:val="20"/>
          <w:szCs w:val="20"/>
          <w:rtl w:val="0"/>
        </w:rPr>
        <w:t xml:space="preserve"> serta jarak untuk mengurutkannya </w:t>
      </w:r>
      <w:r w:rsidDel="00000000" w:rsidR="00000000" w:rsidRPr="00000000">
        <w:rPr>
          <w:sz w:val="20"/>
          <w:szCs w:val="20"/>
          <w:rtl w:val="0"/>
        </w:rPr>
        <w:t xml:space="preserve">[14] [15]</w:t>
      </w:r>
      <w:r w:rsidDel="00000000" w:rsidR="00000000" w:rsidRPr="00000000">
        <w:rPr>
          <w:sz w:val="20"/>
          <w:szCs w:val="20"/>
          <w:rtl w:val="0"/>
        </w:rPr>
        <w:t xml:space="preserve">. Kedua objek yang dievaluasi dikatakan semakin mirip ketika semakin besar hasil kemiripan yang didapatkan. Terdapat beberapa penelitian sebelumnya yang membahas diantaranya adalah klasifikasi berita </w:t>
      </w:r>
      <w:r w:rsidDel="00000000" w:rsidR="00000000" w:rsidRPr="00000000">
        <w:rPr>
          <w:i w:val="1"/>
          <w:sz w:val="20"/>
          <w:szCs w:val="20"/>
          <w:rtl w:val="0"/>
        </w:rPr>
        <w:t xml:space="preserve">online</w:t>
      </w:r>
      <w:r w:rsidDel="00000000" w:rsidR="00000000" w:rsidRPr="00000000">
        <w:rPr>
          <w:sz w:val="20"/>
          <w:szCs w:val="20"/>
          <w:rtl w:val="0"/>
        </w:rPr>
        <w:t xml:space="preserve"> dengan pembobotan TF-IDF dan </w:t>
      </w:r>
      <w:r w:rsidDel="00000000" w:rsidR="00000000" w:rsidRPr="00000000">
        <w:rPr>
          <w:i w:val="1"/>
          <w:sz w:val="20"/>
          <w:szCs w:val="20"/>
          <w:rtl w:val="0"/>
        </w:rPr>
        <w:t xml:space="preserve">Cosine Similarity.</w:t>
      </w:r>
      <w:r w:rsidDel="00000000" w:rsidR="00000000" w:rsidRPr="00000000">
        <w:rPr>
          <w:sz w:val="20"/>
          <w:szCs w:val="20"/>
          <w:rtl w:val="0"/>
        </w:rPr>
        <w:t xml:space="preserve"> Tujuan dilakukan penelitian tersebut adalah untuk memudahkan serta mengurangi adanya kesalahan pemberian kategori oleh </w:t>
      </w:r>
      <w:r w:rsidDel="00000000" w:rsidR="00000000" w:rsidRPr="00000000">
        <w:rPr>
          <w:i w:val="1"/>
          <w:sz w:val="20"/>
          <w:szCs w:val="20"/>
          <w:rtl w:val="0"/>
        </w:rPr>
        <w:t xml:space="preserve">human error.</w:t>
      </w:r>
      <w:r w:rsidDel="00000000" w:rsidR="00000000" w:rsidRPr="00000000">
        <w:rPr>
          <w:sz w:val="20"/>
          <w:szCs w:val="20"/>
          <w:rtl w:val="0"/>
        </w:rPr>
        <w:t xml:space="preserve"> Nilai evaluasi yang diperoleh adalah 91.25 % untuk tingkat </w:t>
      </w:r>
      <w:r w:rsidDel="00000000" w:rsidR="00000000" w:rsidRPr="00000000">
        <w:rPr>
          <w:i w:val="1"/>
          <w:sz w:val="20"/>
          <w:szCs w:val="20"/>
          <w:rtl w:val="0"/>
        </w:rPr>
        <w:t xml:space="preserve">accuracy</w:t>
      </w:r>
      <w:r w:rsidDel="00000000" w:rsidR="00000000" w:rsidRPr="00000000">
        <w:rPr>
          <w:sz w:val="20"/>
          <w:szCs w:val="20"/>
          <w:rtl w:val="0"/>
        </w:rPr>
        <w:t xml:space="preserve">nya </w:t>
      </w:r>
      <w:r w:rsidDel="00000000" w:rsidR="00000000" w:rsidRPr="00000000">
        <w:rPr>
          <w:sz w:val="20"/>
          <w:szCs w:val="20"/>
          <w:rtl w:val="0"/>
        </w:rPr>
        <w:t xml:space="preserve">[16].</w:t>
      </w:r>
    </w:p>
    <w:p w:rsidR="00000000" w:rsidDel="00000000" w:rsidP="00000000" w:rsidRDefault="00000000" w:rsidRPr="00000000" w14:paraId="00000017">
      <w:pPr>
        <w:ind w:firstLine="216"/>
        <w:jc w:val="both"/>
        <w:rPr>
          <w:sz w:val="20"/>
          <w:szCs w:val="20"/>
        </w:rPr>
      </w:pPr>
      <w:r w:rsidDel="00000000" w:rsidR="00000000" w:rsidRPr="00000000">
        <w:rPr>
          <w:i w:val="1"/>
          <w:sz w:val="20"/>
          <w:szCs w:val="20"/>
          <w:rtl w:val="0"/>
        </w:rPr>
        <w:t xml:space="preserve">Precision</w:t>
      </w:r>
      <w:r w:rsidDel="00000000" w:rsidR="00000000" w:rsidRPr="00000000">
        <w:rPr>
          <w:sz w:val="20"/>
          <w:szCs w:val="20"/>
          <w:rtl w:val="0"/>
        </w:rPr>
        <w:t xml:space="preserve"> adalah rasio jumlah dokumen relevan  yang  ditemukan dengan  total jumlah  dokumen  yang  ditemukan. Sedangkan, evaluasi kedua menggunakan </w:t>
      </w:r>
      <w:r w:rsidDel="00000000" w:rsidR="00000000" w:rsidRPr="00000000">
        <w:rPr>
          <w:i w:val="1"/>
          <w:sz w:val="20"/>
          <w:szCs w:val="20"/>
          <w:rtl w:val="0"/>
        </w:rPr>
        <w:t xml:space="preserve">recall</w:t>
      </w:r>
      <w:r w:rsidDel="00000000" w:rsidR="00000000" w:rsidRPr="00000000">
        <w:rPr>
          <w:sz w:val="20"/>
          <w:szCs w:val="20"/>
          <w:rtl w:val="0"/>
        </w:rPr>
        <w:t xml:space="preserve">, </w:t>
      </w:r>
      <w:r w:rsidDel="00000000" w:rsidR="00000000" w:rsidRPr="00000000">
        <w:rPr>
          <w:i w:val="1"/>
          <w:sz w:val="20"/>
          <w:szCs w:val="20"/>
          <w:rtl w:val="0"/>
        </w:rPr>
        <w:t xml:space="preserve">Recall </w:t>
      </w:r>
      <w:r w:rsidDel="00000000" w:rsidR="00000000" w:rsidRPr="00000000">
        <w:rPr>
          <w:sz w:val="20"/>
          <w:szCs w:val="20"/>
          <w:rtl w:val="0"/>
        </w:rPr>
        <w:t xml:space="preserve">adalah rasio jumlah dokumen relevan yang ditemukan dengan total jumlah dokumen dalam koleksi yang dianggap relevan [17]. Implementasi lain pada penelitian sebelumnya yaitu pencarian tema yang sejenis pada sinopsis novel bahasa indonesia dengan menggunakan metode </w:t>
      </w:r>
      <w:r w:rsidDel="00000000" w:rsidR="00000000" w:rsidRPr="00000000">
        <w:rPr>
          <w:i w:val="1"/>
          <w:sz w:val="20"/>
          <w:szCs w:val="20"/>
          <w:rtl w:val="0"/>
        </w:rPr>
        <w:t xml:space="preserve">General Vector Space Method.</w:t>
      </w:r>
      <w:r w:rsidDel="00000000" w:rsidR="00000000" w:rsidRPr="00000000">
        <w:rPr>
          <w:sz w:val="20"/>
          <w:szCs w:val="20"/>
          <w:rtl w:val="0"/>
        </w:rPr>
        <w:t xml:space="preserve"> </w:t>
      </w:r>
      <w:r w:rsidDel="00000000" w:rsidR="00000000" w:rsidRPr="00000000">
        <w:rPr>
          <w:i w:val="1"/>
          <w:sz w:val="20"/>
          <w:szCs w:val="20"/>
          <w:rtl w:val="0"/>
        </w:rPr>
        <w:t xml:space="preserve">Dataset</w:t>
      </w:r>
      <w:r w:rsidDel="00000000" w:rsidR="00000000" w:rsidRPr="00000000">
        <w:rPr>
          <w:sz w:val="20"/>
          <w:szCs w:val="20"/>
          <w:rtl w:val="0"/>
        </w:rPr>
        <w:t xml:space="preserve"> memiliki jumlah lebih dari 1500 </w:t>
      </w:r>
      <w:r w:rsidDel="00000000" w:rsidR="00000000" w:rsidRPr="00000000">
        <w:rPr>
          <w:i w:val="1"/>
          <w:sz w:val="20"/>
          <w:szCs w:val="20"/>
          <w:rtl w:val="0"/>
        </w:rPr>
        <w:t xml:space="preserve">record. </w:t>
      </w:r>
      <w:r w:rsidDel="00000000" w:rsidR="00000000" w:rsidRPr="00000000">
        <w:rPr>
          <w:sz w:val="20"/>
          <w:szCs w:val="20"/>
          <w:rtl w:val="0"/>
        </w:rPr>
        <w:t xml:space="preserve">Kemudian menggunakan data uji untuk 300 data dengan pembagian yaitu 150 data uji pencarian dan sisanya untuk pengujian klasifikasi. Sehingga mendapatkan hasil akhir yaitu </w:t>
      </w:r>
      <w:r w:rsidDel="00000000" w:rsidR="00000000" w:rsidRPr="00000000">
        <w:rPr>
          <w:i w:val="1"/>
          <w:sz w:val="20"/>
          <w:szCs w:val="20"/>
          <w:rtl w:val="0"/>
        </w:rPr>
        <w:t xml:space="preserve">recall</w:t>
      </w:r>
      <w:r w:rsidDel="00000000" w:rsidR="00000000" w:rsidRPr="00000000">
        <w:rPr>
          <w:sz w:val="20"/>
          <w:szCs w:val="20"/>
          <w:rtl w:val="0"/>
        </w:rPr>
        <w:t xml:space="preserve"> 90% dan </w:t>
      </w:r>
      <w:r w:rsidDel="00000000" w:rsidR="00000000" w:rsidRPr="00000000">
        <w:rPr>
          <w:i w:val="1"/>
          <w:sz w:val="20"/>
          <w:szCs w:val="20"/>
          <w:rtl w:val="0"/>
        </w:rPr>
        <w:t xml:space="preserve">precision</w:t>
      </w:r>
      <w:r w:rsidDel="00000000" w:rsidR="00000000" w:rsidRPr="00000000">
        <w:rPr>
          <w:sz w:val="20"/>
          <w:szCs w:val="20"/>
          <w:rtl w:val="0"/>
        </w:rPr>
        <w:t xml:space="preserve"> sebesar 85% [18].</w:t>
      </w:r>
      <w:r w:rsidDel="00000000" w:rsidR="00000000" w:rsidRPr="00000000">
        <w:rPr>
          <w:rtl w:val="0"/>
        </w:rPr>
      </w:r>
    </w:p>
    <w:p w:rsidR="00000000" w:rsidDel="00000000" w:rsidP="00000000" w:rsidRDefault="00000000" w:rsidRPr="00000000" w14:paraId="00000018">
      <w:pPr>
        <w:ind w:firstLine="216"/>
        <w:jc w:val="both"/>
        <w:rPr>
          <w:b w:val="1"/>
          <w:sz w:val="20"/>
          <w:szCs w:val="20"/>
        </w:rPr>
      </w:pPr>
      <w:r w:rsidDel="00000000" w:rsidR="00000000" w:rsidRPr="00000000">
        <w:rPr>
          <w:sz w:val="20"/>
          <w:szCs w:val="20"/>
          <w:rtl w:val="0"/>
        </w:rPr>
        <w:t xml:space="preserve">Pada penelitian ini dilakukan proses</w:t>
      </w:r>
      <w:r w:rsidDel="00000000" w:rsidR="00000000" w:rsidRPr="00000000">
        <w:rPr>
          <w:sz w:val="20"/>
          <w:szCs w:val="20"/>
          <w:rtl w:val="0"/>
        </w:rPr>
        <w:t xml:space="preserve"> </w:t>
      </w:r>
      <w:r w:rsidDel="00000000" w:rsidR="00000000" w:rsidRPr="00000000">
        <w:rPr>
          <w:i w:val="1"/>
          <w:sz w:val="20"/>
          <w:szCs w:val="20"/>
          <w:rtl w:val="0"/>
        </w:rPr>
        <w:t xml:space="preserve">retrieve</w:t>
      </w:r>
      <w:r w:rsidDel="00000000" w:rsidR="00000000" w:rsidRPr="00000000">
        <w:rPr>
          <w:sz w:val="20"/>
          <w:szCs w:val="20"/>
          <w:rtl w:val="0"/>
        </w:rPr>
        <w:t xml:space="preserve"> kumpulan dokumen rekam medis dari </w:t>
      </w:r>
      <w:r w:rsidDel="00000000" w:rsidR="00000000" w:rsidRPr="00000000">
        <w:rPr>
          <w:i w:val="1"/>
          <w:sz w:val="20"/>
          <w:szCs w:val="20"/>
          <w:rtl w:val="0"/>
        </w:rPr>
        <w:t xml:space="preserve">dataset</w:t>
      </w:r>
      <w:r w:rsidDel="00000000" w:rsidR="00000000" w:rsidRPr="00000000">
        <w:rPr>
          <w:sz w:val="20"/>
          <w:szCs w:val="20"/>
          <w:rtl w:val="0"/>
        </w:rPr>
        <w:t xml:space="preserve"> yang berisi 1000 baris data. </w:t>
      </w:r>
      <w:r w:rsidDel="00000000" w:rsidR="00000000" w:rsidRPr="00000000">
        <w:rPr>
          <w:i w:val="1"/>
          <w:sz w:val="20"/>
          <w:szCs w:val="20"/>
          <w:rtl w:val="0"/>
        </w:rPr>
        <w:t xml:space="preserve">Dataset</w:t>
      </w:r>
      <w:r w:rsidDel="00000000" w:rsidR="00000000" w:rsidRPr="00000000">
        <w:rPr>
          <w:sz w:val="20"/>
          <w:szCs w:val="20"/>
          <w:rtl w:val="0"/>
        </w:rPr>
        <w:t xml:space="preserve"> tersebut merupakan data Rekam Medis SOAP yang berasal dari REKMED, aplikasi pencatatan rekam medis pasien berbasis </w:t>
      </w:r>
      <w:r w:rsidDel="00000000" w:rsidR="00000000" w:rsidRPr="00000000">
        <w:rPr>
          <w:i w:val="1"/>
          <w:sz w:val="20"/>
          <w:szCs w:val="20"/>
          <w:rtl w:val="0"/>
        </w:rPr>
        <w:t xml:space="preserve">cloud.</w:t>
      </w:r>
      <w:r w:rsidDel="00000000" w:rsidR="00000000" w:rsidRPr="00000000">
        <w:rPr>
          <w:sz w:val="20"/>
          <w:szCs w:val="20"/>
          <w:rtl w:val="0"/>
        </w:rPr>
        <w:t xml:space="preserve"> </w:t>
      </w:r>
      <w:r w:rsidDel="00000000" w:rsidR="00000000" w:rsidRPr="00000000">
        <w:rPr>
          <w:i w:val="1"/>
          <w:sz w:val="20"/>
          <w:szCs w:val="20"/>
          <w:rtl w:val="0"/>
        </w:rPr>
        <w:t xml:space="preserve">Dataset </w:t>
      </w:r>
      <w:r w:rsidDel="00000000" w:rsidR="00000000" w:rsidRPr="00000000">
        <w:rPr>
          <w:sz w:val="20"/>
          <w:szCs w:val="20"/>
          <w:rtl w:val="0"/>
        </w:rPr>
        <w:t xml:space="preserve">ini mempunyai </w:t>
      </w:r>
      <w:r w:rsidDel="00000000" w:rsidR="00000000" w:rsidRPr="00000000">
        <w:rPr>
          <w:sz w:val="20"/>
          <w:szCs w:val="20"/>
          <w:rtl w:val="0"/>
        </w:rPr>
        <w:t xml:space="preserve">5 jumlah kolom, yang berisikan </w:t>
      </w:r>
      <w:r w:rsidDel="00000000" w:rsidR="00000000" w:rsidRPr="00000000">
        <w:rPr>
          <w:rFonts w:ascii="Courier New" w:cs="Courier New" w:eastAsia="Courier New" w:hAnsi="Courier New"/>
          <w:sz w:val="20"/>
          <w:szCs w:val="20"/>
          <w:rtl w:val="0"/>
        </w:rPr>
        <w:t xml:space="preserve">FS_ANAMNESA</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FS_TINDAKAN</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FS_TERAPI</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FS_CATATAN_FISIK</w:t>
      </w:r>
      <w:r w:rsidDel="00000000" w:rsidR="00000000" w:rsidRPr="00000000">
        <w:rPr>
          <w:sz w:val="20"/>
          <w:szCs w:val="20"/>
          <w:rtl w:val="0"/>
        </w:rPr>
        <w:t xml:space="preserve">, dan </w:t>
      </w:r>
      <w:r w:rsidDel="00000000" w:rsidR="00000000" w:rsidRPr="00000000">
        <w:rPr>
          <w:rFonts w:ascii="Courier New" w:cs="Courier New" w:eastAsia="Courier New" w:hAnsi="Courier New"/>
          <w:sz w:val="20"/>
          <w:szCs w:val="20"/>
          <w:rtl w:val="0"/>
        </w:rPr>
        <w:t xml:space="preserve">FS_DIAGNOSA</w:t>
      </w:r>
      <w:r w:rsidDel="00000000" w:rsidR="00000000" w:rsidRPr="00000000">
        <w:rPr>
          <w:sz w:val="20"/>
          <w:szCs w:val="20"/>
          <w:rtl w:val="0"/>
        </w:rPr>
        <w:t xml:space="preserve">. Metode yang digunakan adalah melakukan </w:t>
      </w:r>
      <w:r w:rsidDel="00000000" w:rsidR="00000000" w:rsidRPr="00000000">
        <w:rPr>
          <w:i w:val="1"/>
          <w:sz w:val="20"/>
          <w:szCs w:val="20"/>
          <w:rtl w:val="0"/>
        </w:rPr>
        <w:t xml:space="preserve">data preprocessing</w:t>
      </w:r>
      <w:r w:rsidDel="00000000" w:rsidR="00000000" w:rsidRPr="00000000">
        <w:rPr>
          <w:sz w:val="20"/>
          <w:szCs w:val="20"/>
          <w:rtl w:val="0"/>
        </w:rPr>
        <w:t xml:space="preserve">, penghitungan kemiripan dengan </w:t>
      </w:r>
      <w:r w:rsidDel="00000000" w:rsidR="00000000" w:rsidRPr="00000000">
        <w:rPr>
          <w:i w:val="1"/>
          <w:sz w:val="20"/>
          <w:szCs w:val="20"/>
          <w:rtl w:val="0"/>
        </w:rPr>
        <w:t xml:space="preserve">cosine similarity</w:t>
      </w:r>
      <w:r w:rsidDel="00000000" w:rsidR="00000000" w:rsidRPr="00000000">
        <w:rPr>
          <w:sz w:val="20"/>
          <w:szCs w:val="20"/>
          <w:rtl w:val="0"/>
        </w:rPr>
        <w:t xml:space="preserve">, perangkingan berdasarkan </w:t>
      </w:r>
      <w:r w:rsidDel="00000000" w:rsidR="00000000" w:rsidRPr="00000000">
        <w:rPr>
          <w:i w:val="1"/>
          <w:sz w:val="20"/>
          <w:szCs w:val="20"/>
          <w:rtl w:val="0"/>
        </w:rPr>
        <w:t xml:space="preserve">cosine similarity,</w:t>
      </w:r>
      <w:r w:rsidDel="00000000" w:rsidR="00000000" w:rsidRPr="00000000">
        <w:rPr>
          <w:sz w:val="20"/>
          <w:szCs w:val="20"/>
          <w:rtl w:val="0"/>
        </w:rPr>
        <w:t xml:space="preserve"> dan menggunakan beberapa </w:t>
      </w:r>
      <w:r w:rsidDel="00000000" w:rsidR="00000000" w:rsidRPr="00000000">
        <w:rPr>
          <w:i w:val="1"/>
          <w:sz w:val="20"/>
          <w:szCs w:val="20"/>
          <w:rtl w:val="0"/>
        </w:rPr>
        <w:t xml:space="preserve">evaluation matrix.</w:t>
      </w:r>
      <w:r w:rsidDel="00000000" w:rsidR="00000000" w:rsidRPr="00000000">
        <w:rPr>
          <w:sz w:val="20"/>
          <w:szCs w:val="20"/>
          <w:rtl w:val="0"/>
        </w:rPr>
        <w:t xml:space="preserve"> Diharapkan hasil dari penelitian ini mampu menawarkan model pencarian dokumen rekam medis yang sesuai dengan </w:t>
      </w:r>
      <w:r w:rsidDel="00000000" w:rsidR="00000000" w:rsidRPr="00000000">
        <w:rPr>
          <w:i w:val="1"/>
          <w:sz w:val="20"/>
          <w:szCs w:val="20"/>
          <w:rtl w:val="0"/>
        </w:rPr>
        <w:t xml:space="preserve">query </w:t>
      </w:r>
      <w:r w:rsidDel="00000000" w:rsidR="00000000" w:rsidRPr="00000000">
        <w:rPr>
          <w:sz w:val="20"/>
          <w:szCs w:val="20"/>
          <w:rtl w:val="0"/>
        </w:rPr>
        <w:t xml:space="preserve">yang dimasukkan oleh pengguna.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Metodologi</w:t>
      </w:r>
    </w:p>
    <w:p w:rsidR="00000000" w:rsidDel="00000000" w:rsidP="00000000" w:rsidRDefault="00000000" w:rsidRPr="00000000" w14:paraId="0000001A">
      <w:pPr>
        <w:ind w:firstLine="216"/>
        <w:jc w:val="both"/>
        <w:rPr>
          <w:sz w:val="20"/>
          <w:szCs w:val="20"/>
        </w:rPr>
      </w:pPr>
      <w:r w:rsidDel="00000000" w:rsidR="00000000" w:rsidRPr="00000000">
        <w:rPr>
          <w:sz w:val="20"/>
          <w:szCs w:val="20"/>
          <w:rtl w:val="0"/>
        </w:rPr>
        <w:t xml:space="preserve">Berikut merupakan penjabaran metodologi yang digunakan di dalam penelitian ini. Gambar 1 menunjukkan proses </w:t>
      </w:r>
      <w:r w:rsidDel="00000000" w:rsidR="00000000" w:rsidRPr="00000000">
        <w:rPr>
          <w:i w:val="1"/>
          <w:sz w:val="20"/>
          <w:szCs w:val="20"/>
          <w:rtl w:val="0"/>
        </w:rPr>
        <w:t xml:space="preserve">preprocessing </w:t>
      </w:r>
      <w:r w:rsidDel="00000000" w:rsidR="00000000" w:rsidRPr="00000000">
        <w:rPr>
          <w:sz w:val="20"/>
          <w:szCs w:val="20"/>
          <w:rtl w:val="0"/>
        </w:rPr>
        <w:t xml:space="preserve">dan Gambar 2 menunjukkan proses penghitungan kemiripan.</w:t>
      </w:r>
    </w:p>
    <w:p w:rsidR="00000000" w:rsidDel="00000000" w:rsidP="00000000" w:rsidRDefault="00000000" w:rsidRPr="00000000" w14:paraId="0000001B">
      <w:pPr>
        <w:jc w:val="left"/>
        <w:rPr>
          <w:sz w:val="16"/>
          <w:szCs w:val="16"/>
        </w:rPr>
      </w:pPr>
      <w:r w:rsidDel="00000000" w:rsidR="00000000" w:rsidRPr="00000000">
        <w:rPr>
          <w:rtl w:val="0"/>
        </w:rPr>
      </w:r>
    </w:p>
    <w:p w:rsidR="00000000" w:rsidDel="00000000" w:rsidP="00000000" w:rsidRDefault="00000000" w:rsidRPr="00000000" w14:paraId="0000001C">
      <w:pPr>
        <w:jc w:val="center"/>
        <w:rPr>
          <w:sz w:val="16"/>
          <w:szCs w:val="16"/>
        </w:rPr>
      </w:pPr>
      <w:r w:rsidDel="00000000" w:rsidR="00000000" w:rsidRPr="00000000">
        <w:rPr>
          <w:sz w:val="16"/>
          <w:szCs w:val="16"/>
        </w:rPr>
        <w:drawing>
          <wp:inline distB="114300" distT="114300" distL="114300" distR="114300">
            <wp:extent cx="2510633" cy="4511993"/>
            <wp:effectExtent b="0" l="0" r="0" t="0"/>
            <wp:docPr id="103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10633" cy="45119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16"/>
          <w:szCs w:val="16"/>
        </w:rPr>
      </w:pPr>
      <w:r w:rsidDel="00000000" w:rsidR="00000000" w:rsidRPr="00000000">
        <w:rPr>
          <w:rtl w:val="0"/>
        </w:rPr>
      </w:r>
    </w:p>
    <w:p w:rsidR="00000000" w:rsidDel="00000000" w:rsidP="00000000" w:rsidRDefault="00000000" w:rsidRPr="00000000" w14:paraId="0000001E">
      <w:pPr>
        <w:jc w:val="center"/>
        <w:rPr>
          <w:i w:val="1"/>
          <w:sz w:val="16"/>
          <w:szCs w:val="16"/>
        </w:rPr>
      </w:pPr>
      <w:r w:rsidDel="00000000" w:rsidR="00000000" w:rsidRPr="00000000">
        <w:rPr>
          <w:sz w:val="16"/>
          <w:szCs w:val="16"/>
          <w:rtl w:val="0"/>
        </w:rPr>
        <w:t xml:space="preserve">       Gambar 1. Diagram alir tahap </w:t>
      </w:r>
      <w:r w:rsidDel="00000000" w:rsidR="00000000" w:rsidRPr="00000000">
        <w:rPr>
          <w:i w:val="1"/>
          <w:sz w:val="16"/>
          <w:szCs w:val="16"/>
          <w:rtl w:val="0"/>
        </w:rPr>
        <w:t xml:space="preserve">preprocessing</w:t>
      </w:r>
    </w:p>
    <w:p w:rsidR="00000000" w:rsidDel="00000000" w:rsidP="00000000" w:rsidRDefault="00000000" w:rsidRPr="00000000" w14:paraId="0000001F">
      <w:pPr>
        <w:ind w:left="0" w:firstLine="0"/>
        <w:jc w:val="left"/>
        <w:rPr>
          <w:i w:val="1"/>
          <w:sz w:val="20"/>
          <w:szCs w:val="20"/>
        </w:rPr>
      </w:pPr>
      <w:r w:rsidDel="00000000" w:rsidR="00000000" w:rsidRPr="00000000">
        <w:rPr>
          <w:rtl w:val="0"/>
        </w:rPr>
      </w:r>
    </w:p>
    <w:p w:rsidR="00000000" w:rsidDel="00000000" w:rsidP="00000000" w:rsidRDefault="00000000" w:rsidRPr="00000000" w14:paraId="00000020">
      <w:pPr>
        <w:jc w:val="center"/>
        <w:rPr>
          <w:sz w:val="20"/>
          <w:szCs w:val="20"/>
        </w:rPr>
      </w:pPr>
      <w:r w:rsidDel="00000000" w:rsidR="00000000" w:rsidRPr="00000000">
        <w:rPr>
          <w:sz w:val="20"/>
          <w:szCs w:val="20"/>
        </w:rPr>
        <w:drawing>
          <wp:inline distB="114300" distT="114300" distL="114300" distR="114300">
            <wp:extent cx="2811713" cy="2929218"/>
            <wp:effectExtent b="0" l="0" r="0" t="0"/>
            <wp:docPr id="103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11713" cy="29292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rtl w:val="0"/>
        </w:rPr>
      </w:r>
    </w:p>
    <w:p w:rsidR="00000000" w:rsidDel="00000000" w:rsidP="00000000" w:rsidRDefault="00000000" w:rsidRPr="00000000" w14:paraId="00000022">
      <w:pPr>
        <w:ind w:firstLine="216"/>
        <w:jc w:val="center"/>
        <w:rPr>
          <w:sz w:val="20"/>
          <w:szCs w:val="20"/>
        </w:rPr>
      </w:pPr>
      <w:r w:rsidDel="00000000" w:rsidR="00000000" w:rsidRPr="00000000">
        <w:rPr>
          <w:sz w:val="16"/>
          <w:szCs w:val="16"/>
          <w:rtl w:val="0"/>
        </w:rPr>
        <w:t xml:space="preserve">Gambar 2 Diagram alir penghitungan kemiripan</w:t>
      </w: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sz w:val="20"/>
          <w:szCs w:val="20"/>
          <w:shd w:fill="auto" w:val="clear"/>
          <w:vertAlign w:val="baseline"/>
        </w:rPr>
      </w:pPr>
      <w:r w:rsidDel="00000000" w:rsidR="00000000" w:rsidRPr="00000000">
        <w:rPr>
          <w:i w:val="1"/>
          <w:sz w:val="20"/>
          <w:szCs w:val="20"/>
          <w:rtl w:val="0"/>
        </w:rPr>
        <w:t xml:space="preserve">Preprocessing</w:t>
      </w:r>
      <w:r w:rsidDel="00000000" w:rsidR="00000000" w:rsidRPr="00000000">
        <w:rPr>
          <w:rtl w:val="0"/>
        </w:rPr>
      </w:r>
    </w:p>
    <w:p w:rsidR="00000000" w:rsidDel="00000000" w:rsidP="00000000" w:rsidRDefault="00000000" w:rsidRPr="00000000" w14:paraId="00000025">
      <w:pPr>
        <w:ind w:firstLine="216"/>
        <w:jc w:val="both"/>
        <w:rPr>
          <w:sz w:val="20"/>
          <w:szCs w:val="20"/>
          <w:highlight w:val="white"/>
        </w:rPr>
      </w:pPr>
      <w:r w:rsidDel="00000000" w:rsidR="00000000" w:rsidRPr="00000000">
        <w:rPr>
          <w:i w:val="1"/>
          <w:sz w:val="20"/>
          <w:szCs w:val="20"/>
          <w:highlight w:val="white"/>
          <w:rtl w:val="0"/>
        </w:rPr>
        <w:t xml:space="preserve">Preprocessing</w:t>
      </w:r>
      <w:r w:rsidDel="00000000" w:rsidR="00000000" w:rsidRPr="00000000">
        <w:rPr>
          <w:sz w:val="20"/>
          <w:szCs w:val="20"/>
          <w:highlight w:val="white"/>
          <w:rtl w:val="0"/>
        </w:rPr>
        <w:t xml:space="preserve"> adalah tahap pertama yang dilakukan untuk membersihkan dan melakukan normalisasi data rekam medis yang sudah ada. Data rekam medis berisi 5 kolom, yaitu </w:t>
      </w:r>
      <w:r w:rsidDel="00000000" w:rsidR="00000000" w:rsidRPr="00000000">
        <w:rPr>
          <w:rFonts w:ascii="Courier New" w:cs="Courier New" w:eastAsia="Courier New" w:hAnsi="Courier New"/>
          <w:sz w:val="20"/>
          <w:szCs w:val="20"/>
          <w:highlight w:val="white"/>
          <w:rtl w:val="0"/>
        </w:rPr>
        <w:t xml:space="preserve">FS_ANAMNESA</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FS_TINDAKAN</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FS_TERAPI</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FS_CATATAN_FISIK</w:t>
      </w:r>
      <w:r w:rsidDel="00000000" w:rsidR="00000000" w:rsidRPr="00000000">
        <w:rPr>
          <w:sz w:val="20"/>
          <w:szCs w:val="20"/>
          <w:highlight w:val="white"/>
          <w:rtl w:val="0"/>
        </w:rPr>
        <w:t xml:space="preserve">, dan </w:t>
      </w:r>
      <w:r w:rsidDel="00000000" w:rsidR="00000000" w:rsidRPr="00000000">
        <w:rPr>
          <w:rFonts w:ascii="Courier New" w:cs="Courier New" w:eastAsia="Courier New" w:hAnsi="Courier New"/>
          <w:sz w:val="20"/>
          <w:szCs w:val="20"/>
          <w:highlight w:val="white"/>
          <w:rtl w:val="0"/>
        </w:rPr>
        <w:t xml:space="preserve">FS_DIAGNOSA</w:t>
      </w:r>
      <w:r w:rsidDel="00000000" w:rsidR="00000000" w:rsidRPr="00000000">
        <w:rPr>
          <w:sz w:val="20"/>
          <w:szCs w:val="20"/>
          <w:highlight w:val="white"/>
          <w:rtl w:val="0"/>
        </w:rPr>
        <w:t xml:space="preserve">. Dalam penelitian ini, diambil data teks dari dua kolom, yaitu </w:t>
      </w:r>
      <w:r w:rsidDel="00000000" w:rsidR="00000000" w:rsidRPr="00000000">
        <w:rPr>
          <w:rFonts w:ascii="Courier New" w:cs="Courier New" w:eastAsia="Courier New" w:hAnsi="Courier New"/>
          <w:sz w:val="20"/>
          <w:szCs w:val="20"/>
          <w:highlight w:val="white"/>
          <w:rtl w:val="0"/>
        </w:rPr>
        <w:t xml:space="preserve">FS_ANAMNESA</w:t>
      </w:r>
      <w:r w:rsidDel="00000000" w:rsidR="00000000" w:rsidRPr="00000000">
        <w:rPr>
          <w:sz w:val="20"/>
          <w:szCs w:val="20"/>
          <w:highlight w:val="white"/>
          <w:rtl w:val="0"/>
        </w:rPr>
        <w:t xml:space="preserve"> dan </w:t>
      </w:r>
      <w:r w:rsidDel="00000000" w:rsidR="00000000" w:rsidRPr="00000000">
        <w:rPr>
          <w:rFonts w:ascii="Courier New" w:cs="Courier New" w:eastAsia="Courier New" w:hAnsi="Courier New"/>
          <w:sz w:val="20"/>
          <w:szCs w:val="20"/>
          <w:highlight w:val="white"/>
          <w:rtl w:val="0"/>
        </w:rPr>
        <w:t xml:space="preserve">FS_DIAGNOSA</w:t>
      </w:r>
      <w:r w:rsidDel="00000000" w:rsidR="00000000" w:rsidRPr="00000000">
        <w:rPr>
          <w:sz w:val="20"/>
          <w:szCs w:val="20"/>
          <w:highlight w:val="white"/>
          <w:rtl w:val="0"/>
        </w:rPr>
        <w:t xml:space="preserve">, dengan total baris data sebanyak 1000 baris. Berikut adalah rincian dari tiap tahap </w:t>
      </w:r>
      <w:r w:rsidDel="00000000" w:rsidR="00000000" w:rsidRPr="00000000">
        <w:rPr>
          <w:i w:val="1"/>
          <w:sz w:val="20"/>
          <w:szCs w:val="20"/>
          <w:highlight w:val="white"/>
          <w:rtl w:val="0"/>
        </w:rPr>
        <w:t xml:space="preserve">preprocessing</w:t>
      </w:r>
      <w:r w:rsidDel="00000000" w:rsidR="00000000" w:rsidRPr="00000000">
        <w:rPr>
          <w:sz w:val="20"/>
          <w:szCs w:val="20"/>
          <w:highlight w:val="white"/>
          <w:rtl w:val="0"/>
        </w:rPr>
        <w:t xml:space="preserve"> yang dilakukan dalam penelitian ini:</w:t>
      </w:r>
    </w:p>
    <w:p w:rsidR="00000000" w:rsidDel="00000000" w:rsidP="00000000" w:rsidRDefault="00000000" w:rsidRPr="00000000" w14:paraId="00000026">
      <w:pPr>
        <w:numPr>
          <w:ilvl w:val="0"/>
          <w:numId w:val="2"/>
        </w:numPr>
        <w:ind w:left="720" w:hanging="360"/>
        <w:jc w:val="both"/>
        <w:rPr>
          <w:sz w:val="20"/>
          <w:szCs w:val="20"/>
          <w:highlight w:val="white"/>
        </w:rPr>
      </w:pPr>
      <w:r w:rsidDel="00000000" w:rsidR="00000000" w:rsidRPr="00000000">
        <w:rPr>
          <w:sz w:val="20"/>
          <w:szCs w:val="20"/>
          <w:highlight w:val="white"/>
          <w:rtl w:val="0"/>
        </w:rPr>
        <w:t xml:space="preserve">Menghapus baris kosong, di mana baris yang tidak memiliki data baik di kolom </w:t>
      </w:r>
      <w:r w:rsidDel="00000000" w:rsidR="00000000" w:rsidRPr="00000000">
        <w:rPr>
          <w:rFonts w:ascii="Courier New" w:cs="Courier New" w:eastAsia="Courier New" w:hAnsi="Courier New"/>
          <w:sz w:val="20"/>
          <w:szCs w:val="20"/>
          <w:highlight w:val="white"/>
          <w:rtl w:val="0"/>
        </w:rPr>
        <w:t xml:space="preserve">FS_ANAMNESA</w:t>
      </w:r>
      <w:r w:rsidDel="00000000" w:rsidR="00000000" w:rsidRPr="00000000">
        <w:rPr>
          <w:sz w:val="20"/>
          <w:szCs w:val="20"/>
          <w:highlight w:val="white"/>
          <w:rtl w:val="0"/>
        </w:rPr>
        <w:t xml:space="preserve"> atau </w:t>
      </w:r>
      <w:r w:rsidDel="00000000" w:rsidR="00000000" w:rsidRPr="00000000">
        <w:rPr>
          <w:rFonts w:ascii="Courier New" w:cs="Courier New" w:eastAsia="Courier New" w:hAnsi="Courier New"/>
          <w:sz w:val="20"/>
          <w:szCs w:val="20"/>
          <w:highlight w:val="white"/>
          <w:rtl w:val="0"/>
        </w:rPr>
        <w:t xml:space="preserve">FS_DIAGNOSA</w:t>
      </w:r>
      <w:r w:rsidDel="00000000" w:rsidR="00000000" w:rsidRPr="00000000">
        <w:rPr>
          <w:sz w:val="20"/>
          <w:szCs w:val="20"/>
          <w:highlight w:val="white"/>
          <w:rtl w:val="0"/>
        </w:rPr>
        <w:t xml:space="preserve"> dihapus untuk tahap berikutnya.</w:t>
      </w:r>
    </w:p>
    <w:p w:rsidR="00000000" w:rsidDel="00000000" w:rsidP="00000000" w:rsidRDefault="00000000" w:rsidRPr="00000000" w14:paraId="00000027">
      <w:pPr>
        <w:numPr>
          <w:ilvl w:val="0"/>
          <w:numId w:val="2"/>
        </w:numPr>
        <w:ind w:left="720" w:hanging="360"/>
        <w:jc w:val="both"/>
        <w:rPr>
          <w:sz w:val="20"/>
          <w:szCs w:val="20"/>
          <w:highlight w:val="white"/>
        </w:rPr>
      </w:pPr>
      <w:r w:rsidDel="00000000" w:rsidR="00000000" w:rsidRPr="00000000">
        <w:rPr>
          <w:i w:val="1"/>
          <w:sz w:val="20"/>
          <w:szCs w:val="20"/>
          <w:highlight w:val="white"/>
          <w:rtl w:val="0"/>
        </w:rPr>
        <w:t xml:space="preserve">Lowercase</w:t>
      </w:r>
      <w:r w:rsidDel="00000000" w:rsidR="00000000" w:rsidRPr="00000000">
        <w:rPr>
          <w:sz w:val="20"/>
          <w:szCs w:val="20"/>
          <w:highlight w:val="white"/>
          <w:rtl w:val="0"/>
        </w:rPr>
        <w:t xml:space="preserve">, dimana setiap huruf diubah menjadi huruf kecil.</w:t>
      </w:r>
    </w:p>
    <w:p w:rsidR="00000000" w:rsidDel="00000000" w:rsidP="00000000" w:rsidRDefault="00000000" w:rsidRPr="00000000" w14:paraId="00000028">
      <w:pPr>
        <w:numPr>
          <w:ilvl w:val="0"/>
          <w:numId w:val="2"/>
        </w:numPr>
        <w:ind w:left="720" w:hanging="360"/>
        <w:jc w:val="both"/>
        <w:rPr>
          <w:sz w:val="20"/>
          <w:szCs w:val="20"/>
          <w:highlight w:val="white"/>
        </w:rPr>
      </w:pPr>
      <w:r w:rsidDel="00000000" w:rsidR="00000000" w:rsidRPr="00000000">
        <w:rPr>
          <w:sz w:val="20"/>
          <w:szCs w:val="20"/>
          <w:highlight w:val="white"/>
          <w:rtl w:val="0"/>
        </w:rPr>
        <w:t xml:space="preserve">Menghapus tanda baca dan</w:t>
      </w:r>
      <w:r w:rsidDel="00000000" w:rsidR="00000000" w:rsidRPr="00000000">
        <w:rPr>
          <w:i w:val="1"/>
          <w:sz w:val="20"/>
          <w:szCs w:val="20"/>
          <w:highlight w:val="white"/>
          <w:rtl w:val="0"/>
        </w:rPr>
        <w:t xml:space="preserve"> tag HTML.</w:t>
      </w:r>
      <w:r w:rsidDel="00000000" w:rsidR="00000000" w:rsidRPr="00000000">
        <w:rPr>
          <w:sz w:val="20"/>
          <w:szCs w:val="20"/>
          <w:highlight w:val="white"/>
          <w:rtl w:val="0"/>
        </w:rPr>
        <w:t xml:space="preserve"> Data rekam medis memiliki banyak tanda baca dan </w:t>
      </w:r>
      <w:r w:rsidDel="00000000" w:rsidR="00000000" w:rsidRPr="00000000">
        <w:rPr>
          <w:i w:val="1"/>
          <w:sz w:val="20"/>
          <w:szCs w:val="20"/>
          <w:highlight w:val="white"/>
          <w:rtl w:val="0"/>
        </w:rPr>
        <w:t xml:space="preserve">tag HTML</w:t>
      </w:r>
      <w:r w:rsidDel="00000000" w:rsidR="00000000" w:rsidRPr="00000000">
        <w:rPr>
          <w:sz w:val="20"/>
          <w:szCs w:val="20"/>
          <w:highlight w:val="white"/>
          <w:rtl w:val="0"/>
        </w:rPr>
        <w:t xml:space="preserve"> seperti </w:t>
      </w:r>
      <w:r w:rsidDel="00000000" w:rsidR="00000000" w:rsidRPr="00000000">
        <w:rPr>
          <w:rFonts w:ascii="Courier New" w:cs="Courier New" w:eastAsia="Courier New" w:hAnsi="Courier New"/>
          <w:sz w:val="20"/>
          <w:szCs w:val="20"/>
          <w:highlight w:val="white"/>
          <w:rtl w:val="0"/>
        </w:rPr>
        <w:t xml:space="preserve">&lt;p&gt;</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&lt;br&gt;</w:t>
      </w:r>
      <w:r w:rsidDel="00000000" w:rsidR="00000000" w:rsidRPr="00000000">
        <w:rPr>
          <w:sz w:val="20"/>
          <w:szCs w:val="20"/>
          <w:highlight w:val="white"/>
          <w:rtl w:val="0"/>
        </w:rPr>
        <w:t xml:space="preserve">, dan lain sebagainya sehingga perlu dihapus agar proses selanjutnya menjadi lebih efisien. </w:t>
      </w:r>
    </w:p>
    <w:p w:rsidR="00000000" w:rsidDel="00000000" w:rsidP="00000000" w:rsidRDefault="00000000" w:rsidRPr="00000000" w14:paraId="00000029">
      <w:pPr>
        <w:numPr>
          <w:ilvl w:val="0"/>
          <w:numId w:val="2"/>
        </w:numPr>
        <w:ind w:left="720" w:hanging="360"/>
        <w:jc w:val="both"/>
        <w:rPr>
          <w:sz w:val="20"/>
          <w:szCs w:val="20"/>
          <w:highlight w:val="white"/>
        </w:rPr>
      </w:pPr>
      <w:r w:rsidDel="00000000" w:rsidR="00000000" w:rsidRPr="00000000">
        <w:rPr>
          <w:sz w:val="20"/>
          <w:szCs w:val="20"/>
          <w:highlight w:val="white"/>
          <w:rtl w:val="0"/>
        </w:rPr>
        <w:t xml:space="preserve">Menghapus </w:t>
      </w:r>
      <w:r w:rsidDel="00000000" w:rsidR="00000000" w:rsidRPr="00000000">
        <w:rPr>
          <w:i w:val="1"/>
          <w:sz w:val="20"/>
          <w:szCs w:val="20"/>
          <w:highlight w:val="white"/>
          <w:rtl w:val="0"/>
        </w:rPr>
        <w:t xml:space="preserve">stopwords</w:t>
      </w:r>
      <w:r w:rsidDel="00000000" w:rsidR="00000000" w:rsidRPr="00000000">
        <w:rPr>
          <w:sz w:val="20"/>
          <w:szCs w:val="20"/>
          <w:highlight w:val="white"/>
          <w:rtl w:val="0"/>
        </w:rPr>
        <w:t xml:space="preserve">. Kata-kata yang tidak memiliki makna signifikan seperti kata sambung, kata depan, atau kata-kata lainnya dihapus agar tidak terlalu banyak </w:t>
      </w:r>
      <w:r w:rsidDel="00000000" w:rsidR="00000000" w:rsidRPr="00000000">
        <w:rPr>
          <w:i w:val="1"/>
          <w:sz w:val="20"/>
          <w:szCs w:val="20"/>
          <w:highlight w:val="white"/>
          <w:rtl w:val="0"/>
        </w:rPr>
        <w:t xml:space="preserve">noise</w:t>
      </w:r>
      <w:r w:rsidDel="00000000" w:rsidR="00000000" w:rsidRPr="00000000">
        <w:rPr>
          <w:sz w:val="20"/>
          <w:szCs w:val="20"/>
          <w:highlight w:val="white"/>
          <w:rtl w:val="0"/>
        </w:rPr>
        <w:t xml:space="preserve">.</w:t>
      </w:r>
    </w:p>
    <w:p w:rsidR="00000000" w:rsidDel="00000000" w:rsidP="00000000" w:rsidRDefault="00000000" w:rsidRPr="00000000" w14:paraId="0000002A">
      <w:pPr>
        <w:numPr>
          <w:ilvl w:val="0"/>
          <w:numId w:val="2"/>
        </w:numPr>
        <w:ind w:left="720" w:hanging="360"/>
        <w:jc w:val="both"/>
        <w:rPr>
          <w:sz w:val="20"/>
          <w:szCs w:val="20"/>
          <w:highlight w:val="white"/>
        </w:rPr>
      </w:pPr>
      <w:r w:rsidDel="00000000" w:rsidR="00000000" w:rsidRPr="00000000">
        <w:rPr>
          <w:sz w:val="20"/>
          <w:szCs w:val="20"/>
          <w:highlight w:val="white"/>
          <w:rtl w:val="0"/>
        </w:rPr>
        <w:t xml:space="preserve">Menghapus spasi berlebih antar kata atau karakter.</w:t>
      </w:r>
    </w:p>
    <w:p w:rsidR="00000000" w:rsidDel="00000000" w:rsidP="00000000" w:rsidRDefault="00000000" w:rsidRPr="00000000" w14:paraId="0000002B">
      <w:pPr>
        <w:numPr>
          <w:ilvl w:val="0"/>
          <w:numId w:val="2"/>
        </w:numPr>
        <w:ind w:left="720" w:hanging="360"/>
        <w:jc w:val="both"/>
        <w:rPr>
          <w:sz w:val="20"/>
          <w:szCs w:val="20"/>
          <w:highlight w:val="white"/>
        </w:rPr>
      </w:pPr>
      <w:r w:rsidDel="00000000" w:rsidR="00000000" w:rsidRPr="00000000">
        <w:rPr>
          <w:sz w:val="20"/>
          <w:szCs w:val="20"/>
          <w:highlight w:val="white"/>
          <w:rtl w:val="0"/>
        </w:rPr>
        <w:t xml:space="preserve">Normalisasi dengan mengganti kata-kata </w:t>
      </w:r>
      <w:r w:rsidDel="00000000" w:rsidR="00000000" w:rsidRPr="00000000">
        <w:rPr>
          <w:i w:val="1"/>
          <w:sz w:val="20"/>
          <w:szCs w:val="20"/>
          <w:highlight w:val="white"/>
          <w:rtl w:val="0"/>
        </w:rPr>
        <w:t xml:space="preserve">typo</w:t>
      </w:r>
      <w:r w:rsidDel="00000000" w:rsidR="00000000" w:rsidRPr="00000000">
        <w:rPr>
          <w:sz w:val="20"/>
          <w:szCs w:val="20"/>
          <w:highlight w:val="white"/>
          <w:rtl w:val="0"/>
        </w:rPr>
        <w:t xml:space="preserve">, seperti ‘peerut’ menjadi ‘perut’, ‘jln’ menjadi ‘jalan’, ‘riwy’ menjadi ‘riwayat’, dan lain sebagainya. Di dalam penelitian ini dihimpun sebanyak 1290 pasang kata yang dijadikan acuan untuk mengganti kata dalam teks rekam medis.</w:t>
      </w:r>
    </w:p>
    <w:p w:rsidR="00000000" w:rsidDel="00000000" w:rsidP="00000000" w:rsidRDefault="00000000" w:rsidRPr="00000000" w14:paraId="0000002C">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2D">
      <w:pPr>
        <w:numPr>
          <w:ilvl w:val="0"/>
          <w:numId w:val="3"/>
        </w:numPr>
        <w:spacing w:after="60" w:before="150" w:lineRule="auto"/>
        <w:ind w:left="288"/>
        <w:rPr>
          <w:smallCaps w:val="0"/>
        </w:rPr>
      </w:pPr>
      <w:r w:rsidDel="00000000" w:rsidR="00000000" w:rsidRPr="00000000">
        <w:rPr>
          <w:i w:val="1"/>
          <w:sz w:val="20"/>
          <w:szCs w:val="20"/>
          <w:rtl w:val="0"/>
        </w:rPr>
        <w:t xml:space="preserve">Pembentukan Matriks TF-IDF</w:t>
      </w:r>
      <w:r w:rsidDel="00000000" w:rsidR="00000000" w:rsidRPr="00000000">
        <w:rPr>
          <w:rtl w:val="0"/>
        </w:rPr>
      </w:r>
    </w:p>
    <w:p w:rsidR="00000000" w:rsidDel="00000000" w:rsidP="00000000" w:rsidRDefault="00000000" w:rsidRPr="00000000" w14:paraId="0000002E">
      <w:pPr>
        <w:ind w:firstLine="216"/>
        <w:jc w:val="both"/>
        <w:rPr>
          <w:sz w:val="20"/>
          <w:szCs w:val="20"/>
          <w:highlight w:val="white"/>
        </w:rPr>
      </w:pPr>
      <w:r w:rsidDel="00000000" w:rsidR="00000000" w:rsidRPr="00000000">
        <w:rPr>
          <w:i w:val="1"/>
          <w:sz w:val="20"/>
          <w:szCs w:val="20"/>
          <w:highlight w:val="white"/>
          <w:rtl w:val="0"/>
        </w:rPr>
        <w:t xml:space="preserve">Term Frequency - Inverse Document Frequency</w:t>
      </w:r>
      <w:r w:rsidDel="00000000" w:rsidR="00000000" w:rsidRPr="00000000">
        <w:rPr>
          <w:sz w:val="20"/>
          <w:szCs w:val="20"/>
          <w:highlight w:val="white"/>
          <w:rtl w:val="0"/>
        </w:rPr>
        <w:t xml:space="preserve"> (TF-IDF) merupakan salah satu cara untuk menghitung bobot kata berdasarkan frekuensi kemunculannya di dalam sebuah korpus. Algoritma TF-IDF digunakan untuk mengevaluasi pentingnya kata-kata dalam korpus tekstual </w:t>
      </w:r>
      <w:r w:rsidDel="00000000" w:rsidR="00000000" w:rsidRPr="00000000">
        <w:rPr>
          <w:sz w:val="20"/>
          <w:szCs w:val="20"/>
          <w:highlight w:val="white"/>
          <w:rtl w:val="0"/>
        </w:rPr>
        <w:t xml:space="preserve">[19]</w:t>
      </w:r>
      <w:r w:rsidDel="00000000" w:rsidR="00000000" w:rsidRPr="00000000">
        <w:rPr>
          <w:sz w:val="20"/>
          <w:szCs w:val="20"/>
          <w:highlight w:val="white"/>
          <w:rtl w:val="0"/>
        </w:rPr>
        <w:t xml:space="preserve">. TF mewakili frekuensi kata, menunjukkan berapa kali mereka muncul dalam korpus </w:t>
      </w:r>
      <w:r w:rsidDel="00000000" w:rsidR="00000000" w:rsidRPr="00000000">
        <w:rPr>
          <w:sz w:val="20"/>
          <w:szCs w:val="20"/>
          <w:highlight w:val="white"/>
          <w:rtl w:val="0"/>
        </w:rPr>
        <w:t xml:space="preserve">persamaan (1)</w:t>
      </w:r>
      <w:r w:rsidDel="00000000" w:rsidR="00000000" w:rsidRPr="00000000">
        <w:rPr>
          <w:sz w:val="20"/>
          <w:szCs w:val="20"/>
          <w:highlight w:val="white"/>
          <w:rtl w:val="0"/>
        </w:rPr>
        <w:t xml:space="preserve">. Bobot tiap kata dihitung dari kemunculan kata tersebut dibandingkan dengan jumlah total kata yang ada dalam korpus. </w:t>
      </w:r>
    </w:p>
    <w:tbl>
      <w:tblPr>
        <w:tblStyle w:val="Table1"/>
        <w:tblW w:w="501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2.000000000001"/>
        <w:gridCol w:w="597.9999999999993"/>
        <w:tblGridChange w:id="0">
          <w:tblGrid>
            <w:gridCol w:w="4412.000000000001"/>
            <w:gridCol w:w="597.999999999999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m:oMath>
              <m:r>
                <w:rPr>
                  <w:sz w:val="20"/>
                  <w:szCs w:val="20"/>
                  <w:highlight w:val="white"/>
                </w:rPr>
                <m:t xml:space="preserve">tf(t,d)=</m:t>
              </m:r>
              <m:f>
                <m:fPr>
                  <m:ctrlPr>
                    <w:rPr>
                      <w:sz w:val="20"/>
                      <w:szCs w:val="20"/>
                      <w:highlight w:val="white"/>
                    </w:rPr>
                  </m:ctrlPr>
                </m:fPr>
                <m:num>
                  <m:sSub>
                    <m:sSubPr>
                      <m:ctrlPr>
                        <w:rPr>
                          <w:sz w:val="20"/>
                          <w:szCs w:val="20"/>
                          <w:highlight w:val="white"/>
                        </w:rPr>
                      </m:ctrlPr>
                    </m:sSubPr>
                    <m:e>
                      <m:r>
                        <w:rPr>
                          <w:sz w:val="20"/>
                          <w:szCs w:val="20"/>
                          <w:highlight w:val="white"/>
                        </w:rPr>
                        <m:t xml:space="preserve">f</m:t>
                      </m:r>
                    </m:e>
                    <m:sub>
                      <m:r>
                        <w:rPr>
                          <w:sz w:val="20"/>
                          <w:szCs w:val="20"/>
                          <w:highlight w:val="white"/>
                        </w:rPr>
                        <m:t xml:space="preserve">d</m:t>
                      </m:r>
                    </m:sub>
                  </m:sSub>
                  <m:r>
                    <w:rPr>
                      <w:sz w:val="20"/>
                      <w:szCs w:val="20"/>
                      <w:highlight w:val="white"/>
                    </w:rPr>
                    <m:t xml:space="preserve">(t)</m:t>
                  </m:r>
                </m:num>
                <m:den>
                  <m:r>
                    <w:rPr>
                      <w:sz w:val="20"/>
                      <w:szCs w:val="20"/>
                      <w:highlight w:val="white"/>
                    </w:rPr>
                    <m:t xml:space="preserve">max </m:t>
                  </m:r>
                  <m:sSub>
                    <m:sSubPr>
                      <m:ctrlPr>
                        <w:rPr>
                          <w:sz w:val="20"/>
                          <w:szCs w:val="20"/>
                          <w:highlight w:val="white"/>
                        </w:rPr>
                      </m:ctrlPr>
                    </m:sSubPr>
                    <m:e>
                      <m:r>
                        <w:rPr>
                          <w:sz w:val="20"/>
                          <w:szCs w:val="20"/>
                          <w:highlight w:val="white"/>
                        </w:rPr>
                        <m:t xml:space="preserve">f</m:t>
                      </m:r>
                    </m:e>
                    <m:sub>
                      <m:r>
                        <w:rPr>
                          <w:sz w:val="20"/>
                          <w:szCs w:val="20"/>
                          <w:highlight w:val="white"/>
                        </w:rPr>
                        <m:t xml:space="preserve">d</m:t>
                      </m:r>
                    </m:sub>
                  </m:sSub>
                  <m:r>
                    <w:rPr>
                      <w:sz w:val="20"/>
                      <w:szCs w:val="20"/>
                      <w:highlight w:val="white"/>
                    </w:rPr>
                    <m:t xml:space="preserve">(w)</m:t>
                  </m:r>
                </m:den>
              </m:f>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m:oMath>
              <m:r>
                <w:rPr>
                  <w:sz w:val="20"/>
                  <w:szCs w:val="20"/>
                  <w:highlight w:val="white"/>
                </w:rPr>
                <m:t xml:space="preserve">idf(t,D)=ln(</m:t>
              </m:r>
              <m:f>
                <m:fPr>
                  <m:ctrlPr>
                    <w:rPr>
                      <w:sz w:val="20"/>
                      <w:szCs w:val="20"/>
                      <w:highlight w:val="white"/>
                    </w:rPr>
                  </m:ctrlPr>
                </m:fPr>
                <m:num>
                  <m:r>
                    <w:rPr>
                      <w:sz w:val="20"/>
                      <w:szCs w:val="20"/>
                      <w:highlight w:val="white"/>
                    </w:rPr>
                    <m:t xml:space="preserve">|D|</m:t>
                  </m:r>
                </m:num>
                <m:den>
                  <m:r>
                    <w:rPr>
                      <w:sz w:val="20"/>
                      <w:szCs w:val="20"/>
                      <w:highlight w:val="white"/>
                    </w:rPr>
                    <m:t xml:space="preserve">|{d </m:t>
                  </m:r>
                  <m:r>
                    <w:rPr>
                      <w:sz w:val="20"/>
                      <w:szCs w:val="20"/>
                      <w:highlight w:val="white"/>
                    </w:rPr>
                    <m:t>∈</m:t>
                  </m:r>
                  <m:r>
                    <w:rPr>
                      <w:sz w:val="20"/>
                      <w:szCs w:val="20"/>
                      <w:highlight w:val="white"/>
                    </w:rPr>
                    <m:t xml:space="preserve"> D : t </m:t>
                  </m:r>
                  <m:r>
                    <w:rPr>
                      <w:sz w:val="20"/>
                      <w:szCs w:val="20"/>
                      <w:highlight w:val="white"/>
                    </w:rPr>
                    <m:t>∈</m:t>
                  </m:r>
                  <m:r>
                    <w:rPr>
                      <w:sz w:val="20"/>
                      <w:szCs w:val="20"/>
                      <w:highlight w:val="white"/>
                    </w:rPr>
                    <m:t xml:space="preserve"> d}|</m:t>
                  </m:r>
                </m:den>
              </m:f>
              <m:r>
                <w:rPr>
                  <w:sz w:val="20"/>
                  <w:szCs w:val="20"/>
                  <w:highlight w:val="white"/>
                </w:rPr>
                <m:t xml:space="preserve">)</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m:oMath>
              <m:r>
                <w:rPr>
                  <w:sz w:val="20"/>
                  <w:szCs w:val="20"/>
                  <w:highlight w:val="white"/>
                </w:rPr>
                <m:t xml:space="preserve">tfidf(t, d, D)=tf(t, d)</m:t>
              </m:r>
              <m:r>
                <w:rPr>
                  <w:sz w:val="20"/>
                  <w:szCs w:val="20"/>
                  <w:highlight w:val="white"/>
                </w:rPr>
                <m:t>⋅</m:t>
              </m:r>
              <m:r>
                <w:rPr>
                  <w:sz w:val="20"/>
                  <w:szCs w:val="20"/>
                  <w:highlight w:val="white"/>
                </w:rPr>
                <m:t xml:space="preserve">idf(t, D)</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(3)</w:t>
            </w:r>
          </w:p>
        </w:tc>
      </w:tr>
    </w:tbl>
    <w:p w:rsidR="00000000" w:rsidDel="00000000" w:rsidP="00000000" w:rsidRDefault="00000000" w:rsidRPr="00000000" w14:paraId="00000035">
      <w:pPr>
        <w:ind w:left="0" w:firstLine="0"/>
        <w:jc w:val="both"/>
        <w:rPr>
          <w:sz w:val="20"/>
          <w:szCs w:val="20"/>
          <w:highlight w:val="white"/>
        </w:rPr>
      </w:pPr>
      <w:r w:rsidDel="00000000" w:rsidR="00000000" w:rsidRPr="00000000">
        <w:rPr>
          <w:sz w:val="20"/>
          <w:szCs w:val="20"/>
          <w:highlight w:val="white"/>
          <w:rtl w:val="0"/>
        </w:rPr>
        <w:t xml:space="preserve">Di mana:</w:t>
      </w:r>
    </w:p>
    <w:p w:rsidR="00000000" w:rsidDel="00000000" w:rsidP="00000000" w:rsidRDefault="00000000" w:rsidRPr="00000000" w14:paraId="00000036">
      <w:pPr>
        <w:rPr>
          <w:sz w:val="20"/>
          <w:szCs w:val="20"/>
          <w:highlight w:val="white"/>
        </w:rPr>
      </w:pPr>
      <m:oMath>
        <m:sSub>
          <m:sSubPr>
            <m:ctrlPr>
              <w:rPr>
                <w:sz w:val="20"/>
                <w:szCs w:val="20"/>
                <w:highlight w:val="white"/>
              </w:rPr>
            </m:ctrlPr>
          </m:sSubPr>
          <m:e>
            <m:r>
              <w:rPr>
                <w:sz w:val="20"/>
                <w:szCs w:val="20"/>
                <w:highlight w:val="white"/>
              </w:rPr>
              <m:t xml:space="preserve">f</m:t>
            </m:r>
          </m:e>
          <m:sub>
            <m:r>
              <w:rPr>
                <w:sz w:val="20"/>
                <w:szCs w:val="20"/>
                <w:highlight w:val="white"/>
              </w:rPr>
              <m:t xml:space="preserve">d</m:t>
            </m:r>
          </m:sub>
        </m:sSub>
        <m:r>
          <w:rPr>
            <w:sz w:val="20"/>
            <w:szCs w:val="20"/>
            <w:highlight w:val="white"/>
          </w:rPr>
          <m:t xml:space="preserve">(t) :=</m:t>
        </m:r>
      </m:oMath>
      <w:r w:rsidDel="00000000" w:rsidR="00000000" w:rsidRPr="00000000">
        <w:rPr>
          <w:sz w:val="20"/>
          <w:szCs w:val="20"/>
          <w:highlight w:val="white"/>
          <w:rtl w:val="0"/>
        </w:rPr>
        <w:t xml:space="preserve"> frekuensi kemunculan kata </w:t>
      </w:r>
      <w:r w:rsidDel="00000000" w:rsidR="00000000" w:rsidRPr="00000000">
        <w:rPr>
          <w:i w:val="1"/>
          <w:sz w:val="20"/>
          <w:szCs w:val="20"/>
          <w:highlight w:val="white"/>
          <w:rtl w:val="0"/>
        </w:rPr>
        <w:t xml:space="preserve">t </w:t>
      </w:r>
      <w:r w:rsidDel="00000000" w:rsidR="00000000" w:rsidRPr="00000000">
        <w:rPr>
          <w:sz w:val="20"/>
          <w:szCs w:val="20"/>
          <w:highlight w:val="white"/>
          <w:rtl w:val="0"/>
        </w:rPr>
        <w:t xml:space="preserve">dalam dokumen D</w:t>
      </w:r>
    </w:p>
    <w:p w:rsidR="00000000" w:rsidDel="00000000" w:rsidP="00000000" w:rsidRDefault="00000000" w:rsidRPr="00000000" w14:paraId="00000037">
      <w:pPr>
        <w:widowControl w:val="0"/>
        <w:rPr>
          <w:b w:val="1"/>
          <w:sz w:val="20"/>
          <w:szCs w:val="20"/>
          <w:highlight w:val="white"/>
        </w:rPr>
      </w:pPr>
      <m:oMath>
        <m:r>
          <w:rPr>
            <w:sz w:val="20"/>
            <w:szCs w:val="20"/>
            <w:highlight w:val="white"/>
          </w:rPr>
          <m:t xml:space="preserve">D :    =</m:t>
        </m:r>
      </m:oMath>
      <w:r w:rsidDel="00000000" w:rsidR="00000000" w:rsidRPr="00000000">
        <w:rPr>
          <w:sz w:val="20"/>
          <w:szCs w:val="20"/>
          <w:highlight w:val="white"/>
          <w:rtl w:val="0"/>
        </w:rPr>
        <w:t xml:space="preserve"> korpus dokumen</w:t>
      </w:r>
      <w:r w:rsidDel="00000000" w:rsidR="00000000" w:rsidRPr="00000000">
        <w:rPr>
          <w:rtl w:val="0"/>
        </w:rPr>
      </w:r>
    </w:p>
    <w:p w:rsidR="00000000" w:rsidDel="00000000" w:rsidP="00000000" w:rsidRDefault="00000000" w:rsidRPr="00000000" w14:paraId="00000038">
      <w:pPr>
        <w:widowControl w:val="0"/>
        <w:rPr>
          <w:b w:val="1"/>
          <w:sz w:val="20"/>
          <w:szCs w:val="20"/>
          <w:highlight w:val="white"/>
        </w:rPr>
      </w:pPr>
      <w:r w:rsidDel="00000000" w:rsidR="00000000" w:rsidRPr="00000000">
        <w:rPr>
          <w:rtl w:val="0"/>
        </w:rPr>
      </w:r>
    </w:p>
    <w:p w:rsidR="00000000" w:rsidDel="00000000" w:rsidP="00000000" w:rsidRDefault="00000000" w:rsidRPr="00000000" w14:paraId="00000039">
      <w:pPr>
        <w:ind w:firstLine="216"/>
        <w:jc w:val="both"/>
        <w:rPr>
          <w:sz w:val="20"/>
          <w:szCs w:val="20"/>
          <w:highlight w:val="white"/>
        </w:rPr>
      </w:pPr>
      <w:r w:rsidDel="00000000" w:rsidR="00000000" w:rsidRPr="00000000">
        <w:rPr>
          <w:sz w:val="20"/>
          <w:szCs w:val="20"/>
          <w:highlight w:val="white"/>
          <w:rtl w:val="0"/>
        </w:rPr>
        <w:t xml:space="preserve">IDF menunjukkan tingkat kepentingan sebuah kata dalam korpus secara keseluruhan. Nilai IDF didapatkan dengan menghitung logaritma dari nilai </w:t>
      </w:r>
      <w:r w:rsidDel="00000000" w:rsidR="00000000" w:rsidRPr="00000000">
        <w:rPr>
          <w:i w:val="1"/>
          <w:sz w:val="20"/>
          <w:szCs w:val="20"/>
          <w:highlight w:val="white"/>
          <w:rtl w:val="0"/>
        </w:rPr>
        <w:t xml:space="preserve">inverse</w:t>
      </w:r>
      <w:r w:rsidDel="00000000" w:rsidR="00000000" w:rsidRPr="00000000">
        <w:rPr>
          <w:sz w:val="20"/>
          <w:szCs w:val="20"/>
          <w:highlight w:val="white"/>
          <w:rtl w:val="0"/>
        </w:rPr>
        <w:t xml:space="preserve"> proporsi dokumen yang mengandung kata tertentu </w:t>
      </w:r>
      <w:r w:rsidDel="00000000" w:rsidR="00000000" w:rsidRPr="00000000">
        <w:rPr>
          <w:sz w:val="20"/>
          <w:szCs w:val="20"/>
          <w:highlight w:val="white"/>
          <w:rtl w:val="0"/>
        </w:rPr>
        <w:t xml:space="preserve">persamaan (2)</w:t>
      </w:r>
      <w:r w:rsidDel="00000000" w:rsidR="00000000" w:rsidRPr="00000000">
        <w:rPr>
          <w:sz w:val="20"/>
          <w:szCs w:val="20"/>
          <w:highlight w:val="white"/>
          <w:rtl w:val="0"/>
        </w:rPr>
        <w:t xml:space="preserve">. Nilai proporsi diambil dari jumlah dokumen dalam korpus dibagi dengan jumlah dokumen yang mengandung kata tertentu. Nilai logaritma dari proporsi tersebut merupakan nilai IDF. Bobot TF-IDF dihitung dengan mengalikan dua nilai tersebut sebagaimana terlihat pada </w:t>
      </w:r>
      <w:r w:rsidDel="00000000" w:rsidR="00000000" w:rsidRPr="00000000">
        <w:rPr>
          <w:sz w:val="20"/>
          <w:szCs w:val="20"/>
          <w:highlight w:val="white"/>
          <w:rtl w:val="0"/>
        </w:rPr>
        <w:t xml:space="preserve">persamaan (3)</w:t>
      </w:r>
      <w:r w:rsidDel="00000000" w:rsidR="00000000" w:rsidRPr="00000000">
        <w:rPr>
          <w:sz w:val="20"/>
          <w:szCs w:val="20"/>
          <w:highlight w:val="white"/>
          <w:rtl w:val="0"/>
        </w:rPr>
        <w:t xml:space="preserve">. Semakin besar nilai TF-IDF, menunjukkan semakin signifikan kata yang bersangkutan di dalam korpus.</w:t>
      </w:r>
    </w:p>
    <w:p w:rsidR="00000000" w:rsidDel="00000000" w:rsidP="00000000" w:rsidRDefault="00000000" w:rsidRPr="00000000" w14:paraId="0000003A">
      <w:pPr>
        <w:numPr>
          <w:ilvl w:val="0"/>
          <w:numId w:val="3"/>
        </w:numPr>
        <w:spacing w:after="60" w:before="150" w:lineRule="auto"/>
        <w:ind w:left="288"/>
        <w:rPr>
          <w:i w:val="1"/>
          <w:sz w:val="20"/>
          <w:szCs w:val="20"/>
        </w:rPr>
      </w:pPr>
      <w:r w:rsidDel="00000000" w:rsidR="00000000" w:rsidRPr="00000000">
        <w:rPr>
          <w:i w:val="1"/>
          <w:sz w:val="20"/>
          <w:szCs w:val="20"/>
          <w:rtl w:val="0"/>
        </w:rPr>
        <w:t xml:space="preserve">Penghitungan Kemiripan</w:t>
      </w:r>
    </w:p>
    <w:p w:rsidR="00000000" w:rsidDel="00000000" w:rsidP="00000000" w:rsidRDefault="00000000" w:rsidRPr="00000000" w14:paraId="0000003B">
      <w:pPr>
        <w:spacing w:after="60" w:before="150" w:lineRule="auto"/>
        <w:ind w:left="0" w:firstLine="270"/>
        <w:jc w:val="both"/>
        <w:rPr>
          <w:sz w:val="20"/>
          <w:szCs w:val="20"/>
        </w:rPr>
      </w:pPr>
      <w:r w:rsidDel="00000000" w:rsidR="00000000" w:rsidRPr="00000000">
        <w:rPr>
          <w:i w:val="1"/>
          <w:sz w:val="20"/>
          <w:szCs w:val="20"/>
          <w:rtl w:val="0"/>
        </w:rPr>
        <w:t xml:space="preserve">Cosine Similarity</w:t>
      </w:r>
      <w:r w:rsidDel="00000000" w:rsidR="00000000" w:rsidRPr="00000000">
        <w:rPr>
          <w:sz w:val="20"/>
          <w:szCs w:val="20"/>
          <w:rtl w:val="0"/>
        </w:rPr>
        <w:t xml:space="preserve"> merupakan sebuah ukuran untuk menghitung jarak yang digunakan pada data berupa vektor dari dokumen. Dokumen berisikan sebuah data yang dapat terdiri dari ratusan bahkan ribuan atribut. Setiap atribut mewakili </w:t>
      </w:r>
      <w:r w:rsidDel="00000000" w:rsidR="00000000" w:rsidRPr="00000000">
        <w:rPr>
          <w:i w:val="1"/>
          <w:sz w:val="20"/>
          <w:szCs w:val="20"/>
          <w:rtl w:val="0"/>
        </w:rPr>
        <w:t xml:space="preserve">term</w:t>
      </w:r>
      <w:r w:rsidDel="00000000" w:rsidR="00000000" w:rsidRPr="00000000">
        <w:rPr>
          <w:sz w:val="20"/>
          <w:szCs w:val="20"/>
          <w:rtl w:val="0"/>
        </w:rPr>
        <w:t xml:space="preserve"> atau kata yang berisi nilai berarti frekuensi kemunculan dalam dokumen tertentu. Vektor pada dokumen merupakan vektor yang berisi frekuensi jumlah kemunculan kata pada suatu dokumen. Perhitungan untuk nilai</w:t>
      </w:r>
      <w:r w:rsidDel="00000000" w:rsidR="00000000" w:rsidRPr="00000000">
        <w:rPr>
          <w:i w:val="1"/>
          <w:sz w:val="20"/>
          <w:szCs w:val="20"/>
          <w:rtl w:val="0"/>
        </w:rPr>
        <w:t xml:space="preserve"> term</w:t>
      </w:r>
      <w:r w:rsidDel="00000000" w:rsidR="00000000" w:rsidRPr="00000000">
        <w:rPr>
          <w:sz w:val="20"/>
          <w:szCs w:val="20"/>
          <w:rtl w:val="0"/>
        </w:rPr>
        <w:t xml:space="preserve"> pada masing-masing dokumen adalah kemiripan pada dua buah vektor dalam ruang dimensi yang didapatkan dari </w:t>
      </w:r>
      <w:r w:rsidDel="00000000" w:rsidR="00000000" w:rsidRPr="00000000">
        <w:rPr>
          <w:i w:val="1"/>
          <w:sz w:val="20"/>
          <w:szCs w:val="20"/>
          <w:rtl w:val="0"/>
        </w:rPr>
        <w:t xml:space="preserve">cosinus</w:t>
      </w:r>
      <w:r w:rsidDel="00000000" w:rsidR="00000000" w:rsidRPr="00000000">
        <w:rPr>
          <w:sz w:val="20"/>
          <w:szCs w:val="20"/>
          <w:rtl w:val="0"/>
        </w:rPr>
        <w:t xml:space="preserve"> pada sebuah sudut dari perkalian antara kedua buah vektor yang dibandingkan karena </w:t>
      </w:r>
      <w:r w:rsidDel="00000000" w:rsidR="00000000" w:rsidRPr="00000000">
        <w:rPr>
          <w:i w:val="1"/>
          <w:sz w:val="20"/>
          <w:szCs w:val="20"/>
          <w:rtl w:val="0"/>
        </w:rPr>
        <w:t xml:space="preserve">cosinus</w:t>
      </w:r>
      <w:r w:rsidDel="00000000" w:rsidR="00000000" w:rsidRPr="00000000">
        <w:rPr>
          <w:sz w:val="20"/>
          <w:szCs w:val="20"/>
          <w:rtl w:val="0"/>
        </w:rPr>
        <w:t xml:space="preserve"> pada nilai 0 merupakan 1 dan kurang dari 1 untuk sudut yang lainnya. </w:t>
      </w:r>
      <w:r w:rsidDel="00000000" w:rsidR="00000000" w:rsidRPr="00000000">
        <w:rPr>
          <w:i w:val="1"/>
          <w:sz w:val="20"/>
          <w:szCs w:val="20"/>
          <w:rtl w:val="0"/>
        </w:rPr>
        <w:t xml:space="preserve">Cosine score </w:t>
      </w:r>
      <w:r w:rsidDel="00000000" w:rsidR="00000000" w:rsidRPr="00000000">
        <w:rPr>
          <w:sz w:val="20"/>
          <w:szCs w:val="20"/>
          <w:rtl w:val="0"/>
        </w:rPr>
        <w:t xml:space="preserve">yang bernilai 0 mempunyai makna bahwa kedua buah vektor berada pada sumbu 90</w:t>
      </w:r>
      <w:r w:rsidDel="00000000" w:rsidR="00000000" w:rsidRPr="00000000">
        <w:rPr>
          <w:sz w:val="20"/>
          <w:szCs w:val="20"/>
          <w:vertAlign w:val="superscript"/>
          <w:rtl w:val="0"/>
        </w:rPr>
        <w:t xml:space="preserve">o</w:t>
      </w:r>
      <w:r w:rsidDel="00000000" w:rsidR="00000000" w:rsidRPr="00000000">
        <w:rPr>
          <w:sz w:val="20"/>
          <w:szCs w:val="20"/>
          <w:rtl w:val="0"/>
        </w:rPr>
        <w:t xml:space="preserve"> secara ortogonal</w:t>
      </w:r>
      <w:r w:rsidDel="00000000" w:rsidR="00000000" w:rsidRPr="00000000">
        <w:rPr>
          <w:i w:val="1"/>
          <w:sz w:val="20"/>
          <w:szCs w:val="20"/>
          <w:rtl w:val="0"/>
        </w:rPr>
        <w:t xml:space="preserve"> </w:t>
      </w:r>
      <w:r w:rsidDel="00000000" w:rsidR="00000000" w:rsidRPr="00000000">
        <w:rPr>
          <w:sz w:val="20"/>
          <w:szCs w:val="20"/>
          <w:rtl w:val="0"/>
        </w:rPr>
        <w:t xml:space="preserve">dan tidak memiliki kecocokan, sedangkan </w:t>
      </w:r>
      <w:r w:rsidDel="00000000" w:rsidR="00000000" w:rsidRPr="00000000">
        <w:rPr>
          <w:i w:val="1"/>
          <w:sz w:val="20"/>
          <w:szCs w:val="20"/>
          <w:rtl w:val="0"/>
        </w:rPr>
        <w:t xml:space="preserve">cosine score </w:t>
      </w:r>
      <w:r w:rsidDel="00000000" w:rsidR="00000000" w:rsidRPr="00000000">
        <w:rPr>
          <w:sz w:val="20"/>
          <w:szCs w:val="20"/>
          <w:rtl w:val="0"/>
        </w:rPr>
        <w:t xml:space="preserve">yang semakin dekat dengan nilai 1 maka semakin kecil sudut dan semakin besar kecocokan antara 2 vektor </w:t>
      </w:r>
      <w:r w:rsidDel="00000000" w:rsidR="00000000" w:rsidRPr="00000000">
        <w:rPr>
          <w:sz w:val="20"/>
          <w:szCs w:val="20"/>
          <w:rtl w:val="0"/>
        </w:rPr>
        <w:t xml:space="preserve">[20]</w:t>
      </w:r>
      <w:r w:rsidDel="00000000" w:rsidR="00000000" w:rsidRPr="00000000">
        <w:rPr>
          <w:sz w:val="20"/>
          <w:szCs w:val="20"/>
          <w:rtl w:val="0"/>
        </w:rPr>
        <w:t xml:space="preserve">. </w:t>
      </w:r>
      <w:r w:rsidDel="00000000" w:rsidR="00000000" w:rsidRPr="00000000">
        <w:rPr>
          <w:sz w:val="20"/>
          <w:szCs w:val="20"/>
          <w:rtl w:val="0"/>
        </w:rPr>
        <w:t xml:space="preserve">Dua buah vektor dikatakan mirip ketika nilai pada </w:t>
      </w:r>
      <w:r w:rsidDel="00000000" w:rsidR="00000000" w:rsidRPr="00000000">
        <w:rPr>
          <w:i w:val="1"/>
          <w:sz w:val="20"/>
          <w:szCs w:val="20"/>
          <w:rtl w:val="0"/>
        </w:rPr>
        <w:t xml:space="preserve">cosine similarity</w:t>
      </w:r>
      <w:r w:rsidDel="00000000" w:rsidR="00000000" w:rsidRPr="00000000">
        <w:rPr>
          <w:sz w:val="20"/>
          <w:szCs w:val="20"/>
          <w:rtl w:val="0"/>
        </w:rPr>
        <w:t xml:space="preserve">nya adalah 1. Penghitungan </w:t>
      </w:r>
      <w:r w:rsidDel="00000000" w:rsidR="00000000" w:rsidRPr="00000000">
        <w:rPr>
          <w:i w:val="1"/>
          <w:sz w:val="20"/>
          <w:szCs w:val="20"/>
          <w:rtl w:val="0"/>
        </w:rPr>
        <w:t xml:space="preserve">cosine similarity</w:t>
      </w:r>
      <w:r w:rsidDel="00000000" w:rsidR="00000000" w:rsidRPr="00000000">
        <w:rPr>
          <w:sz w:val="20"/>
          <w:szCs w:val="20"/>
          <w:rtl w:val="0"/>
        </w:rPr>
        <w:t xml:space="preserve"> dijelaskan pada </w:t>
      </w:r>
      <w:r w:rsidDel="00000000" w:rsidR="00000000" w:rsidRPr="00000000">
        <w:rPr>
          <w:sz w:val="20"/>
          <w:szCs w:val="20"/>
          <w:rtl w:val="0"/>
        </w:rPr>
        <w:t xml:space="preserve">persamaan (4)</w:t>
      </w:r>
      <w:r w:rsidDel="00000000" w:rsidR="00000000" w:rsidRPr="00000000">
        <w:rPr>
          <w:sz w:val="20"/>
          <w:szCs w:val="20"/>
          <w:rtl w:val="0"/>
        </w:rPr>
        <w:t xml:space="preserve">, yaitu:</w:t>
      </w:r>
    </w:p>
    <w:p w:rsidR="00000000" w:rsidDel="00000000" w:rsidP="00000000" w:rsidRDefault="00000000" w:rsidRPr="00000000" w14:paraId="0000003C">
      <w:pPr>
        <w:spacing w:after="60" w:before="150" w:lineRule="auto"/>
        <w:ind w:left="0" w:firstLine="0"/>
        <w:jc w:val="center"/>
        <w:rPr>
          <w:sz w:val="20"/>
          <w:szCs w:val="20"/>
        </w:rPr>
      </w:pPr>
      <m:oMath>
        <m:r>
          <w:rPr>
            <w:sz w:val="20"/>
            <w:szCs w:val="20"/>
          </w:rPr>
          <m:t xml:space="preserve">Sim(</m:t>
        </m:r>
        <m:r>
          <w:rPr>
            <w:sz w:val="20"/>
            <w:szCs w:val="20"/>
          </w:rPr>
          <m:t>α</m:t>
        </m:r>
        <m:r>
          <w:rPr>
            <w:sz w:val="20"/>
            <w:szCs w:val="20"/>
          </w:rPr>
          <m:t xml:space="preserve">)=</m:t>
        </m:r>
        <m:f>
          <m:fPr>
            <m:ctrlPr>
              <w:rPr>
                <w:sz w:val="20"/>
                <w:szCs w:val="20"/>
              </w:rPr>
            </m:ctrlPr>
          </m:fPr>
          <m:num>
            <m:r>
              <w:rPr>
                <w:sz w:val="20"/>
                <w:szCs w:val="20"/>
              </w:rPr>
              <m:t xml:space="preserve">A</m:t>
            </m:r>
            <m:r>
              <w:rPr>
                <w:sz w:val="20"/>
                <w:szCs w:val="20"/>
              </w:rPr>
              <m:t>⋅</m:t>
            </m:r>
            <m:r>
              <w:rPr>
                <w:sz w:val="20"/>
                <w:szCs w:val="20"/>
              </w:rPr>
              <m:t xml:space="preserve">B</m:t>
            </m:r>
          </m:num>
          <m:den>
            <m:r>
              <w:rPr>
                <w:sz w:val="20"/>
                <w:szCs w:val="20"/>
              </w:rPr>
              <m:t xml:space="preserve">|A||B|</m:t>
            </m:r>
          </m:den>
        </m:f>
        <m:r>
          <w:rPr>
            <w:sz w:val="20"/>
            <w:szCs w:val="20"/>
          </w:rPr>
          <m:t xml:space="preserve">=</m:t>
        </m:r>
        <m:f>
          <m:fPr>
            <m:ctrlPr>
              <w:rPr>
                <w:sz w:val="20"/>
                <w:szCs w:val="20"/>
              </w:rPr>
            </m:ctrlPr>
          </m:fPr>
          <m:num>
            <m:nary>
              <m:naryPr>
                <m:chr m:val="∑"/>
                <m:ctrlPr>
                  <w:rPr>
                    <w:sz w:val="20"/>
                    <w:szCs w:val="20"/>
                  </w:rPr>
                </m:ctrlPr>
              </m:naryPr>
              <m:sub>
                <m:r>
                  <w:rPr>
                    <w:sz w:val="20"/>
                    <w:szCs w:val="20"/>
                  </w:rPr>
                  <m:t xml:space="preserve">i=1</m:t>
                </m:r>
              </m:sub>
              <m:sup>
                <m:r>
                  <w:rPr>
                    <w:sz w:val="20"/>
                    <w:szCs w:val="20"/>
                  </w:rPr>
                  <m:t xml:space="preserve">n</m:t>
                </m:r>
              </m:sup>
            </m:nary>
            <m:r>
              <w:rPr>
                <w:sz w:val="20"/>
                <w:szCs w:val="20"/>
              </w:rPr>
              <m:t xml:space="preserve">A1</m:t>
            </m:r>
            <m:r>
              <w:rPr>
                <w:sz w:val="20"/>
                <w:szCs w:val="20"/>
              </w:rPr>
              <m:t>⋅</m:t>
            </m:r>
            <m:r>
              <w:rPr>
                <w:sz w:val="20"/>
                <w:szCs w:val="20"/>
              </w:rPr>
              <m:t xml:space="preserve">B1</m:t>
            </m:r>
          </m:num>
          <m:den>
            <m:rad>
              <m:radPr>
                <m:degHide m:val="1"/>
                <m:ctrlPr>
                  <w:rPr>
                    <w:sz w:val="20"/>
                    <w:szCs w:val="20"/>
                  </w:rPr>
                </m:ctrlPr>
              </m:radPr>
              <m:e>
                <m:nary>
                  <m:naryPr>
                    <m:chr m:val="∑"/>
                    <m:ctrlPr>
                      <w:rPr>
                        <w:sz w:val="20"/>
                        <w:szCs w:val="20"/>
                      </w:rPr>
                    </m:ctrlPr>
                  </m:naryPr>
                  <m:sub>
                    <m:r>
                      <w:rPr>
                        <w:sz w:val="20"/>
                        <w:szCs w:val="20"/>
                      </w:rPr>
                      <m:t xml:space="preserve">i=1</m:t>
                    </m:r>
                  </m:sub>
                  <m:sup>
                    <m:r>
                      <w:rPr>
                        <w:sz w:val="20"/>
                        <w:szCs w:val="20"/>
                      </w:rPr>
                      <m:t xml:space="preserve">n</m:t>
                    </m:r>
                  </m:sup>
                </m:nary>
                <m:sSup>
                  <m:sSupPr>
                    <m:ctrlPr>
                      <w:rPr>
                        <w:sz w:val="20"/>
                        <w:szCs w:val="20"/>
                      </w:rPr>
                    </m:ctrlPr>
                  </m:sSupPr>
                  <m:e>
                    <m:r>
                      <w:rPr>
                        <w:sz w:val="20"/>
                        <w:szCs w:val="20"/>
                      </w:rPr>
                      <m:t xml:space="preserve">(A1)</m:t>
                    </m:r>
                  </m:e>
                  <m:sup>
                    <m:r>
                      <w:rPr>
                        <w:sz w:val="20"/>
                        <w:szCs w:val="20"/>
                      </w:rPr>
                      <m:t xml:space="preserve">2</m:t>
                    </m:r>
                  </m:sup>
                </m:sSup>
                <m:r>
                  <w:rPr>
                    <w:sz w:val="20"/>
                    <w:szCs w:val="20"/>
                  </w:rPr>
                  <m:t>⋅</m:t>
                </m:r>
                <m:nary>
                  <m:naryPr>
                    <m:chr m:val="∑"/>
                    <m:ctrlPr>
                      <w:rPr>
                        <w:sz w:val="20"/>
                        <w:szCs w:val="20"/>
                      </w:rPr>
                    </m:ctrlPr>
                  </m:naryPr>
                  <m:sub>
                    <m:r>
                      <w:rPr>
                        <w:sz w:val="20"/>
                        <w:szCs w:val="20"/>
                      </w:rPr>
                      <m:t xml:space="preserve">i=1</m:t>
                    </m:r>
                  </m:sub>
                  <m:sup>
                    <m:r>
                      <w:rPr>
                        <w:sz w:val="20"/>
                        <w:szCs w:val="20"/>
                      </w:rPr>
                      <m:t xml:space="preserve">n</m:t>
                    </m:r>
                  </m:sup>
                </m:nary>
                <m:sSup>
                  <m:sSupPr>
                    <m:ctrlPr>
                      <w:rPr>
                        <w:sz w:val="20"/>
                        <w:szCs w:val="20"/>
                      </w:rPr>
                    </m:ctrlPr>
                  </m:sSupPr>
                  <m:e>
                    <m:r>
                      <w:rPr>
                        <w:sz w:val="20"/>
                        <w:szCs w:val="20"/>
                      </w:rPr>
                      <m:t xml:space="preserve">(B1)</m:t>
                    </m:r>
                  </m:e>
                  <m:sup>
                    <m:r>
                      <w:rPr>
                        <w:sz w:val="20"/>
                        <w:szCs w:val="20"/>
                      </w:rPr>
                      <m:t xml:space="preserve">2</m:t>
                    </m:r>
                  </m:sup>
                </m:sSup>
              </m:e>
            </m:rad>
          </m:den>
        </m:f>
      </m:oMath>
      <w:r w:rsidDel="00000000" w:rsidR="00000000" w:rsidRPr="00000000">
        <w:rPr>
          <w:sz w:val="20"/>
          <w:szCs w:val="20"/>
          <w:rtl w:val="0"/>
        </w:rPr>
        <w:t xml:space="preserve"> </w:t>
        <w:tab/>
        <w:t xml:space="preserve">(4)</w:t>
      </w:r>
    </w:p>
    <w:p w:rsidR="00000000" w:rsidDel="00000000" w:rsidP="00000000" w:rsidRDefault="00000000" w:rsidRPr="00000000" w14:paraId="0000003D">
      <w:pPr>
        <w:spacing w:after="60" w:before="150" w:lineRule="auto"/>
        <w:ind w:left="0" w:firstLine="270"/>
        <w:jc w:val="both"/>
        <w:rPr>
          <w:sz w:val="20"/>
          <w:szCs w:val="20"/>
        </w:rPr>
      </w:pPr>
      <w:r w:rsidDel="00000000" w:rsidR="00000000" w:rsidRPr="00000000">
        <w:rPr>
          <w:rtl w:val="0"/>
        </w:rPr>
      </w:r>
    </w:p>
    <w:p w:rsidR="00000000" w:rsidDel="00000000" w:rsidP="00000000" w:rsidRDefault="00000000" w:rsidRPr="00000000" w14:paraId="0000003E">
      <w:pPr>
        <w:spacing w:after="60" w:before="150" w:lineRule="auto"/>
        <w:ind w:left="0" w:firstLine="0"/>
        <w:rPr>
          <w:sz w:val="20"/>
          <w:szCs w:val="20"/>
        </w:rPr>
      </w:pPr>
      <w:r w:rsidDel="00000000" w:rsidR="00000000" w:rsidRPr="00000000">
        <w:rPr>
          <w:sz w:val="20"/>
          <w:szCs w:val="20"/>
          <w:rtl w:val="0"/>
        </w:rPr>
        <w:t xml:space="preserve">Dimana:</w:t>
      </w:r>
    </w:p>
    <w:p w:rsidR="00000000" w:rsidDel="00000000" w:rsidP="00000000" w:rsidRDefault="00000000" w:rsidRPr="00000000" w14:paraId="0000003F">
      <w:pPr>
        <w:widowControl w:val="0"/>
        <w:jc w:val="left"/>
        <w:rPr>
          <w:sz w:val="20"/>
          <w:szCs w:val="20"/>
          <w:highlight w:val="white"/>
        </w:rPr>
      </w:pPr>
      <m:oMath>
        <m:r>
          <w:rPr>
            <w:sz w:val="20"/>
            <w:szCs w:val="20"/>
            <w:highlight w:val="white"/>
          </w:rPr>
          <m:t xml:space="preserve">A       =</m:t>
        </m:r>
      </m:oMath>
      <w:r w:rsidDel="00000000" w:rsidR="00000000" w:rsidRPr="00000000">
        <w:rPr>
          <w:sz w:val="20"/>
          <w:szCs w:val="20"/>
          <w:highlight w:val="white"/>
          <w:rtl w:val="0"/>
        </w:rPr>
        <w:t xml:space="preserve"> Vektor Dokumen</w:t>
      </w:r>
    </w:p>
    <w:p w:rsidR="00000000" w:rsidDel="00000000" w:rsidP="00000000" w:rsidRDefault="00000000" w:rsidRPr="00000000" w14:paraId="00000040">
      <w:pPr>
        <w:widowControl w:val="0"/>
        <w:rPr>
          <w:i w:val="1"/>
          <w:sz w:val="20"/>
          <w:szCs w:val="20"/>
          <w:highlight w:val="white"/>
        </w:rPr>
      </w:pPr>
      <m:oMath>
        <m:r>
          <w:rPr>
            <w:sz w:val="20"/>
            <w:szCs w:val="20"/>
            <w:highlight w:val="white"/>
          </w:rPr>
          <m:t xml:space="preserve">B       =</m:t>
        </m:r>
      </m:oMath>
      <w:r w:rsidDel="00000000" w:rsidR="00000000" w:rsidRPr="00000000">
        <w:rPr>
          <w:sz w:val="20"/>
          <w:szCs w:val="20"/>
          <w:highlight w:val="white"/>
          <w:rtl w:val="0"/>
        </w:rPr>
        <w:t xml:space="preserve"> Vektor </w:t>
      </w:r>
      <w:r w:rsidDel="00000000" w:rsidR="00000000" w:rsidRPr="00000000">
        <w:rPr>
          <w:i w:val="1"/>
          <w:sz w:val="20"/>
          <w:szCs w:val="20"/>
          <w:highlight w:val="white"/>
          <w:rtl w:val="0"/>
        </w:rPr>
        <w:t xml:space="preserve">Query</w:t>
      </w:r>
    </w:p>
    <w:p w:rsidR="00000000" w:rsidDel="00000000" w:rsidP="00000000" w:rsidRDefault="00000000" w:rsidRPr="00000000" w14:paraId="00000041">
      <w:pPr>
        <w:widowControl w:val="0"/>
        <w:rPr>
          <w:sz w:val="20"/>
          <w:szCs w:val="20"/>
          <w:highlight w:val="white"/>
        </w:rPr>
      </w:pPr>
      <m:oMath>
        <m:r>
          <w:rPr>
            <w:sz w:val="20"/>
            <w:szCs w:val="20"/>
            <w:highlight w:val="white"/>
          </w:rPr>
          <m:t xml:space="preserve">A .B  =</m:t>
        </m:r>
      </m:oMath>
      <w:r w:rsidDel="00000000" w:rsidR="00000000" w:rsidRPr="00000000">
        <w:rPr>
          <w:sz w:val="20"/>
          <w:szCs w:val="20"/>
          <w:highlight w:val="white"/>
          <w:rtl w:val="0"/>
        </w:rPr>
        <w:t xml:space="preserve"> Perkalian antara vektor A dan vektor B</w:t>
      </w:r>
    </w:p>
    <w:p w:rsidR="00000000" w:rsidDel="00000000" w:rsidP="00000000" w:rsidRDefault="00000000" w:rsidRPr="00000000" w14:paraId="00000042">
      <w:pPr>
        <w:widowControl w:val="0"/>
        <w:rPr>
          <w:sz w:val="20"/>
          <w:szCs w:val="20"/>
          <w:highlight w:val="white"/>
        </w:rPr>
      </w:pPr>
      <m:oMath>
        <m:r>
          <w:rPr>
            <w:sz w:val="20"/>
            <w:szCs w:val="20"/>
            <w:highlight w:val="white"/>
          </w:rPr>
          <m:t xml:space="preserve">|A|     =</m:t>
        </m:r>
      </m:oMath>
      <w:r w:rsidDel="00000000" w:rsidR="00000000" w:rsidRPr="00000000">
        <w:rPr>
          <w:sz w:val="20"/>
          <w:szCs w:val="20"/>
          <w:highlight w:val="white"/>
          <w:rtl w:val="0"/>
        </w:rPr>
        <w:t xml:space="preserve"> Panjang vektor A</w:t>
      </w:r>
    </w:p>
    <w:p w:rsidR="00000000" w:rsidDel="00000000" w:rsidP="00000000" w:rsidRDefault="00000000" w:rsidRPr="00000000" w14:paraId="00000043">
      <w:pPr>
        <w:widowControl w:val="0"/>
        <w:rPr>
          <w:sz w:val="20"/>
          <w:szCs w:val="20"/>
          <w:highlight w:val="white"/>
        </w:rPr>
      </w:pPr>
      <m:oMath>
        <m:r>
          <w:rPr>
            <w:sz w:val="20"/>
            <w:szCs w:val="20"/>
            <w:highlight w:val="white"/>
          </w:rPr>
          <m:t xml:space="preserve">|B|     =</m:t>
        </m:r>
      </m:oMath>
      <w:r w:rsidDel="00000000" w:rsidR="00000000" w:rsidRPr="00000000">
        <w:rPr>
          <w:sz w:val="20"/>
          <w:szCs w:val="20"/>
          <w:highlight w:val="white"/>
          <w:rtl w:val="0"/>
        </w:rPr>
        <w:t xml:space="preserve"> Panjang vektor B</w:t>
      </w:r>
    </w:p>
    <w:p w:rsidR="00000000" w:rsidDel="00000000" w:rsidP="00000000" w:rsidRDefault="00000000" w:rsidRPr="00000000" w14:paraId="00000044">
      <w:pPr>
        <w:widowControl w:val="0"/>
        <w:rPr>
          <w:sz w:val="20"/>
          <w:szCs w:val="20"/>
          <w:highlight w:val="white"/>
        </w:rPr>
      </w:pPr>
      <m:oMath>
        <m:r>
          <w:rPr>
            <w:sz w:val="20"/>
            <w:szCs w:val="20"/>
            <w:highlight w:val="white"/>
          </w:rPr>
          <m:t xml:space="preserve">|A||B|=</m:t>
        </m:r>
      </m:oMath>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Cross Product </w:t>
      </w:r>
      <w:r w:rsidDel="00000000" w:rsidR="00000000" w:rsidRPr="00000000">
        <w:rPr>
          <w:sz w:val="20"/>
          <w:szCs w:val="20"/>
          <w:highlight w:val="white"/>
          <w:rtl w:val="0"/>
        </w:rPr>
        <w:t xml:space="preserve">antara |A| dan |B|</w:t>
      </w:r>
    </w:p>
    <w:p w:rsidR="00000000" w:rsidDel="00000000" w:rsidP="00000000" w:rsidRDefault="00000000" w:rsidRPr="00000000" w14:paraId="00000045">
      <w:pPr>
        <w:widowControl w:val="0"/>
        <w:rPr>
          <w:sz w:val="20"/>
          <w:szCs w:val="20"/>
          <w:highlight w:val="white"/>
        </w:rPr>
      </w:pPr>
      <m:oMath>
        <m:r>
          <m:t>α</m:t>
        </m:r>
        <m:r>
          <w:rPr>
            <w:sz w:val="20"/>
            <w:szCs w:val="20"/>
            <w:highlight w:val="white"/>
          </w:rPr>
          <m:t xml:space="preserve">         =</m:t>
        </m:r>
      </m:oMath>
      <w:r w:rsidDel="00000000" w:rsidR="00000000" w:rsidRPr="00000000">
        <w:rPr>
          <w:sz w:val="20"/>
          <w:szCs w:val="20"/>
          <w:highlight w:val="white"/>
          <w:rtl w:val="0"/>
        </w:rPr>
        <w:t xml:space="preserve"> Sudut yang terbentuk antara vektor A dan B</w:t>
      </w:r>
    </w:p>
    <w:p w:rsidR="00000000" w:rsidDel="00000000" w:rsidP="00000000" w:rsidRDefault="00000000" w:rsidRPr="00000000" w14:paraId="00000046">
      <w:pPr>
        <w:widowControl w:val="0"/>
        <w:rPr>
          <w:sz w:val="20"/>
          <w:szCs w:val="20"/>
          <w:highlight w:val="white"/>
        </w:rPr>
      </w:pPr>
      <w:r w:rsidDel="00000000" w:rsidR="00000000" w:rsidRPr="00000000">
        <w:rPr>
          <w:rtl w:val="0"/>
        </w:rPr>
      </w:r>
    </w:p>
    <w:p w:rsidR="00000000" w:rsidDel="00000000" w:rsidP="00000000" w:rsidRDefault="00000000" w:rsidRPr="00000000" w14:paraId="00000047">
      <w:pPr>
        <w:numPr>
          <w:ilvl w:val="0"/>
          <w:numId w:val="3"/>
        </w:numPr>
        <w:spacing w:after="60" w:before="150" w:lineRule="auto"/>
        <w:ind w:left="288"/>
        <w:rPr>
          <w:i w:val="1"/>
          <w:sz w:val="20"/>
          <w:szCs w:val="20"/>
        </w:rPr>
      </w:pPr>
      <w:r w:rsidDel="00000000" w:rsidR="00000000" w:rsidRPr="00000000">
        <w:rPr>
          <w:i w:val="1"/>
          <w:sz w:val="20"/>
          <w:szCs w:val="20"/>
          <w:rtl w:val="0"/>
        </w:rPr>
        <w:t xml:space="preserve">Evaluasi</w:t>
      </w:r>
    </w:p>
    <w:p w:rsidR="00000000" w:rsidDel="00000000" w:rsidP="00000000" w:rsidRDefault="00000000" w:rsidRPr="00000000" w14:paraId="00000048">
      <w:pPr>
        <w:ind w:firstLine="216"/>
        <w:jc w:val="both"/>
        <w:rPr>
          <w:i w:val="1"/>
          <w:sz w:val="20"/>
          <w:szCs w:val="20"/>
          <w:highlight w:val="white"/>
        </w:rPr>
      </w:pPr>
      <w:r w:rsidDel="00000000" w:rsidR="00000000" w:rsidRPr="00000000">
        <w:rPr>
          <w:i w:val="1"/>
          <w:sz w:val="20"/>
          <w:szCs w:val="20"/>
          <w:highlight w:val="white"/>
          <w:rtl w:val="0"/>
        </w:rPr>
        <w:t xml:space="preserve">Precision</w:t>
      </w:r>
      <w:r w:rsidDel="00000000" w:rsidR="00000000" w:rsidRPr="00000000">
        <w:rPr>
          <w:sz w:val="20"/>
          <w:szCs w:val="20"/>
          <w:highlight w:val="white"/>
          <w:rtl w:val="0"/>
        </w:rPr>
        <w:t xml:space="preserve"> dan </w:t>
      </w:r>
      <w:r w:rsidDel="00000000" w:rsidR="00000000" w:rsidRPr="00000000">
        <w:rPr>
          <w:i w:val="1"/>
          <w:sz w:val="20"/>
          <w:szCs w:val="20"/>
          <w:highlight w:val="white"/>
          <w:rtl w:val="0"/>
        </w:rPr>
        <w:t xml:space="preserve">Recall</w:t>
      </w:r>
      <w:r w:rsidDel="00000000" w:rsidR="00000000" w:rsidRPr="00000000">
        <w:rPr>
          <w:sz w:val="20"/>
          <w:szCs w:val="20"/>
          <w:highlight w:val="white"/>
          <w:rtl w:val="0"/>
        </w:rPr>
        <w:t xml:space="preserve"> merupakan salah satu uji evaluasi pada sistem temu balik yang sering dilakukan. </w:t>
      </w:r>
      <w:r w:rsidDel="00000000" w:rsidR="00000000" w:rsidRPr="00000000">
        <w:rPr>
          <w:i w:val="1"/>
          <w:sz w:val="20"/>
          <w:szCs w:val="20"/>
          <w:highlight w:val="white"/>
          <w:rtl w:val="0"/>
        </w:rPr>
        <w:t xml:space="preserve">Precision </w:t>
      </w:r>
      <w:r w:rsidDel="00000000" w:rsidR="00000000" w:rsidRPr="00000000">
        <w:rPr>
          <w:sz w:val="20"/>
          <w:szCs w:val="20"/>
          <w:highlight w:val="white"/>
          <w:rtl w:val="0"/>
        </w:rPr>
        <w:t xml:space="preserve">merupakan ukuran ketepatan dari jumlah dokumen yang dapat ditemukan dan dianggap relevan oleh proses pencarian untuk keperluan pencarian dokumen. Sedangkan, </w:t>
      </w:r>
      <w:r w:rsidDel="00000000" w:rsidR="00000000" w:rsidRPr="00000000">
        <w:rPr>
          <w:i w:val="1"/>
          <w:sz w:val="20"/>
          <w:szCs w:val="20"/>
          <w:highlight w:val="white"/>
          <w:rtl w:val="0"/>
        </w:rPr>
        <w:t xml:space="preserve">recall</w:t>
      </w:r>
      <w:r w:rsidDel="00000000" w:rsidR="00000000" w:rsidRPr="00000000">
        <w:rPr>
          <w:sz w:val="20"/>
          <w:szCs w:val="20"/>
          <w:highlight w:val="white"/>
          <w:rtl w:val="0"/>
        </w:rPr>
        <w:t xml:space="preserve"> adalah rasio jumlah dokumen relevan yang ditemukan dengan total jumlah dokumen dalam koleksi yang dianggap relevan. Rumus persamaan </w:t>
      </w:r>
      <w:r w:rsidDel="00000000" w:rsidR="00000000" w:rsidRPr="00000000">
        <w:rPr>
          <w:sz w:val="20"/>
          <w:szCs w:val="20"/>
          <w:highlight w:val="white"/>
          <w:rtl w:val="0"/>
        </w:rPr>
        <w:t xml:space="preserve">(5)</w:t>
      </w:r>
      <w:r w:rsidDel="00000000" w:rsidR="00000000" w:rsidRPr="00000000">
        <w:rPr>
          <w:sz w:val="20"/>
          <w:szCs w:val="20"/>
          <w:highlight w:val="white"/>
          <w:rtl w:val="0"/>
        </w:rPr>
        <w:t xml:space="preserve"> menjelaskan mengenai </w:t>
      </w:r>
      <w:r w:rsidDel="00000000" w:rsidR="00000000" w:rsidRPr="00000000">
        <w:rPr>
          <w:i w:val="1"/>
          <w:sz w:val="20"/>
          <w:szCs w:val="20"/>
          <w:highlight w:val="white"/>
          <w:rtl w:val="0"/>
        </w:rPr>
        <w:t xml:space="preserve">precision </w:t>
      </w:r>
      <w:r w:rsidDel="00000000" w:rsidR="00000000" w:rsidRPr="00000000">
        <w:rPr>
          <w:sz w:val="20"/>
          <w:szCs w:val="20"/>
          <w:highlight w:val="white"/>
          <w:rtl w:val="0"/>
        </w:rPr>
        <w:t xml:space="preserve">dan persamaan </w:t>
      </w:r>
      <w:r w:rsidDel="00000000" w:rsidR="00000000" w:rsidRPr="00000000">
        <w:rPr>
          <w:sz w:val="20"/>
          <w:szCs w:val="20"/>
          <w:highlight w:val="white"/>
          <w:rtl w:val="0"/>
        </w:rPr>
        <w:t xml:space="preserve">(6)</w:t>
      </w:r>
      <w:r w:rsidDel="00000000" w:rsidR="00000000" w:rsidRPr="00000000">
        <w:rPr>
          <w:sz w:val="20"/>
          <w:szCs w:val="20"/>
          <w:highlight w:val="white"/>
          <w:rtl w:val="0"/>
        </w:rPr>
        <w:t xml:space="preserve"> menjelaskan </w:t>
      </w:r>
      <w:r w:rsidDel="00000000" w:rsidR="00000000" w:rsidRPr="00000000">
        <w:rPr>
          <w:i w:val="1"/>
          <w:sz w:val="20"/>
          <w:szCs w:val="20"/>
          <w:highlight w:val="white"/>
          <w:rtl w:val="0"/>
        </w:rPr>
        <w:t xml:space="preserve">recall.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rtl w:val="0"/>
        </w:rPr>
      </w:r>
    </w:p>
    <w:p w:rsidR="00000000" w:rsidDel="00000000" w:rsidP="00000000" w:rsidRDefault="00000000" w:rsidRPr="00000000" w14:paraId="0000004A">
      <w:pPr>
        <w:widowControl w:val="0"/>
        <w:jc w:val="center"/>
        <w:rPr>
          <w:sz w:val="20"/>
          <w:szCs w:val="20"/>
          <w:highlight w:val="white"/>
        </w:rPr>
      </w:pPr>
      <m:oMath>
        <m:r>
          <w:rPr>
            <w:sz w:val="20"/>
            <w:szCs w:val="20"/>
            <w:highlight w:val="white"/>
          </w:rPr>
          <m:t xml:space="preserve">Precision=</m:t>
        </m:r>
        <m:f>
          <m:fPr>
            <m:ctrlPr>
              <w:rPr>
                <w:sz w:val="20"/>
                <w:szCs w:val="20"/>
                <w:highlight w:val="white"/>
              </w:rPr>
            </m:ctrlPr>
          </m:fPr>
          <m:num>
            <m:r>
              <w:rPr>
                <w:sz w:val="20"/>
                <w:szCs w:val="20"/>
                <w:highlight w:val="white"/>
              </w:rPr>
              <m:t xml:space="preserve">Jumlah dokumen Relevan yang terambil</m:t>
            </m:r>
          </m:num>
          <m:den>
            <m:r>
              <w:rPr>
                <w:sz w:val="20"/>
                <w:szCs w:val="20"/>
                <w:highlight w:val="white"/>
              </w:rPr>
              <m:t xml:space="preserve">Jumlah dokumen yang terambil</m:t>
            </m:r>
          </m:den>
        </m:f>
      </m:oMath>
      <w:r w:rsidDel="00000000" w:rsidR="00000000" w:rsidRPr="00000000">
        <w:rPr>
          <w:sz w:val="20"/>
          <w:szCs w:val="20"/>
          <w:highlight w:val="white"/>
          <w:rtl w:val="0"/>
        </w:rPr>
        <w:t xml:space="preserve">   (5)</w:t>
      </w:r>
    </w:p>
    <w:p w:rsidR="00000000" w:rsidDel="00000000" w:rsidP="00000000" w:rsidRDefault="00000000" w:rsidRPr="00000000" w14:paraId="0000004B">
      <w:pPr>
        <w:widowControl w:val="0"/>
        <w:jc w:val="center"/>
        <w:rPr>
          <w:sz w:val="20"/>
          <w:szCs w:val="20"/>
          <w:highlight w:val="white"/>
        </w:rPr>
      </w:pPr>
      <w:r w:rsidDel="00000000" w:rsidR="00000000" w:rsidRPr="00000000">
        <w:rPr>
          <w:rtl w:val="0"/>
        </w:rPr>
      </w:r>
    </w:p>
    <w:p w:rsidR="00000000" w:rsidDel="00000000" w:rsidP="00000000" w:rsidRDefault="00000000" w:rsidRPr="00000000" w14:paraId="0000004C">
      <w:pPr>
        <w:widowControl w:val="0"/>
        <w:jc w:val="center"/>
        <w:rPr>
          <w:sz w:val="20"/>
          <w:szCs w:val="20"/>
          <w:highlight w:val="white"/>
        </w:rPr>
      </w:pPr>
      <m:oMath>
        <m:r>
          <w:rPr>
            <w:sz w:val="20"/>
            <w:szCs w:val="20"/>
            <w:highlight w:val="white"/>
          </w:rPr>
          <m:t xml:space="preserve">Recall=</m:t>
        </m:r>
        <m:f>
          <m:fPr>
            <m:ctrlPr>
              <w:rPr>
                <w:sz w:val="20"/>
                <w:szCs w:val="20"/>
                <w:highlight w:val="white"/>
              </w:rPr>
            </m:ctrlPr>
          </m:fPr>
          <m:num>
            <m:r>
              <w:rPr>
                <w:sz w:val="20"/>
                <w:szCs w:val="20"/>
                <w:highlight w:val="white"/>
              </w:rPr>
              <m:t xml:space="preserve">Jumlah dokumen Relevan yang terambil</m:t>
            </m:r>
          </m:num>
          <m:den>
            <m:r>
              <w:rPr>
                <w:sz w:val="20"/>
                <w:szCs w:val="20"/>
                <w:highlight w:val="white"/>
              </w:rPr>
              <m:t xml:space="preserve">Jumlah dokumen Relevan</m:t>
            </m:r>
          </m:den>
        </m:f>
      </m:oMath>
      <w:r w:rsidDel="00000000" w:rsidR="00000000" w:rsidRPr="00000000">
        <w:rPr>
          <w:sz w:val="20"/>
          <w:szCs w:val="20"/>
          <w:highlight w:val="white"/>
          <w:rtl w:val="0"/>
        </w:rPr>
        <w:t xml:space="preserve">         (6)</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Hasil dan Pembahasan</w:t>
      </w:r>
    </w:p>
    <w:p w:rsidR="00000000" w:rsidDel="00000000" w:rsidP="00000000" w:rsidRDefault="00000000" w:rsidRPr="00000000" w14:paraId="0000004E">
      <w:pPr>
        <w:spacing w:line="276" w:lineRule="auto"/>
        <w:ind w:left="0" w:firstLine="180"/>
        <w:jc w:val="both"/>
        <w:rPr>
          <w:sz w:val="20"/>
          <w:szCs w:val="20"/>
        </w:rPr>
      </w:pPr>
      <w:r w:rsidDel="00000000" w:rsidR="00000000" w:rsidRPr="00000000">
        <w:rPr>
          <w:sz w:val="20"/>
          <w:szCs w:val="20"/>
          <w:rtl w:val="0"/>
        </w:rPr>
        <w:t xml:space="preserve">Untuk dapat mengetahui performa dari model </w:t>
      </w:r>
      <w:r w:rsidDel="00000000" w:rsidR="00000000" w:rsidRPr="00000000">
        <w:rPr>
          <w:i w:val="1"/>
          <w:sz w:val="20"/>
          <w:szCs w:val="20"/>
          <w:rtl w:val="0"/>
        </w:rPr>
        <w:t xml:space="preserve">information retrieval</w:t>
      </w:r>
      <w:r w:rsidDel="00000000" w:rsidR="00000000" w:rsidRPr="00000000">
        <w:rPr>
          <w:sz w:val="20"/>
          <w:szCs w:val="20"/>
          <w:rtl w:val="0"/>
        </w:rPr>
        <w:t xml:space="preserve"> yang dikembangkan, peneliti menggunakan beberapa </w:t>
      </w:r>
      <w:r w:rsidDel="00000000" w:rsidR="00000000" w:rsidRPr="00000000">
        <w:rPr>
          <w:i w:val="1"/>
          <w:sz w:val="20"/>
          <w:szCs w:val="20"/>
          <w:rtl w:val="0"/>
        </w:rPr>
        <w:t xml:space="preserve">query </w:t>
      </w:r>
      <w:r w:rsidDel="00000000" w:rsidR="00000000" w:rsidRPr="00000000">
        <w:rPr>
          <w:sz w:val="20"/>
          <w:szCs w:val="20"/>
          <w:rtl w:val="0"/>
        </w:rPr>
        <w:t xml:space="preserve">yang </w:t>
      </w:r>
      <w:r w:rsidDel="00000000" w:rsidR="00000000" w:rsidRPr="00000000">
        <w:rPr>
          <w:sz w:val="20"/>
          <w:szCs w:val="20"/>
          <w:rtl w:val="0"/>
        </w:rPr>
        <w:t xml:space="preserve">dimasuk</w:t>
      </w:r>
      <w:r w:rsidDel="00000000" w:rsidR="00000000" w:rsidRPr="00000000">
        <w:rPr>
          <w:sz w:val="20"/>
          <w:szCs w:val="20"/>
          <w:rtl w:val="0"/>
        </w:rPr>
        <w:t xml:space="preserve">kan</w:t>
      </w:r>
      <w:r w:rsidDel="00000000" w:rsidR="00000000" w:rsidRPr="00000000">
        <w:rPr>
          <w:sz w:val="20"/>
          <w:szCs w:val="20"/>
          <w:rtl w:val="0"/>
        </w:rPr>
        <w:t xml:space="preserve">. Berikut adalah </w:t>
      </w:r>
      <w:r w:rsidDel="00000000" w:rsidR="00000000" w:rsidRPr="00000000">
        <w:rPr>
          <w:i w:val="1"/>
          <w:sz w:val="20"/>
          <w:szCs w:val="20"/>
          <w:rtl w:val="0"/>
        </w:rPr>
        <w:t xml:space="preserve">list</w:t>
      </w:r>
      <w:r w:rsidDel="00000000" w:rsidR="00000000" w:rsidRPr="00000000">
        <w:rPr>
          <w:sz w:val="20"/>
          <w:szCs w:val="20"/>
          <w:rtl w:val="0"/>
        </w:rPr>
        <w:t xml:space="preserve"> 10 </w:t>
      </w:r>
      <w:r w:rsidDel="00000000" w:rsidR="00000000" w:rsidRPr="00000000">
        <w:rPr>
          <w:i w:val="1"/>
          <w:sz w:val="20"/>
          <w:szCs w:val="20"/>
          <w:rtl w:val="0"/>
        </w:rPr>
        <w:t xml:space="preserve">query </w:t>
      </w:r>
      <w:r w:rsidDel="00000000" w:rsidR="00000000" w:rsidRPr="00000000">
        <w:rPr>
          <w:sz w:val="20"/>
          <w:szCs w:val="20"/>
          <w:rtl w:val="0"/>
        </w:rPr>
        <w:t xml:space="preserve">yang digunakan untuk menguji model dapat dilihat pada Tabel I dan Tabel II.</w:t>
      </w:r>
    </w:p>
    <w:p w:rsidR="00000000" w:rsidDel="00000000" w:rsidP="00000000" w:rsidRDefault="00000000" w:rsidRPr="00000000" w14:paraId="0000004F">
      <w:pPr>
        <w:spacing w:line="360" w:lineRule="auto"/>
        <w:ind w:firstLine="0"/>
        <w:jc w:val="center"/>
        <w:rPr>
          <w:sz w:val="16"/>
          <w:szCs w:val="16"/>
        </w:rPr>
      </w:pPr>
      <w:r w:rsidDel="00000000" w:rsidR="00000000" w:rsidRPr="00000000">
        <w:rPr>
          <w:smallCaps w:val="1"/>
          <w:sz w:val="16"/>
          <w:szCs w:val="16"/>
          <w:rtl w:val="0"/>
        </w:rPr>
        <w:t xml:space="preserve">Tabel I</w:t>
        <w:br w:type="textWrapping"/>
      </w:r>
      <w:r w:rsidDel="00000000" w:rsidR="00000000" w:rsidRPr="00000000">
        <w:rPr>
          <w:i w:val="1"/>
          <w:smallCaps w:val="1"/>
          <w:sz w:val="16"/>
          <w:szCs w:val="16"/>
          <w:rtl w:val="0"/>
        </w:rPr>
        <w:t xml:space="preserve">LIST</w:t>
      </w:r>
      <w:r w:rsidDel="00000000" w:rsidR="00000000" w:rsidRPr="00000000">
        <w:rPr>
          <w:smallCaps w:val="1"/>
          <w:sz w:val="16"/>
          <w:szCs w:val="16"/>
          <w:rtl w:val="0"/>
        </w:rPr>
        <w:t xml:space="preserve"> </w:t>
      </w:r>
      <w:r w:rsidDel="00000000" w:rsidR="00000000" w:rsidRPr="00000000">
        <w:rPr>
          <w:i w:val="1"/>
          <w:smallCaps w:val="1"/>
          <w:sz w:val="16"/>
          <w:szCs w:val="16"/>
          <w:rtl w:val="0"/>
        </w:rPr>
        <w:t xml:space="preserve">QUERY</w:t>
      </w:r>
      <w:r w:rsidDel="00000000" w:rsidR="00000000" w:rsidRPr="00000000">
        <w:rPr>
          <w:smallCaps w:val="1"/>
          <w:sz w:val="16"/>
          <w:szCs w:val="16"/>
          <w:rtl w:val="0"/>
        </w:rPr>
        <w:t xml:space="preserve"> KOLOM FS_ANAMNESA PADA PENGUJIAN MODEL</w:t>
      </w:r>
      <w:r w:rsidDel="00000000" w:rsidR="00000000" w:rsidRPr="00000000">
        <w:rPr>
          <w:rtl w:val="0"/>
        </w:rPr>
      </w:r>
    </w:p>
    <w:tbl>
      <w:tblPr>
        <w:tblStyle w:val="Table2"/>
        <w:tblW w:w="5009.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00000000000006"/>
        <w:gridCol w:w="2699.0000000000005"/>
        <w:gridCol w:w="1861"/>
        <w:tblGridChange w:id="0">
          <w:tblGrid>
            <w:gridCol w:w="449.00000000000006"/>
            <w:gridCol w:w="2699.0000000000005"/>
            <w:gridCol w:w="1861"/>
          </w:tblGrid>
        </w:tblGridChange>
      </w:tblGrid>
      <w:tr>
        <w:trPr>
          <w:cantSplit w:val="0"/>
          <w:trHeight w:val="227.51999999999998" w:hRule="atLeast"/>
          <w:tblHeader w:val="1"/>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0">
            <w:pPr>
              <w:keepNext w:val="0"/>
              <w:widowControl w:val="1"/>
              <w:spacing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1">
            <w:pPr>
              <w:keepNext w:val="0"/>
              <w:widowControl w:val="1"/>
              <w:spacing w:line="240" w:lineRule="auto"/>
              <w:jc w:val="center"/>
              <w:rPr>
                <w:b w:val="1"/>
                <w:sz w:val="20"/>
                <w:szCs w:val="20"/>
              </w:rPr>
            </w:pPr>
            <w:r w:rsidDel="00000000" w:rsidR="00000000" w:rsidRPr="00000000">
              <w:rPr>
                <w:b w:val="1"/>
                <w:sz w:val="20"/>
                <w:szCs w:val="20"/>
                <w:rtl w:val="0"/>
              </w:rPr>
              <w:t xml:space="preserve">FS_ANAMNESA</w:t>
            </w:r>
          </w:p>
        </w:tc>
        <w:tc>
          <w:tcPr>
            <w:tcBorders>
              <w:top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2">
            <w:pPr>
              <w:keepNext w:val="0"/>
              <w:widowControl w:val="1"/>
              <w:spacing w:line="240" w:lineRule="auto"/>
              <w:jc w:val="center"/>
              <w:rPr>
                <w:b w:val="1"/>
                <w:sz w:val="20"/>
                <w:szCs w:val="20"/>
              </w:rPr>
            </w:pPr>
            <w:r w:rsidDel="00000000" w:rsidR="00000000" w:rsidRPr="00000000">
              <w:rPr>
                <w:b w:val="1"/>
                <w:sz w:val="20"/>
                <w:szCs w:val="20"/>
                <w:rtl w:val="0"/>
              </w:rPr>
              <w:t xml:space="preserve">Jumlah Dokumen</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3">
            <w:pPr>
              <w:keepNext w:val="0"/>
              <w:widowControl w:val="1"/>
              <w:spacing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4">
            <w:pPr>
              <w:keepNext w:val="0"/>
              <w:widowControl w:val="1"/>
              <w:spacing w:line="240" w:lineRule="auto"/>
              <w:jc w:val="center"/>
              <w:rPr>
                <w:sz w:val="20"/>
                <w:szCs w:val="20"/>
              </w:rPr>
            </w:pPr>
            <w:r w:rsidDel="00000000" w:rsidR="00000000" w:rsidRPr="00000000">
              <w:rPr>
                <w:sz w:val="20"/>
                <w:szCs w:val="20"/>
                <w:rtl w:val="0"/>
              </w:rPr>
              <w:t xml:space="preserve">kontrol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5">
            <w:pPr>
              <w:keepNext w:val="0"/>
              <w:widowControl w:val="1"/>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6">
            <w:pPr>
              <w:keepNext w:val="0"/>
              <w:widowControl w:val="1"/>
              <w:spacing w:line="240" w:lineRule="auto"/>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7">
            <w:pPr>
              <w:keepNext w:val="0"/>
              <w:widowControl w:val="1"/>
              <w:spacing w:line="240" w:lineRule="auto"/>
              <w:jc w:val="center"/>
              <w:rPr>
                <w:sz w:val="20"/>
                <w:szCs w:val="20"/>
              </w:rPr>
            </w:pPr>
            <w:r w:rsidDel="00000000" w:rsidR="00000000" w:rsidRPr="00000000">
              <w:rPr>
                <w:sz w:val="20"/>
                <w:szCs w:val="20"/>
                <w:rtl w:val="0"/>
              </w:rPr>
              <w:t xml:space="preserve">gigi sakit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8">
            <w:pPr>
              <w:keepNext w:val="0"/>
              <w:widowControl w:val="1"/>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9">
            <w:pPr>
              <w:keepNext w:val="0"/>
              <w:widowControl w:val="1"/>
              <w:spacing w:line="240" w:lineRule="auto"/>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A">
            <w:pPr>
              <w:keepNext w:val="0"/>
              <w:widowControl w:val="1"/>
              <w:spacing w:line="240" w:lineRule="auto"/>
              <w:jc w:val="center"/>
              <w:rPr>
                <w:sz w:val="20"/>
                <w:szCs w:val="20"/>
              </w:rPr>
            </w:pPr>
            <w:r w:rsidDel="00000000" w:rsidR="00000000" w:rsidRPr="00000000">
              <w:rPr>
                <w:sz w:val="20"/>
                <w:szCs w:val="20"/>
                <w:rtl w:val="0"/>
              </w:rPr>
              <w:t xml:space="preserve">ca paru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B">
            <w:pPr>
              <w:keepNext w:val="0"/>
              <w:widowControl w:val="1"/>
              <w:spacing w:line="240" w:lineRule="auto"/>
              <w:jc w:val="center"/>
              <w:rPr>
                <w:sz w:val="20"/>
                <w:szCs w:val="20"/>
              </w:rPr>
            </w:pPr>
            <w:r w:rsidDel="00000000" w:rsidR="00000000" w:rsidRPr="00000000">
              <w:rPr>
                <w:sz w:val="20"/>
                <w:szCs w:val="20"/>
                <w:rtl w:val="0"/>
              </w:rPr>
              <w:t xml:space="preserve">10</w:t>
            </w:r>
          </w:p>
        </w:tc>
      </w:tr>
      <w:tr>
        <w:trPr>
          <w:cantSplit w:val="0"/>
          <w:trHeight w:val="214.98046875"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C">
            <w:pPr>
              <w:keepNext w:val="0"/>
              <w:widowControl w:val="1"/>
              <w:spacing w:line="240" w:lineRule="auto"/>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D">
            <w:pPr>
              <w:keepNext w:val="0"/>
              <w:widowControl w:val="1"/>
              <w:spacing w:line="240" w:lineRule="auto"/>
              <w:jc w:val="center"/>
              <w:rPr>
                <w:sz w:val="20"/>
                <w:szCs w:val="20"/>
              </w:rPr>
            </w:pPr>
            <w:r w:rsidDel="00000000" w:rsidR="00000000" w:rsidRPr="00000000">
              <w:rPr>
                <w:sz w:val="20"/>
                <w:szCs w:val="20"/>
                <w:rtl w:val="0"/>
              </w:rPr>
              <w:t xml:space="preserve">nyeri bahu kanan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E">
            <w:pPr>
              <w:keepNext w:val="0"/>
              <w:widowControl w:val="1"/>
              <w:spacing w:line="240" w:lineRule="auto"/>
              <w:jc w:val="center"/>
              <w:rPr>
                <w:sz w:val="20"/>
                <w:szCs w:val="20"/>
              </w:rPr>
            </w:pPr>
            <w:r w:rsidDel="00000000" w:rsidR="00000000" w:rsidRPr="00000000">
              <w:rPr>
                <w:sz w:val="20"/>
                <w:szCs w:val="20"/>
                <w:rtl w:val="0"/>
              </w:rPr>
              <w:t xml:space="preserve">6</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5F">
            <w:pPr>
              <w:keepNext w:val="0"/>
              <w:widowControl w:val="1"/>
              <w:spacing w:line="240" w:lineRule="auto"/>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0">
            <w:pPr>
              <w:keepNext w:val="0"/>
              <w:widowControl w:val="1"/>
              <w:spacing w:line="240" w:lineRule="auto"/>
              <w:jc w:val="center"/>
              <w:rPr>
                <w:sz w:val="20"/>
                <w:szCs w:val="20"/>
              </w:rPr>
            </w:pPr>
            <w:r w:rsidDel="00000000" w:rsidR="00000000" w:rsidRPr="00000000">
              <w:rPr>
                <w:sz w:val="20"/>
                <w:szCs w:val="20"/>
                <w:rtl w:val="0"/>
              </w:rPr>
              <w:t xml:space="preserve">nyeri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1">
            <w:pPr>
              <w:keepNext w:val="0"/>
              <w:widowControl w:val="1"/>
              <w:spacing w:line="240" w:lineRule="auto"/>
              <w:jc w:val="center"/>
              <w:rPr>
                <w:sz w:val="20"/>
                <w:szCs w:val="20"/>
              </w:rPr>
            </w:pPr>
            <w:r w:rsidDel="00000000" w:rsidR="00000000" w:rsidRPr="00000000">
              <w:rPr>
                <w:sz w:val="20"/>
                <w:szCs w:val="20"/>
                <w:rtl w:val="0"/>
              </w:rPr>
              <w:t xml:space="preserve">4</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2">
            <w:pPr>
              <w:keepNext w:val="0"/>
              <w:widowControl w:val="1"/>
              <w:spacing w:line="240" w:lineRule="auto"/>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3">
            <w:pPr>
              <w:keepNext w:val="0"/>
              <w:widowControl w:val="1"/>
              <w:spacing w:line="240" w:lineRule="auto"/>
              <w:jc w:val="center"/>
              <w:rPr>
                <w:sz w:val="20"/>
                <w:szCs w:val="20"/>
              </w:rPr>
            </w:pPr>
            <w:r w:rsidDel="00000000" w:rsidR="00000000" w:rsidRPr="00000000">
              <w:rPr>
                <w:sz w:val="20"/>
                <w:szCs w:val="20"/>
                <w:rtl w:val="0"/>
              </w:rPr>
              <w:t xml:space="preserve">telinga nyeri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4">
            <w:pPr>
              <w:keepNext w:val="0"/>
              <w:widowControl w:val="1"/>
              <w:spacing w:line="240" w:lineRule="auto"/>
              <w:jc w:val="center"/>
              <w:rPr>
                <w:sz w:val="20"/>
                <w:szCs w:val="20"/>
              </w:rPr>
            </w:pPr>
            <w:r w:rsidDel="00000000" w:rsidR="00000000" w:rsidRPr="00000000">
              <w:rPr>
                <w:sz w:val="20"/>
                <w:szCs w:val="20"/>
                <w:rtl w:val="0"/>
              </w:rPr>
              <w:t xml:space="preserve">4</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5">
            <w:pPr>
              <w:keepNext w:val="0"/>
              <w:widowControl w:val="1"/>
              <w:spacing w:line="240" w:lineRule="auto"/>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6">
            <w:pPr>
              <w:keepNext w:val="0"/>
              <w:widowControl w:val="1"/>
              <w:spacing w:line="240" w:lineRule="auto"/>
              <w:jc w:val="center"/>
              <w:rPr>
                <w:sz w:val="20"/>
                <w:szCs w:val="20"/>
              </w:rPr>
            </w:pPr>
            <w:r w:rsidDel="00000000" w:rsidR="00000000" w:rsidRPr="00000000">
              <w:rPr>
                <w:sz w:val="20"/>
                <w:szCs w:val="20"/>
                <w:rtl w:val="0"/>
              </w:rPr>
              <w:t xml:space="preserve">lutut kanan sakit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7">
            <w:pPr>
              <w:keepNext w:val="0"/>
              <w:widowControl w:val="1"/>
              <w:spacing w:line="240" w:lineRule="auto"/>
              <w:jc w:val="center"/>
              <w:rPr>
                <w:sz w:val="20"/>
                <w:szCs w:val="20"/>
              </w:rPr>
            </w:pPr>
            <w:r w:rsidDel="00000000" w:rsidR="00000000" w:rsidRPr="00000000">
              <w:rPr>
                <w:sz w:val="20"/>
                <w:szCs w:val="20"/>
                <w:rtl w:val="0"/>
              </w:rPr>
              <w:t xml:space="preserve">4</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8">
            <w:pPr>
              <w:keepNext w:val="0"/>
              <w:widowControl w:val="1"/>
              <w:spacing w:line="240" w:lineRule="auto"/>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9">
            <w:pPr>
              <w:keepNext w:val="0"/>
              <w:widowControl w:val="1"/>
              <w:spacing w:line="240" w:lineRule="auto"/>
              <w:jc w:val="center"/>
              <w:rPr>
                <w:sz w:val="20"/>
                <w:szCs w:val="20"/>
              </w:rPr>
            </w:pPr>
            <w:r w:rsidDel="00000000" w:rsidR="00000000" w:rsidRPr="00000000">
              <w:rPr>
                <w:sz w:val="20"/>
                <w:szCs w:val="20"/>
                <w:rtl w:val="0"/>
              </w:rPr>
              <w:t xml:space="preserve">lutut kiri sakit</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A">
            <w:pPr>
              <w:keepNext w:val="0"/>
              <w:widowControl w:val="1"/>
              <w:spacing w:line="240" w:lineRule="auto"/>
              <w:jc w:val="center"/>
              <w:rPr>
                <w:sz w:val="20"/>
                <w:szCs w:val="20"/>
              </w:rPr>
            </w:pPr>
            <w:r w:rsidDel="00000000" w:rsidR="00000000" w:rsidRPr="00000000">
              <w:rPr>
                <w:sz w:val="20"/>
                <w:szCs w:val="20"/>
                <w:rtl w:val="0"/>
              </w:rPr>
              <w:t xml:space="preserve">4</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B">
            <w:pPr>
              <w:keepNext w:val="0"/>
              <w:widowControl w:val="1"/>
              <w:spacing w:line="240" w:lineRule="auto"/>
              <w:jc w:val="center"/>
              <w:rPr>
                <w:sz w:val="20"/>
                <w:szCs w:val="20"/>
              </w:rPr>
            </w:pPr>
            <w:r w:rsidDel="00000000" w:rsidR="00000000" w:rsidRPr="00000000">
              <w:rPr>
                <w:sz w:val="20"/>
                <w:szCs w:val="20"/>
                <w:rtl w:val="0"/>
              </w:rPr>
              <w:t xml:space="preserve">9.</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C">
            <w:pPr>
              <w:keepNext w:val="0"/>
              <w:widowControl w:val="1"/>
              <w:spacing w:line="240" w:lineRule="auto"/>
              <w:jc w:val="center"/>
              <w:rPr>
                <w:sz w:val="20"/>
                <w:szCs w:val="20"/>
              </w:rPr>
            </w:pPr>
            <w:r w:rsidDel="00000000" w:rsidR="00000000" w:rsidRPr="00000000">
              <w:rPr>
                <w:sz w:val="20"/>
                <w:szCs w:val="20"/>
                <w:rtl w:val="0"/>
              </w:rPr>
              <w:t xml:space="preserve">batuk pilek</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D">
            <w:pPr>
              <w:keepNext w:val="0"/>
              <w:widowControl w:val="1"/>
              <w:spacing w:line="240" w:lineRule="auto"/>
              <w:jc w:val="center"/>
              <w:rPr>
                <w:sz w:val="20"/>
                <w:szCs w:val="20"/>
              </w:rPr>
            </w:pPr>
            <w:r w:rsidDel="00000000" w:rsidR="00000000" w:rsidRPr="00000000">
              <w:rPr>
                <w:sz w:val="20"/>
                <w:szCs w:val="20"/>
                <w:rtl w:val="0"/>
              </w:rPr>
              <w:t xml:space="preserve">2</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E">
            <w:pPr>
              <w:keepNext w:val="0"/>
              <w:widowControl w:val="1"/>
              <w:spacing w:line="240" w:lineRule="auto"/>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6F">
            <w:pPr>
              <w:keepNext w:val="0"/>
              <w:widowControl w:val="1"/>
              <w:spacing w:line="240" w:lineRule="auto"/>
              <w:jc w:val="center"/>
              <w:rPr>
                <w:sz w:val="20"/>
                <w:szCs w:val="20"/>
              </w:rPr>
            </w:pPr>
            <w:r w:rsidDel="00000000" w:rsidR="00000000" w:rsidRPr="00000000">
              <w:rPr>
                <w:sz w:val="20"/>
                <w:szCs w:val="20"/>
                <w:rtl w:val="0"/>
              </w:rPr>
              <w:t xml:space="preserve">batuk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0">
            <w:pPr>
              <w:keepNext w:val="0"/>
              <w:widowControl w:val="1"/>
              <w:spacing w:line="240"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71">
      <w:pPr>
        <w:spacing w:line="276" w:lineRule="auto"/>
        <w:ind w:left="0" w:firstLine="180"/>
        <w:jc w:val="both"/>
        <w:rPr>
          <w:sz w:val="20"/>
          <w:szCs w:val="20"/>
        </w:rPr>
      </w:pPr>
      <w:r w:rsidDel="00000000" w:rsidR="00000000" w:rsidRPr="00000000">
        <w:rPr>
          <w:rtl w:val="0"/>
        </w:rPr>
      </w:r>
    </w:p>
    <w:p w:rsidR="00000000" w:rsidDel="00000000" w:rsidP="00000000" w:rsidRDefault="00000000" w:rsidRPr="00000000" w14:paraId="00000072">
      <w:pPr>
        <w:spacing w:after="120" w:before="120" w:line="360" w:lineRule="auto"/>
        <w:jc w:val="center"/>
        <w:rPr>
          <w:sz w:val="16"/>
          <w:szCs w:val="16"/>
        </w:rPr>
      </w:pPr>
      <w:r w:rsidDel="00000000" w:rsidR="00000000" w:rsidRPr="00000000">
        <w:rPr>
          <w:smallCaps w:val="1"/>
          <w:sz w:val="16"/>
          <w:szCs w:val="16"/>
          <w:rtl w:val="0"/>
        </w:rPr>
        <w:t xml:space="preserve">Tabel II</w:t>
        <w:br w:type="textWrapping"/>
      </w:r>
      <w:r w:rsidDel="00000000" w:rsidR="00000000" w:rsidRPr="00000000">
        <w:rPr>
          <w:i w:val="1"/>
          <w:smallCaps w:val="1"/>
          <w:sz w:val="16"/>
          <w:szCs w:val="16"/>
          <w:rtl w:val="0"/>
        </w:rPr>
        <w:t xml:space="preserve">LIST</w:t>
      </w:r>
      <w:r w:rsidDel="00000000" w:rsidR="00000000" w:rsidRPr="00000000">
        <w:rPr>
          <w:smallCaps w:val="1"/>
          <w:sz w:val="16"/>
          <w:szCs w:val="16"/>
          <w:rtl w:val="0"/>
        </w:rPr>
        <w:t xml:space="preserve"> </w:t>
      </w:r>
      <w:r w:rsidDel="00000000" w:rsidR="00000000" w:rsidRPr="00000000">
        <w:rPr>
          <w:i w:val="1"/>
          <w:smallCaps w:val="1"/>
          <w:sz w:val="16"/>
          <w:szCs w:val="16"/>
          <w:rtl w:val="0"/>
        </w:rPr>
        <w:t xml:space="preserve">QUERY</w:t>
      </w:r>
      <w:r w:rsidDel="00000000" w:rsidR="00000000" w:rsidRPr="00000000">
        <w:rPr>
          <w:smallCaps w:val="1"/>
          <w:sz w:val="16"/>
          <w:szCs w:val="16"/>
          <w:rtl w:val="0"/>
        </w:rPr>
        <w:t xml:space="preserve"> UNTUK KOLOM FS_DIAGNOSA PADA PENGUJIAN MODEL</w:t>
      </w:r>
      <w:r w:rsidDel="00000000" w:rsidR="00000000" w:rsidRPr="00000000">
        <w:rPr>
          <w:rtl w:val="0"/>
        </w:rPr>
      </w:r>
    </w:p>
    <w:tbl>
      <w:tblPr>
        <w:tblStyle w:val="Table3"/>
        <w:tblW w:w="5009.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00000000000006"/>
        <w:gridCol w:w="2699.0000000000005"/>
        <w:gridCol w:w="1861"/>
        <w:tblGridChange w:id="0">
          <w:tblGrid>
            <w:gridCol w:w="449.00000000000006"/>
            <w:gridCol w:w="2699.0000000000005"/>
            <w:gridCol w:w="1861"/>
          </w:tblGrid>
        </w:tblGridChange>
      </w:tblGrid>
      <w:tr>
        <w:trPr>
          <w:cantSplit w:val="0"/>
          <w:trHeight w:val="227.51999999999998" w:hRule="atLeast"/>
          <w:tblHeader w:val="1"/>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3">
            <w:pPr>
              <w:jc w:val="center"/>
              <w:rPr>
                <w:b w:val="1"/>
                <w:sz w:val="20"/>
                <w:szCs w:val="20"/>
              </w:rPr>
            </w:pPr>
            <w:r w:rsidDel="00000000" w:rsidR="00000000" w:rsidRPr="00000000">
              <w:rPr>
                <w:b w:val="1"/>
                <w:sz w:val="20"/>
                <w:szCs w:val="20"/>
                <w:rtl w:val="0"/>
              </w:rPr>
              <w:t xml:space="preserve">No</w:t>
            </w:r>
          </w:p>
        </w:tc>
        <w:tc>
          <w:tcPr>
            <w:tcBorders>
              <w:top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4">
            <w:pPr>
              <w:jc w:val="center"/>
              <w:rPr>
                <w:b w:val="1"/>
                <w:sz w:val="20"/>
                <w:szCs w:val="20"/>
              </w:rPr>
            </w:pPr>
            <w:r w:rsidDel="00000000" w:rsidR="00000000" w:rsidRPr="00000000">
              <w:rPr>
                <w:b w:val="1"/>
                <w:sz w:val="20"/>
                <w:szCs w:val="20"/>
                <w:rtl w:val="0"/>
              </w:rPr>
              <w:t xml:space="preserve">FS_DIAGNOSA</w:t>
            </w:r>
          </w:p>
        </w:tc>
        <w:tc>
          <w:tcPr>
            <w:tcBorders>
              <w:top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5">
            <w:pPr>
              <w:jc w:val="center"/>
              <w:rPr>
                <w:b w:val="1"/>
                <w:sz w:val="20"/>
                <w:szCs w:val="20"/>
              </w:rPr>
            </w:pPr>
            <w:r w:rsidDel="00000000" w:rsidR="00000000" w:rsidRPr="00000000">
              <w:rPr>
                <w:b w:val="1"/>
                <w:sz w:val="20"/>
                <w:szCs w:val="20"/>
                <w:rtl w:val="0"/>
              </w:rPr>
              <w:t xml:space="preserve">Jumlah Dokumen</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7">
            <w:pPr>
              <w:spacing w:line="240" w:lineRule="auto"/>
              <w:jc w:val="center"/>
              <w:rPr>
                <w:sz w:val="20"/>
                <w:szCs w:val="20"/>
              </w:rPr>
            </w:pPr>
            <w:r w:rsidDel="00000000" w:rsidR="00000000" w:rsidRPr="00000000">
              <w:rPr>
                <w:sz w:val="20"/>
                <w:szCs w:val="20"/>
                <w:rtl w:val="0"/>
              </w:rPr>
              <w:t xml:space="preserve">hamil </w:t>
            </w:r>
          </w:p>
        </w:tc>
        <w:tc>
          <w:tcPr>
            <w:tcBorders>
              <w:top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8">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9">
            <w:pPr>
              <w:spacing w:line="240" w:lineRule="auto"/>
              <w:jc w:val="center"/>
              <w:rPr>
                <w:sz w:val="20"/>
                <w:szCs w:val="20"/>
              </w:rPr>
            </w:pPr>
            <w:r w:rsidDel="00000000" w:rsidR="00000000" w:rsidRPr="00000000">
              <w:rPr>
                <w:sz w:val="20"/>
                <w:szCs w:val="20"/>
                <w:rtl w:val="0"/>
              </w:rPr>
              <w:t xml:space="preserve">2.</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bronkitis akut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B">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C">
            <w:pPr>
              <w:spacing w:line="240" w:lineRule="auto"/>
              <w:jc w:val="center"/>
              <w:rPr>
                <w:sz w:val="20"/>
                <w:szCs w:val="20"/>
              </w:rPr>
            </w:pPr>
            <w:r w:rsidDel="00000000" w:rsidR="00000000" w:rsidRPr="00000000">
              <w:rPr>
                <w:sz w:val="20"/>
                <w:szCs w:val="20"/>
                <w:rtl w:val="0"/>
              </w:rPr>
              <w:t xml:space="preserve">3.</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neurosa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7F">
            <w:pPr>
              <w:spacing w:line="240" w:lineRule="auto"/>
              <w:jc w:val="center"/>
              <w:rPr>
                <w:sz w:val="20"/>
                <w:szCs w:val="20"/>
              </w:rPr>
            </w:pPr>
            <w:r w:rsidDel="00000000" w:rsidR="00000000" w:rsidRPr="00000000">
              <w:rPr>
                <w:sz w:val="20"/>
                <w:szCs w:val="20"/>
                <w:rtl w:val="0"/>
              </w:rPr>
              <w:t xml:space="preserve">4.</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0">
            <w:pPr>
              <w:spacing w:line="240" w:lineRule="auto"/>
              <w:jc w:val="center"/>
              <w:rPr>
                <w:sz w:val="20"/>
                <w:szCs w:val="20"/>
              </w:rPr>
            </w:pPr>
            <w:r w:rsidDel="00000000" w:rsidR="00000000" w:rsidRPr="00000000">
              <w:rPr>
                <w:sz w:val="20"/>
                <w:szCs w:val="20"/>
                <w:rtl w:val="0"/>
              </w:rPr>
              <w:t xml:space="preserve">dermatitis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1">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5.</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et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4">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tl w:val="0"/>
              </w:rPr>
              <w:t xml:space="preserve">6.</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bph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7.</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abses gigi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B">
            <w:pPr>
              <w:spacing w:line="240" w:lineRule="auto"/>
              <w:jc w:val="center"/>
              <w:rPr>
                <w:sz w:val="20"/>
                <w:szCs w:val="20"/>
              </w:rPr>
            </w:pPr>
            <w:r w:rsidDel="00000000" w:rsidR="00000000" w:rsidRPr="00000000">
              <w:rPr>
                <w:sz w:val="20"/>
                <w:szCs w:val="20"/>
                <w:rtl w:val="0"/>
              </w:rPr>
              <w:t xml:space="preserve">8.</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meningioma </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10</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9.</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8F">
            <w:pPr>
              <w:spacing w:line="240" w:lineRule="auto"/>
              <w:jc w:val="center"/>
              <w:rPr>
                <w:sz w:val="20"/>
                <w:szCs w:val="20"/>
              </w:rPr>
            </w:pPr>
            <w:r w:rsidDel="00000000" w:rsidR="00000000" w:rsidRPr="00000000">
              <w:rPr>
                <w:sz w:val="20"/>
                <w:szCs w:val="20"/>
                <w:rtl w:val="0"/>
              </w:rPr>
              <w:t xml:space="preserve">kb</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90">
            <w:pPr>
              <w:spacing w:line="240" w:lineRule="auto"/>
              <w:jc w:val="center"/>
              <w:rPr>
                <w:sz w:val="20"/>
                <w:szCs w:val="20"/>
              </w:rPr>
            </w:pPr>
            <w:r w:rsidDel="00000000" w:rsidR="00000000" w:rsidRPr="00000000">
              <w:rPr>
                <w:sz w:val="20"/>
                <w:szCs w:val="20"/>
                <w:rtl w:val="0"/>
              </w:rPr>
              <w:t xml:space="preserve">4</w:t>
            </w:r>
          </w:p>
        </w:tc>
      </w:tr>
      <w:tr>
        <w:trPr>
          <w:cantSplit w:val="0"/>
          <w:trHeight w:val="227.51999999999998" w:hRule="atLeast"/>
          <w:tblHeader w:val="0"/>
        </w:trPr>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91">
            <w:pPr>
              <w:spacing w:line="240" w:lineRule="auto"/>
              <w:jc w:val="center"/>
              <w:rPr>
                <w:sz w:val="20"/>
                <w:szCs w:val="20"/>
              </w:rPr>
            </w:pPr>
            <w:r w:rsidDel="00000000" w:rsidR="00000000" w:rsidRPr="00000000">
              <w:rPr>
                <w:sz w:val="20"/>
                <w:szCs w:val="20"/>
                <w:rtl w:val="0"/>
              </w:rPr>
              <w:t xml:space="preserve">10.</w:t>
            </w:r>
          </w:p>
        </w:tc>
        <w:tc>
          <w:tcPr>
            <w:tcBorders>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92">
            <w:pPr>
              <w:spacing w:line="240" w:lineRule="auto"/>
              <w:jc w:val="center"/>
              <w:rPr>
                <w:sz w:val="20"/>
                <w:szCs w:val="20"/>
              </w:rPr>
            </w:pPr>
            <w:r w:rsidDel="00000000" w:rsidR="00000000" w:rsidRPr="00000000">
              <w:rPr>
                <w:sz w:val="20"/>
                <w:szCs w:val="20"/>
                <w:rtl w:val="0"/>
              </w:rPr>
              <w:t xml:space="preserve">rhinitis</w:t>
            </w:r>
          </w:p>
        </w:tc>
        <w:tc>
          <w:tcPr>
            <w:tcBorders>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93">
            <w:pPr>
              <w:spacing w:line="24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94">
      <w:pPr>
        <w:spacing w:line="276" w:lineRule="auto"/>
        <w:ind w:firstLine="180"/>
        <w:jc w:val="both"/>
        <w:rPr>
          <w:sz w:val="20"/>
          <w:szCs w:val="20"/>
        </w:rPr>
      </w:pPr>
      <w:r w:rsidDel="00000000" w:rsidR="00000000" w:rsidRPr="00000000">
        <w:rPr>
          <w:rtl w:val="0"/>
        </w:rPr>
      </w:r>
    </w:p>
    <w:p w:rsidR="00000000" w:rsidDel="00000000" w:rsidP="00000000" w:rsidRDefault="00000000" w:rsidRPr="00000000" w14:paraId="00000095">
      <w:pPr>
        <w:spacing w:line="276" w:lineRule="auto"/>
        <w:ind w:left="0" w:firstLine="180"/>
        <w:jc w:val="both"/>
        <w:rPr>
          <w:sz w:val="20"/>
          <w:szCs w:val="20"/>
        </w:rPr>
      </w:pPr>
      <w:r w:rsidDel="00000000" w:rsidR="00000000" w:rsidRPr="00000000">
        <w:rPr>
          <w:sz w:val="20"/>
          <w:szCs w:val="20"/>
          <w:rtl w:val="0"/>
        </w:rPr>
        <w:t xml:space="preserve">Berikut adalah salah satu contoh dari dokumen yang berhasil di </w:t>
      </w:r>
      <w:r w:rsidDel="00000000" w:rsidR="00000000" w:rsidRPr="00000000">
        <w:rPr>
          <w:i w:val="1"/>
          <w:sz w:val="20"/>
          <w:szCs w:val="20"/>
          <w:rtl w:val="0"/>
        </w:rPr>
        <w:t xml:space="preserve">retrieve. </w:t>
      </w:r>
      <w:r w:rsidDel="00000000" w:rsidR="00000000" w:rsidRPr="00000000">
        <w:rPr>
          <w:sz w:val="20"/>
          <w:szCs w:val="20"/>
          <w:rtl w:val="0"/>
        </w:rPr>
        <w:t xml:space="preserve">Gambar 3 menunjukkan semua kolom yang berhasil di </w:t>
      </w:r>
      <w:r w:rsidDel="00000000" w:rsidR="00000000" w:rsidRPr="00000000">
        <w:rPr>
          <w:i w:val="1"/>
          <w:sz w:val="20"/>
          <w:szCs w:val="20"/>
          <w:rtl w:val="0"/>
        </w:rPr>
        <w:t xml:space="preserve">retrieve </w:t>
      </w:r>
      <w:r w:rsidDel="00000000" w:rsidR="00000000" w:rsidRPr="00000000">
        <w:rPr>
          <w:sz w:val="20"/>
          <w:szCs w:val="20"/>
          <w:rtl w:val="0"/>
        </w:rPr>
        <w:t xml:space="preserve">sedangkan Gambar 4 menunjukkan lebih jelas pada kolom rangking, </w:t>
      </w:r>
      <w:r w:rsidDel="00000000" w:rsidR="00000000" w:rsidRPr="00000000">
        <w:rPr>
          <w:i w:val="1"/>
          <w:sz w:val="20"/>
          <w:szCs w:val="20"/>
          <w:rtl w:val="0"/>
        </w:rPr>
        <w:t xml:space="preserve">scores, document number, </w:t>
      </w:r>
      <w:r w:rsidDel="00000000" w:rsidR="00000000" w:rsidRPr="00000000">
        <w:rPr>
          <w:sz w:val="20"/>
          <w:szCs w:val="20"/>
          <w:rtl w:val="0"/>
        </w:rPr>
        <w:t xml:space="preserve">dan FS_ANAMNESA.</w:t>
      </w:r>
    </w:p>
    <w:p w:rsidR="00000000" w:rsidDel="00000000" w:rsidP="00000000" w:rsidRDefault="00000000" w:rsidRPr="00000000" w14:paraId="00000096">
      <w:pPr>
        <w:spacing w:line="276" w:lineRule="auto"/>
        <w:ind w:left="0" w:firstLine="180"/>
        <w:jc w:val="center"/>
        <w:rPr>
          <w:sz w:val="20"/>
          <w:szCs w:val="20"/>
        </w:rPr>
      </w:pPr>
      <w:r w:rsidDel="00000000" w:rsidR="00000000" w:rsidRPr="00000000">
        <w:rPr>
          <w:rtl w:val="0"/>
        </w:rPr>
      </w:r>
    </w:p>
    <w:p w:rsidR="00000000" w:rsidDel="00000000" w:rsidP="00000000" w:rsidRDefault="00000000" w:rsidRPr="00000000" w14:paraId="00000097">
      <w:pPr>
        <w:spacing w:after="160" w:line="360" w:lineRule="auto"/>
        <w:ind w:left="0" w:firstLine="0"/>
        <w:jc w:val="center"/>
        <w:rPr>
          <w:i w:val="1"/>
        </w:rPr>
      </w:pPr>
      <w:r w:rsidDel="00000000" w:rsidR="00000000" w:rsidRPr="00000000">
        <w:rPr>
          <w:i w:val="1"/>
        </w:rPr>
        <w:drawing>
          <wp:inline distB="114300" distT="114300" distL="114300" distR="114300">
            <wp:extent cx="2594928" cy="1221142"/>
            <wp:effectExtent b="0" l="0" r="0" t="0"/>
            <wp:docPr id="102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94928" cy="122114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line="360" w:lineRule="auto"/>
        <w:ind w:left="0" w:firstLine="0"/>
        <w:jc w:val="center"/>
        <w:rPr>
          <w:i w:val="1"/>
          <w:sz w:val="16"/>
          <w:szCs w:val="16"/>
        </w:rPr>
      </w:pPr>
      <w:r w:rsidDel="00000000" w:rsidR="00000000" w:rsidRPr="00000000">
        <w:rPr>
          <w:sz w:val="16"/>
          <w:szCs w:val="16"/>
          <w:rtl w:val="0"/>
        </w:rPr>
        <w:t xml:space="preserve">Gambar 3. Semua kolom yang berhasil di </w:t>
      </w:r>
      <w:r w:rsidDel="00000000" w:rsidR="00000000" w:rsidRPr="00000000">
        <w:rPr>
          <w:i w:val="1"/>
          <w:sz w:val="16"/>
          <w:szCs w:val="16"/>
          <w:rtl w:val="0"/>
        </w:rPr>
        <w:t xml:space="preserve">retrieve</w:t>
      </w:r>
    </w:p>
    <w:p w:rsidR="00000000" w:rsidDel="00000000" w:rsidP="00000000" w:rsidRDefault="00000000" w:rsidRPr="00000000" w14:paraId="00000099">
      <w:pPr>
        <w:spacing w:after="160" w:line="360" w:lineRule="auto"/>
        <w:ind w:left="0" w:firstLine="0"/>
        <w:jc w:val="center"/>
        <w:rPr/>
      </w:pPr>
      <w:r w:rsidDel="00000000" w:rsidR="00000000" w:rsidRPr="00000000">
        <w:rPr/>
        <w:drawing>
          <wp:inline distB="114300" distT="114300" distL="114300" distR="114300">
            <wp:extent cx="2473284" cy="2638783"/>
            <wp:effectExtent b="0" l="0" r="0" t="0"/>
            <wp:docPr id="103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73284" cy="263878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60" w:line="360" w:lineRule="auto"/>
        <w:ind w:left="0" w:firstLine="0"/>
        <w:jc w:val="center"/>
        <w:rPr>
          <w:sz w:val="16"/>
          <w:szCs w:val="16"/>
        </w:rPr>
      </w:pPr>
      <w:r w:rsidDel="00000000" w:rsidR="00000000" w:rsidRPr="00000000">
        <w:rPr>
          <w:sz w:val="16"/>
          <w:szCs w:val="16"/>
          <w:rtl w:val="0"/>
        </w:rPr>
        <w:t xml:space="preserve">Gambar 4. Kolom rangking, </w:t>
      </w:r>
      <w:r w:rsidDel="00000000" w:rsidR="00000000" w:rsidRPr="00000000">
        <w:rPr>
          <w:i w:val="1"/>
          <w:sz w:val="16"/>
          <w:szCs w:val="16"/>
          <w:rtl w:val="0"/>
        </w:rPr>
        <w:t xml:space="preserve">scores, document number, </w:t>
      </w:r>
      <w:r w:rsidDel="00000000" w:rsidR="00000000" w:rsidRPr="00000000">
        <w:rPr>
          <w:sz w:val="16"/>
          <w:szCs w:val="16"/>
          <w:rtl w:val="0"/>
        </w:rPr>
        <w:t xml:space="preserve">dan FS_ANAMNESA yang berhasil di </w:t>
      </w:r>
      <w:r w:rsidDel="00000000" w:rsidR="00000000" w:rsidRPr="00000000">
        <w:rPr>
          <w:i w:val="1"/>
          <w:sz w:val="16"/>
          <w:szCs w:val="16"/>
          <w:rtl w:val="0"/>
        </w:rPr>
        <w:t xml:space="preserve">retrieve</w:t>
      </w:r>
      <w:r w:rsidDel="00000000" w:rsidR="00000000" w:rsidRPr="00000000">
        <w:rPr>
          <w:sz w:val="16"/>
          <w:szCs w:val="16"/>
          <w:rtl w:val="0"/>
        </w:rPr>
        <w:t xml:space="preserve">.</w:t>
      </w:r>
    </w:p>
    <w:p w:rsidR="00000000" w:rsidDel="00000000" w:rsidP="00000000" w:rsidRDefault="00000000" w:rsidRPr="00000000" w14:paraId="0000009B">
      <w:pPr>
        <w:spacing w:after="160" w:line="240" w:lineRule="auto"/>
        <w:ind w:left="0" w:firstLine="270"/>
        <w:jc w:val="both"/>
        <w:rPr>
          <w:sz w:val="20"/>
          <w:szCs w:val="20"/>
        </w:rPr>
      </w:pPr>
      <w:r w:rsidDel="00000000" w:rsidR="00000000" w:rsidRPr="00000000">
        <w:rPr>
          <w:sz w:val="20"/>
          <w:szCs w:val="20"/>
          <w:rtl w:val="0"/>
        </w:rPr>
        <w:t xml:space="preserve">Pada gambar 4 terlihat bahwa setiap dokumen yang berhasil di </w:t>
      </w:r>
      <w:r w:rsidDel="00000000" w:rsidR="00000000" w:rsidRPr="00000000">
        <w:rPr>
          <w:i w:val="1"/>
          <w:sz w:val="20"/>
          <w:szCs w:val="20"/>
          <w:rtl w:val="0"/>
        </w:rPr>
        <w:t xml:space="preserve">retrieve </w:t>
      </w:r>
      <w:r w:rsidDel="00000000" w:rsidR="00000000" w:rsidRPr="00000000">
        <w:rPr>
          <w:sz w:val="20"/>
          <w:szCs w:val="20"/>
          <w:rtl w:val="0"/>
        </w:rPr>
        <w:t xml:space="preserve">mempunyai bobot yang didapatkan dari penghitungan </w:t>
      </w:r>
      <w:r w:rsidDel="00000000" w:rsidR="00000000" w:rsidRPr="00000000">
        <w:rPr>
          <w:i w:val="1"/>
          <w:sz w:val="20"/>
          <w:szCs w:val="20"/>
          <w:rtl w:val="0"/>
        </w:rPr>
        <w:t xml:space="preserve">cosine similarity</w:t>
      </w:r>
      <w:r w:rsidDel="00000000" w:rsidR="00000000" w:rsidRPr="00000000">
        <w:rPr>
          <w:sz w:val="20"/>
          <w:szCs w:val="20"/>
          <w:rtl w:val="0"/>
        </w:rPr>
        <w:t xml:space="preserve">. Bobot tersebut digunakan untuk menentukan rangking dari dokumen yang berhasil di </w:t>
      </w:r>
      <w:r w:rsidDel="00000000" w:rsidR="00000000" w:rsidRPr="00000000">
        <w:rPr>
          <w:i w:val="1"/>
          <w:sz w:val="20"/>
          <w:szCs w:val="20"/>
          <w:rtl w:val="0"/>
        </w:rPr>
        <w:t xml:space="preserve">retrieve. </w:t>
      </w:r>
      <w:r w:rsidDel="00000000" w:rsidR="00000000" w:rsidRPr="00000000">
        <w:rPr>
          <w:sz w:val="20"/>
          <w:szCs w:val="20"/>
          <w:rtl w:val="0"/>
        </w:rPr>
        <w:t xml:space="preserve">Semakin tinggi nilai bobot pada suatu dokumen maka semakin tinggi rangking dokumen tersebut. Semakin tinggi rangking suatu dokumen menunjukkan bahwa dokumen tersebut semakin relevan terhadap </w:t>
      </w:r>
      <w:r w:rsidDel="00000000" w:rsidR="00000000" w:rsidRPr="00000000">
        <w:rPr>
          <w:i w:val="1"/>
          <w:sz w:val="20"/>
          <w:szCs w:val="20"/>
          <w:rtl w:val="0"/>
        </w:rPr>
        <w:t xml:space="preserve">query</w:t>
      </w:r>
      <w:r w:rsidDel="00000000" w:rsidR="00000000" w:rsidRPr="00000000">
        <w:rPr>
          <w:sz w:val="20"/>
          <w:szCs w:val="20"/>
          <w:rtl w:val="0"/>
        </w:rPr>
        <w:t xml:space="preserve"> yang dimasukkan. </w:t>
      </w:r>
    </w:p>
    <w:p w:rsidR="00000000" w:rsidDel="00000000" w:rsidP="00000000" w:rsidRDefault="00000000" w:rsidRPr="00000000" w14:paraId="0000009C">
      <w:pPr>
        <w:spacing w:after="160" w:line="240" w:lineRule="auto"/>
        <w:ind w:left="0" w:firstLine="270"/>
        <w:jc w:val="both"/>
        <w:rPr>
          <w:sz w:val="20"/>
          <w:szCs w:val="20"/>
        </w:rPr>
      </w:pPr>
      <w:r w:rsidDel="00000000" w:rsidR="00000000" w:rsidRPr="00000000">
        <w:rPr>
          <w:i w:val="1"/>
          <w:sz w:val="20"/>
          <w:szCs w:val="20"/>
          <w:rtl w:val="0"/>
        </w:rPr>
        <w:t xml:space="preserve">Average precision </w:t>
      </w:r>
      <w:r w:rsidDel="00000000" w:rsidR="00000000" w:rsidRPr="00000000">
        <w:rPr>
          <w:sz w:val="20"/>
          <w:szCs w:val="20"/>
          <w:rtl w:val="0"/>
        </w:rPr>
        <w:t xml:space="preserve">dan </w:t>
      </w:r>
      <w:r w:rsidDel="00000000" w:rsidR="00000000" w:rsidRPr="00000000">
        <w:rPr>
          <w:i w:val="1"/>
          <w:sz w:val="20"/>
          <w:szCs w:val="20"/>
          <w:rtl w:val="0"/>
        </w:rPr>
        <w:t xml:space="preserve">average</w:t>
      </w:r>
      <w:r w:rsidDel="00000000" w:rsidR="00000000" w:rsidRPr="00000000">
        <w:rPr>
          <w:sz w:val="20"/>
          <w:szCs w:val="20"/>
          <w:rtl w:val="0"/>
        </w:rPr>
        <w:t xml:space="preserve"> </w:t>
      </w:r>
      <w:r w:rsidDel="00000000" w:rsidR="00000000" w:rsidRPr="00000000">
        <w:rPr>
          <w:i w:val="1"/>
          <w:sz w:val="20"/>
          <w:szCs w:val="20"/>
          <w:rtl w:val="0"/>
        </w:rPr>
        <w:t xml:space="preserve">recall </w:t>
      </w:r>
      <w:r w:rsidDel="00000000" w:rsidR="00000000" w:rsidRPr="00000000">
        <w:rPr>
          <w:sz w:val="20"/>
          <w:szCs w:val="20"/>
          <w:rtl w:val="0"/>
        </w:rPr>
        <w:t xml:space="preserve">merupakan </w:t>
      </w:r>
      <w:r w:rsidDel="00000000" w:rsidR="00000000" w:rsidRPr="00000000">
        <w:rPr>
          <w:i w:val="1"/>
          <w:sz w:val="20"/>
          <w:szCs w:val="20"/>
          <w:rtl w:val="0"/>
        </w:rPr>
        <w:t xml:space="preserve">evaluation matrix </w:t>
      </w:r>
      <w:r w:rsidDel="00000000" w:rsidR="00000000" w:rsidRPr="00000000">
        <w:rPr>
          <w:sz w:val="20"/>
          <w:szCs w:val="20"/>
          <w:rtl w:val="0"/>
        </w:rPr>
        <w:t xml:space="preserve">yang digunakan pada penelitian ini. </w:t>
      </w:r>
      <w:r w:rsidDel="00000000" w:rsidR="00000000" w:rsidRPr="00000000">
        <w:rPr>
          <w:i w:val="1"/>
          <w:sz w:val="20"/>
          <w:szCs w:val="20"/>
          <w:rtl w:val="0"/>
        </w:rPr>
        <w:t xml:space="preserve">Average precision </w:t>
      </w:r>
      <w:r w:rsidDel="00000000" w:rsidR="00000000" w:rsidRPr="00000000">
        <w:rPr>
          <w:sz w:val="20"/>
          <w:szCs w:val="20"/>
          <w:rtl w:val="0"/>
        </w:rPr>
        <w:t xml:space="preserve">digunakan untuk mengetahui kemampuan model dalam mendapatkan hasil yang sesuai dengan </w:t>
      </w:r>
      <w:r w:rsidDel="00000000" w:rsidR="00000000" w:rsidRPr="00000000">
        <w:rPr>
          <w:i w:val="1"/>
          <w:sz w:val="20"/>
          <w:szCs w:val="20"/>
          <w:rtl w:val="0"/>
        </w:rPr>
        <w:t xml:space="preserve">query</w:t>
      </w:r>
      <w:r w:rsidDel="00000000" w:rsidR="00000000" w:rsidRPr="00000000">
        <w:rPr>
          <w:sz w:val="20"/>
          <w:szCs w:val="20"/>
          <w:rtl w:val="0"/>
        </w:rPr>
        <w:t xml:space="preserve"> yang dimasukkan, sedangkan </w:t>
      </w:r>
      <w:r w:rsidDel="00000000" w:rsidR="00000000" w:rsidRPr="00000000">
        <w:rPr>
          <w:i w:val="1"/>
          <w:sz w:val="20"/>
          <w:szCs w:val="20"/>
          <w:rtl w:val="0"/>
        </w:rPr>
        <w:t xml:space="preserve">average</w:t>
      </w:r>
      <w:r w:rsidDel="00000000" w:rsidR="00000000" w:rsidRPr="00000000">
        <w:rPr>
          <w:sz w:val="20"/>
          <w:szCs w:val="20"/>
          <w:rtl w:val="0"/>
        </w:rPr>
        <w:t xml:space="preserve"> </w:t>
      </w:r>
      <w:r w:rsidDel="00000000" w:rsidR="00000000" w:rsidRPr="00000000">
        <w:rPr>
          <w:i w:val="1"/>
          <w:sz w:val="20"/>
          <w:szCs w:val="20"/>
          <w:rtl w:val="0"/>
        </w:rPr>
        <w:t xml:space="preserve">recall </w:t>
      </w:r>
      <w:r w:rsidDel="00000000" w:rsidR="00000000" w:rsidRPr="00000000">
        <w:rPr>
          <w:sz w:val="20"/>
          <w:szCs w:val="20"/>
          <w:rtl w:val="0"/>
        </w:rPr>
        <w:t xml:space="preserve">untuk mendapatkan apa saja dokumen yang mengandung </w:t>
      </w:r>
      <w:r w:rsidDel="00000000" w:rsidR="00000000" w:rsidRPr="00000000">
        <w:rPr>
          <w:i w:val="1"/>
          <w:sz w:val="20"/>
          <w:szCs w:val="20"/>
          <w:rtl w:val="0"/>
        </w:rPr>
        <w:t xml:space="preserve">query</w:t>
      </w:r>
      <w:r w:rsidDel="00000000" w:rsidR="00000000" w:rsidRPr="00000000">
        <w:rPr>
          <w:sz w:val="20"/>
          <w:szCs w:val="20"/>
          <w:rtl w:val="0"/>
        </w:rPr>
        <w:t xml:space="preserve"> yang  dimasukkan. </w:t>
      </w:r>
    </w:p>
    <w:p w:rsidR="00000000" w:rsidDel="00000000" w:rsidP="00000000" w:rsidRDefault="00000000" w:rsidRPr="00000000" w14:paraId="0000009D">
      <w:pPr>
        <w:spacing w:after="160" w:line="240" w:lineRule="auto"/>
        <w:ind w:left="0" w:firstLine="270"/>
        <w:jc w:val="both"/>
        <w:rPr>
          <w:sz w:val="20"/>
          <w:szCs w:val="20"/>
        </w:rPr>
      </w:pPr>
      <w:r w:rsidDel="00000000" w:rsidR="00000000" w:rsidRPr="00000000">
        <w:rPr>
          <w:sz w:val="20"/>
          <w:szCs w:val="20"/>
          <w:rtl w:val="0"/>
        </w:rPr>
        <w:t xml:space="preserve">Dari </w:t>
      </w:r>
      <w:r w:rsidDel="00000000" w:rsidR="00000000" w:rsidRPr="00000000">
        <w:rPr>
          <w:i w:val="1"/>
          <w:sz w:val="20"/>
          <w:szCs w:val="20"/>
          <w:rtl w:val="0"/>
        </w:rPr>
        <w:t xml:space="preserve">query </w:t>
      </w:r>
      <w:r w:rsidDel="00000000" w:rsidR="00000000" w:rsidRPr="00000000">
        <w:rPr>
          <w:sz w:val="20"/>
          <w:szCs w:val="20"/>
          <w:rtl w:val="0"/>
        </w:rPr>
        <w:t xml:space="preserve">yang telah dimasukkan, didapatkan </w:t>
      </w:r>
      <w:r w:rsidDel="00000000" w:rsidR="00000000" w:rsidRPr="00000000">
        <w:rPr>
          <w:i w:val="1"/>
          <w:sz w:val="20"/>
          <w:szCs w:val="20"/>
          <w:rtl w:val="0"/>
        </w:rPr>
        <w:t xml:space="preserve">average precision </w:t>
      </w:r>
      <w:r w:rsidDel="00000000" w:rsidR="00000000" w:rsidRPr="00000000">
        <w:rPr>
          <w:sz w:val="20"/>
          <w:szCs w:val="20"/>
          <w:rtl w:val="0"/>
        </w:rPr>
        <w:t xml:space="preserve">dan </w:t>
      </w:r>
      <w:r w:rsidDel="00000000" w:rsidR="00000000" w:rsidRPr="00000000">
        <w:rPr>
          <w:i w:val="1"/>
          <w:sz w:val="20"/>
          <w:szCs w:val="20"/>
          <w:rtl w:val="0"/>
        </w:rPr>
        <w:t xml:space="preserve">average recall </w:t>
      </w:r>
      <w:r w:rsidDel="00000000" w:rsidR="00000000" w:rsidRPr="00000000">
        <w:rPr>
          <w:sz w:val="20"/>
          <w:szCs w:val="20"/>
          <w:rtl w:val="0"/>
        </w:rPr>
        <w:t xml:space="preserve">seperti yang terdapat pada Tabel III.</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smallCaps w:val="1"/>
          <w:sz w:val="16"/>
          <w:szCs w:val="16"/>
          <w:rtl w:val="0"/>
        </w:rPr>
        <w:t xml:space="preserve">Tabel III</w:t>
        <w:br w:type="textWrapping"/>
        <w:t xml:space="preserve">NILAI HASIL PENGUJIAN DENGAN PRECISION DAN RECALL</w:t>
      </w:r>
      <w:r w:rsidDel="00000000" w:rsidR="00000000" w:rsidRPr="00000000">
        <w:rPr>
          <w:rtl w:val="0"/>
        </w:rPr>
      </w:r>
    </w:p>
    <w:tbl>
      <w:tblPr>
        <w:tblStyle w:val="Table4"/>
        <w:tblW w:w="51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7.9999999999998"/>
        <w:gridCol w:w="1727.9999999999998"/>
        <w:gridCol w:w="1727.9999999999998"/>
        <w:tblGridChange w:id="0">
          <w:tblGrid>
            <w:gridCol w:w="1727.9999999999998"/>
            <w:gridCol w:w="1727.9999999999998"/>
            <w:gridCol w:w="1727.9999999999998"/>
          </w:tblGrid>
        </w:tblGridChange>
      </w:tblGrid>
      <w:tr>
        <w:trPr>
          <w:cantSplit w:val="0"/>
          <w:trHeight w:val="253.43999999999997" w:hRule="atLeast"/>
          <w:tblHeader w:val="0"/>
        </w:trPr>
        <w:tc>
          <w:tcPr>
            <w:tcBorders>
              <w:top w:color="000000" w:space="0" w:sz="0" w:val="nil"/>
              <w:left w:color="000000" w:space="0" w:sz="0" w:val="nil"/>
            </w:tcBorders>
          </w:tcPr>
          <w:p w:rsidR="00000000" w:rsidDel="00000000" w:rsidP="00000000" w:rsidRDefault="00000000" w:rsidRPr="00000000" w14:paraId="0000009F">
            <w:pPr>
              <w:jc w:val="center"/>
              <w:rPr>
                <w:sz w:val="20"/>
                <w:szCs w:val="20"/>
              </w:rPr>
            </w:pPr>
            <w:r w:rsidDel="00000000" w:rsidR="00000000" w:rsidRPr="00000000">
              <w:rPr>
                <w:rtl w:val="0"/>
              </w:rPr>
            </w:r>
          </w:p>
        </w:tc>
        <w:tc>
          <w:tcPr/>
          <w:p w:rsidR="00000000" w:rsidDel="00000000" w:rsidP="00000000" w:rsidRDefault="00000000" w:rsidRPr="00000000" w14:paraId="000000A0">
            <w:pPr>
              <w:jc w:val="center"/>
              <w:rPr>
                <w:i w:val="1"/>
                <w:sz w:val="20"/>
                <w:szCs w:val="20"/>
              </w:rPr>
            </w:pPr>
            <w:r w:rsidDel="00000000" w:rsidR="00000000" w:rsidRPr="00000000">
              <w:rPr>
                <w:i w:val="1"/>
                <w:sz w:val="20"/>
                <w:szCs w:val="20"/>
                <w:rtl w:val="0"/>
              </w:rPr>
              <w:t xml:space="preserve">Average Precision</w:t>
            </w:r>
          </w:p>
        </w:tc>
        <w:tc>
          <w:tcPr/>
          <w:p w:rsidR="00000000" w:rsidDel="00000000" w:rsidP="00000000" w:rsidRDefault="00000000" w:rsidRPr="00000000" w14:paraId="000000A1">
            <w:pPr>
              <w:jc w:val="center"/>
              <w:rPr>
                <w:i w:val="1"/>
                <w:sz w:val="20"/>
                <w:szCs w:val="20"/>
              </w:rPr>
            </w:pPr>
            <w:r w:rsidDel="00000000" w:rsidR="00000000" w:rsidRPr="00000000">
              <w:rPr>
                <w:i w:val="1"/>
                <w:sz w:val="20"/>
                <w:szCs w:val="20"/>
                <w:rtl w:val="0"/>
              </w:rPr>
              <w:t xml:space="preserve">Average Recall</w:t>
            </w:r>
          </w:p>
        </w:tc>
      </w:tr>
      <w:tr>
        <w:trPr>
          <w:cantSplit w:val="0"/>
          <w:trHeight w:val="253.43999999999997" w:hRule="atLeast"/>
          <w:tblHeader w:val="0"/>
        </w:trPr>
        <w:tc>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FS_ANAMNESA</w:t>
            </w:r>
          </w:p>
        </w:tc>
        <w:tc>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0.522</w:t>
            </w:r>
          </w:p>
        </w:tc>
        <w:tc>
          <w:tcPr/>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0.816</w:t>
            </w:r>
          </w:p>
        </w:tc>
      </w:tr>
      <w:tr>
        <w:trPr>
          <w:cantSplit w:val="0"/>
          <w:trHeight w:val="253.43999999999997" w:hRule="atLeast"/>
          <w:tblHeader w:val="0"/>
        </w:trPr>
        <w:tc>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FS_DIAGNOSA</w:t>
            </w:r>
          </w:p>
        </w:tc>
        <w:tc>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0.574</w:t>
            </w:r>
          </w:p>
        </w:tc>
        <w:tc>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0.781</w:t>
            </w:r>
          </w:p>
        </w:tc>
      </w:tr>
      <w:tr>
        <w:trPr>
          <w:cantSplit w:val="0"/>
          <w:trHeight w:val="253.43999999999997" w:hRule="atLeast"/>
          <w:tblHeader w:val="0"/>
        </w:trPr>
        <w:tc>
          <w:tcPr>
            <w:tcBorders>
              <w:left w:color="000000" w:space="0" w:sz="4" w:val="single"/>
              <w:bottom w:color="000000" w:space="0" w:sz="4" w:val="single"/>
            </w:tcBorders>
          </w:tcPr>
          <w:p w:rsidR="00000000" w:rsidDel="00000000" w:rsidP="00000000" w:rsidRDefault="00000000" w:rsidRPr="00000000" w14:paraId="000000A8">
            <w:pPr>
              <w:jc w:val="center"/>
              <w:rPr>
                <w:b w:val="1"/>
                <w:i w:val="1"/>
                <w:sz w:val="20"/>
                <w:szCs w:val="20"/>
              </w:rPr>
            </w:pPr>
            <w:r w:rsidDel="00000000" w:rsidR="00000000" w:rsidRPr="00000000">
              <w:rPr>
                <w:b w:val="1"/>
                <w:i w:val="1"/>
                <w:sz w:val="20"/>
                <w:szCs w:val="20"/>
                <w:rtl w:val="0"/>
              </w:rPr>
              <w:t xml:space="preserve">Average</w:t>
            </w:r>
          </w:p>
        </w:tc>
        <w:tc>
          <w:tcPr/>
          <w:p w:rsidR="00000000" w:rsidDel="00000000" w:rsidP="00000000" w:rsidRDefault="00000000" w:rsidRPr="00000000" w14:paraId="000000A9">
            <w:pPr>
              <w:jc w:val="center"/>
              <w:rPr>
                <w:b w:val="1"/>
                <w:sz w:val="20"/>
                <w:szCs w:val="20"/>
              </w:rPr>
            </w:pPr>
            <w:r w:rsidDel="00000000" w:rsidR="00000000" w:rsidRPr="00000000">
              <w:rPr>
                <w:b w:val="1"/>
                <w:sz w:val="20"/>
                <w:szCs w:val="20"/>
                <w:rtl w:val="0"/>
              </w:rPr>
              <w:t xml:space="preserve">0.548</w:t>
            </w:r>
          </w:p>
        </w:tc>
        <w:tc>
          <w:tcPr/>
          <w:p w:rsidR="00000000" w:rsidDel="00000000" w:rsidP="00000000" w:rsidRDefault="00000000" w:rsidRPr="00000000" w14:paraId="000000AA">
            <w:pPr>
              <w:jc w:val="center"/>
              <w:rPr>
                <w:b w:val="1"/>
                <w:sz w:val="20"/>
                <w:szCs w:val="20"/>
              </w:rPr>
            </w:pPr>
            <w:r w:rsidDel="00000000" w:rsidR="00000000" w:rsidRPr="00000000">
              <w:rPr>
                <w:b w:val="1"/>
                <w:sz w:val="20"/>
                <w:szCs w:val="20"/>
                <w:rtl w:val="0"/>
              </w:rPr>
              <w:t xml:space="preserve">0.796</w:t>
            </w:r>
          </w:p>
        </w:tc>
      </w:tr>
    </w:tbl>
    <w:p w:rsidR="00000000" w:rsidDel="00000000" w:rsidP="00000000" w:rsidRDefault="00000000" w:rsidRPr="00000000" w14:paraId="000000AB">
      <w:pPr>
        <w:spacing w:after="160" w:lineRule="auto"/>
        <w:rPr>
          <w:sz w:val="20"/>
          <w:szCs w:val="20"/>
        </w:rPr>
      </w:pPr>
      <w:r w:rsidDel="00000000" w:rsidR="00000000" w:rsidRPr="00000000">
        <w:rPr>
          <w:rtl w:val="0"/>
        </w:rPr>
      </w:r>
    </w:p>
    <w:p w:rsidR="00000000" w:rsidDel="00000000" w:rsidP="00000000" w:rsidRDefault="00000000" w:rsidRPr="00000000" w14:paraId="000000AC">
      <w:pPr>
        <w:spacing w:after="160" w:line="240" w:lineRule="auto"/>
        <w:ind w:firstLine="270"/>
        <w:jc w:val="both"/>
        <w:rPr>
          <w:sz w:val="20"/>
          <w:szCs w:val="20"/>
        </w:rPr>
      </w:pPr>
      <w:r w:rsidDel="00000000" w:rsidR="00000000" w:rsidRPr="00000000">
        <w:rPr>
          <w:sz w:val="20"/>
          <w:szCs w:val="20"/>
          <w:rtl w:val="0"/>
        </w:rPr>
        <w:t xml:space="preserve">Dari proses </w:t>
      </w:r>
      <w:r w:rsidDel="00000000" w:rsidR="00000000" w:rsidRPr="00000000">
        <w:rPr>
          <w:i w:val="1"/>
          <w:sz w:val="20"/>
          <w:szCs w:val="20"/>
          <w:rtl w:val="0"/>
        </w:rPr>
        <w:t xml:space="preserve">retrieve</w:t>
      </w:r>
      <w:r w:rsidDel="00000000" w:rsidR="00000000" w:rsidRPr="00000000">
        <w:rPr>
          <w:sz w:val="20"/>
          <w:szCs w:val="20"/>
          <w:rtl w:val="0"/>
        </w:rPr>
        <w:t xml:space="preserve"> yang dilakukan didapatkan hasil yang cukup baik, yakni dengan </w:t>
      </w:r>
      <w:r w:rsidDel="00000000" w:rsidR="00000000" w:rsidRPr="00000000">
        <w:rPr>
          <w:i w:val="1"/>
          <w:sz w:val="20"/>
          <w:szCs w:val="20"/>
          <w:rtl w:val="0"/>
        </w:rPr>
        <w:t xml:space="preserve">average</w:t>
      </w:r>
      <w:r w:rsidDel="00000000" w:rsidR="00000000" w:rsidRPr="00000000">
        <w:rPr>
          <w:sz w:val="20"/>
          <w:szCs w:val="20"/>
          <w:rtl w:val="0"/>
        </w:rPr>
        <w:t xml:space="preserve"> </w:t>
      </w:r>
      <w:r w:rsidDel="00000000" w:rsidR="00000000" w:rsidRPr="00000000">
        <w:rPr>
          <w:i w:val="1"/>
          <w:sz w:val="20"/>
          <w:szCs w:val="20"/>
          <w:rtl w:val="0"/>
        </w:rPr>
        <w:t xml:space="preserve">precision</w:t>
      </w:r>
      <w:r w:rsidDel="00000000" w:rsidR="00000000" w:rsidRPr="00000000">
        <w:rPr>
          <w:sz w:val="20"/>
          <w:szCs w:val="20"/>
          <w:rtl w:val="0"/>
        </w:rPr>
        <w:t xml:space="preserve"> sebesar 54.8 % dan </w:t>
      </w:r>
      <w:r w:rsidDel="00000000" w:rsidR="00000000" w:rsidRPr="00000000">
        <w:rPr>
          <w:i w:val="1"/>
          <w:sz w:val="20"/>
          <w:szCs w:val="20"/>
          <w:rtl w:val="0"/>
        </w:rPr>
        <w:t xml:space="preserve">average recall</w:t>
      </w:r>
      <w:r w:rsidDel="00000000" w:rsidR="00000000" w:rsidRPr="00000000">
        <w:rPr>
          <w:sz w:val="20"/>
          <w:szCs w:val="20"/>
          <w:rtl w:val="0"/>
        </w:rPr>
        <w:t xml:space="preserve"> sebesar 79.6 %. Jadi didapatkan </w:t>
      </w:r>
      <w:r w:rsidDel="00000000" w:rsidR="00000000" w:rsidRPr="00000000">
        <w:rPr>
          <w:i w:val="1"/>
          <w:sz w:val="20"/>
          <w:szCs w:val="20"/>
          <w:rtl w:val="0"/>
        </w:rPr>
        <w:t xml:space="preserve">low precision </w:t>
      </w:r>
      <w:r w:rsidDel="00000000" w:rsidR="00000000" w:rsidRPr="00000000">
        <w:rPr>
          <w:sz w:val="20"/>
          <w:szCs w:val="20"/>
          <w:rtl w:val="0"/>
        </w:rPr>
        <w:t xml:space="preserve">dan</w:t>
      </w:r>
      <w:r w:rsidDel="00000000" w:rsidR="00000000" w:rsidRPr="00000000">
        <w:rPr>
          <w:i w:val="1"/>
          <w:sz w:val="20"/>
          <w:szCs w:val="20"/>
          <w:rtl w:val="0"/>
        </w:rPr>
        <w:t xml:space="preserve"> high recall </w:t>
      </w:r>
      <w:r w:rsidDel="00000000" w:rsidR="00000000" w:rsidRPr="00000000">
        <w:rPr>
          <w:sz w:val="20"/>
          <w:szCs w:val="20"/>
          <w:rtl w:val="0"/>
        </w:rPr>
        <w:t xml:space="preserve">menunjukkan bahwa model dapat memprediksi lebih banyak </w:t>
      </w:r>
      <w:r w:rsidDel="00000000" w:rsidR="00000000" w:rsidRPr="00000000">
        <w:rPr>
          <w:i w:val="1"/>
          <w:sz w:val="20"/>
          <w:szCs w:val="20"/>
          <w:rtl w:val="0"/>
        </w:rPr>
        <w:t xml:space="preserve">true positive</w:t>
      </w:r>
      <w:r w:rsidDel="00000000" w:rsidR="00000000" w:rsidRPr="00000000">
        <w:rPr>
          <w:sz w:val="20"/>
          <w:szCs w:val="20"/>
          <w:rtl w:val="0"/>
        </w:rPr>
        <w:t xml:space="preserve">.</w:t>
      </w:r>
    </w:p>
    <w:p w:rsidR="00000000" w:rsidDel="00000000" w:rsidP="00000000" w:rsidRDefault="00000000" w:rsidRPr="00000000" w14:paraId="000000AD">
      <w:pPr>
        <w:numPr>
          <w:ilvl w:val="0"/>
          <w:numId w:val="1"/>
        </w:numPr>
        <w:spacing w:after="60" w:before="180" w:lineRule="auto"/>
        <w:ind w:left="288"/>
        <w:jc w:val="center"/>
        <w:rPr/>
      </w:pPr>
      <w:r w:rsidDel="00000000" w:rsidR="00000000" w:rsidRPr="00000000">
        <w:rPr>
          <w:smallCaps w:val="1"/>
          <w:sz w:val="20"/>
          <w:szCs w:val="20"/>
          <w:rtl w:val="0"/>
        </w:rPr>
        <w:t xml:space="preserve">Simpulan</w:t>
      </w:r>
      <w:r w:rsidDel="00000000" w:rsidR="00000000" w:rsidRPr="00000000">
        <w:rPr>
          <w:rtl w:val="0"/>
        </w:rPr>
      </w:r>
    </w:p>
    <w:p w:rsidR="00000000" w:rsidDel="00000000" w:rsidP="00000000" w:rsidRDefault="00000000" w:rsidRPr="00000000" w14:paraId="000000AE">
      <w:pPr>
        <w:ind w:firstLine="216"/>
        <w:jc w:val="both"/>
        <w:rPr>
          <w:sz w:val="20"/>
          <w:szCs w:val="20"/>
        </w:rPr>
      </w:pPr>
      <w:r w:rsidDel="00000000" w:rsidR="00000000" w:rsidRPr="00000000">
        <w:rPr>
          <w:sz w:val="20"/>
          <w:szCs w:val="20"/>
          <w:rtl w:val="0"/>
        </w:rPr>
        <w:t xml:space="preserve">Hasil evaluasi model berdasarkan 1000 dokumen rekam medis dan pengujian dengan 20 query pencarian dalam penelitian ini memberikan nilai rata-rata </w:t>
      </w:r>
      <w:r w:rsidDel="00000000" w:rsidR="00000000" w:rsidRPr="00000000">
        <w:rPr>
          <w:i w:val="1"/>
          <w:sz w:val="20"/>
          <w:szCs w:val="20"/>
          <w:rtl w:val="0"/>
        </w:rPr>
        <w:t xml:space="preserve">precision</w:t>
      </w:r>
      <w:r w:rsidDel="00000000" w:rsidR="00000000" w:rsidRPr="00000000">
        <w:rPr>
          <w:sz w:val="20"/>
          <w:szCs w:val="20"/>
          <w:rtl w:val="0"/>
        </w:rPr>
        <w:t xml:space="preserve"> sebesar 0.548 dan nilai rata-rata </w:t>
      </w:r>
      <w:r w:rsidDel="00000000" w:rsidR="00000000" w:rsidRPr="00000000">
        <w:rPr>
          <w:i w:val="1"/>
          <w:sz w:val="20"/>
          <w:szCs w:val="20"/>
          <w:rtl w:val="0"/>
        </w:rPr>
        <w:t xml:space="preserve">recall</w:t>
      </w:r>
      <w:r w:rsidDel="00000000" w:rsidR="00000000" w:rsidRPr="00000000">
        <w:rPr>
          <w:sz w:val="20"/>
          <w:szCs w:val="20"/>
          <w:rtl w:val="0"/>
        </w:rPr>
        <w:t xml:space="preserve"> sebesar 0.796. Nilai </w:t>
      </w:r>
      <w:r w:rsidDel="00000000" w:rsidR="00000000" w:rsidRPr="00000000">
        <w:rPr>
          <w:i w:val="1"/>
          <w:sz w:val="20"/>
          <w:szCs w:val="20"/>
          <w:rtl w:val="0"/>
        </w:rPr>
        <w:t xml:space="preserve">low precision </w:t>
      </w:r>
      <w:r w:rsidDel="00000000" w:rsidR="00000000" w:rsidRPr="00000000">
        <w:rPr>
          <w:sz w:val="20"/>
          <w:szCs w:val="20"/>
          <w:rtl w:val="0"/>
        </w:rPr>
        <w:t xml:space="preserve">dan</w:t>
      </w:r>
      <w:r w:rsidDel="00000000" w:rsidR="00000000" w:rsidRPr="00000000">
        <w:rPr>
          <w:i w:val="1"/>
          <w:sz w:val="20"/>
          <w:szCs w:val="20"/>
          <w:rtl w:val="0"/>
        </w:rPr>
        <w:t xml:space="preserve"> high recall </w:t>
      </w:r>
      <w:r w:rsidDel="00000000" w:rsidR="00000000" w:rsidRPr="00000000">
        <w:rPr>
          <w:sz w:val="20"/>
          <w:szCs w:val="20"/>
          <w:rtl w:val="0"/>
        </w:rPr>
        <w:t xml:space="preserve">menunjukkan bahwa model dapat memprediksi lebih banyak </w:t>
      </w:r>
      <w:r w:rsidDel="00000000" w:rsidR="00000000" w:rsidRPr="00000000">
        <w:rPr>
          <w:i w:val="1"/>
          <w:sz w:val="20"/>
          <w:szCs w:val="20"/>
          <w:rtl w:val="0"/>
        </w:rPr>
        <w:t xml:space="preserve">true positive</w:t>
      </w:r>
      <w:r w:rsidDel="00000000" w:rsidR="00000000" w:rsidRPr="00000000">
        <w:rPr>
          <w:sz w:val="20"/>
          <w:szCs w:val="20"/>
          <w:rtl w:val="0"/>
        </w:rPr>
        <w:t xml:space="preserve">. Hasil </w:t>
      </w:r>
      <w:r w:rsidDel="00000000" w:rsidR="00000000" w:rsidRPr="00000000">
        <w:rPr>
          <w:i w:val="1"/>
          <w:sz w:val="20"/>
          <w:szCs w:val="20"/>
          <w:rtl w:val="0"/>
        </w:rPr>
        <w:t xml:space="preserve">retrieval</w:t>
      </w:r>
      <w:r w:rsidDel="00000000" w:rsidR="00000000" w:rsidRPr="00000000">
        <w:rPr>
          <w:sz w:val="20"/>
          <w:szCs w:val="20"/>
          <w:rtl w:val="0"/>
        </w:rPr>
        <w:t xml:space="preserve"> dan nilai evaluasi bergantung pada banyak dokumen dalam korpus dan </w:t>
      </w:r>
      <w:r w:rsidDel="00000000" w:rsidR="00000000" w:rsidRPr="00000000">
        <w:rPr>
          <w:i w:val="1"/>
          <w:sz w:val="20"/>
          <w:szCs w:val="20"/>
          <w:rtl w:val="0"/>
        </w:rPr>
        <w:t xml:space="preserve">query</w:t>
      </w:r>
      <w:r w:rsidDel="00000000" w:rsidR="00000000" w:rsidRPr="00000000">
        <w:rPr>
          <w:sz w:val="20"/>
          <w:szCs w:val="20"/>
          <w:rtl w:val="0"/>
        </w:rPr>
        <w:t xml:space="preserve"> yang dimasukkan, sehingga sangat mungkin banyak dokumen yang nantinya di-</w:t>
      </w:r>
      <w:r w:rsidDel="00000000" w:rsidR="00000000" w:rsidRPr="00000000">
        <w:rPr>
          <w:i w:val="1"/>
          <w:sz w:val="20"/>
          <w:szCs w:val="20"/>
          <w:rtl w:val="0"/>
        </w:rPr>
        <w:t xml:space="preserve">retrieve</w:t>
      </w:r>
      <w:r w:rsidDel="00000000" w:rsidR="00000000" w:rsidRPr="00000000">
        <w:rPr>
          <w:sz w:val="20"/>
          <w:szCs w:val="20"/>
          <w:rtl w:val="0"/>
        </w:rPr>
        <w:t xml:space="preserve"> dan nilai </w:t>
      </w:r>
      <w:r w:rsidDel="00000000" w:rsidR="00000000" w:rsidRPr="00000000">
        <w:rPr>
          <w:i w:val="1"/>
          <w:sz w:val="20"/>
          <w:szCs w:val="20"/>
          <w:rtl w:val="0"/>
        </w:rPr>
        <w:t xml:space="preserve">precision</w:t>
      </w:r>
      <w:r w:rsidDel="00000000" w:rsidR="00000000" w:rsidRPr="00000000">
        <w:rPr>
          <w:sz w:val="20"/>
          <w:szCs w:val="20"/>
          <w:rtl w:val="0"/>
        </w:rPr>
        <w:t xml:space="preserve"> dan </w:t>
      </w:r>
      <w:r w:rsidDel="00000000" w:rsidR="00000000" w:rsidRPr="00000000">
        <w:rPr>
          <w:i w:val="1"/>
          <w:sz w:val="20"/>
          <w:szCs w:val="20"/>
          <w:rtl w:val="0"/>
        </w:rPr>
        <w:t xml:space="preserve">recall</w:t>
      </w:r>
      <w:r w:rsidDel="00000000" w:rsidR="00000000" w:rsidRPr="00000000">
        <w:rPr>
          <w:sz w:val="20"/>
          <w:szCs w:val="20"/>
          <w:rtl w:val="0"/>
        </w:rPr>
        <w:t xml:space="preserve"> bisa saja berubah jika ada penyesuaian jumlah dokumen dan penggunaan </w:t>
      </w:r>
      <w:r w:rsidDel="00000000" w:rsidR="00000000" w:rsidRPr="00000000">
        <w:rPr>
          <w:i w:val="1"/>
          <w:sz w:val="20"/>
          <w:szCs w:val="20"/>
          <w:rtl w:val="0"/>
        </w:rPr>
        <w:t xml:space="preserve">query</w:t>
      </w:r>
      <w:r w:rsidDel="00000000" w:rsidR="00000000" w:rsidRPr="00000000">
        <w:rPr>
          <w:sz w:val="20"/>
          <w:szCs w:val="20"/>
          <w:rtl w:val="0"/>
        </w:rPr>
        <w:t xml:space="preserve"> pencarian lainnya.</w:t>
      </w:r>
    </w:p>
    <w:p w:rsidR="00000000" w:rsidDel="00000000" w:rsidP="00000000" w:rsidRDefault="00000000" w:rsidRPr="00000000" w14:paraId="000000AF">
      <w:pPr>
        <w:numPr>
          <w:ilvl w:val="0"/>
          <w:numId w:val="1"/>
        </w:numPr>
        <w:spacing w:after="60" w:before="180" w:lineRule="auto"/>
        <w:ind w:left="288"/>
        <w:jc w:val="center"/>
        <w:rPr/>
      </w:pPr>
      <w:r w:rsidDel="00000000" w:rsidR="00000000" w:rsidRPr="00000000">
        <w:rPr>
          <w:smallCaps w:val="1"/>
          <w:sz w:val="20"/>
          <w:szCs w:val="20"/>
          <w:rtl w:val="0"/>
        </w:rPr>
        <w:t xml:space="preserve">Ucapan Terima-Kasih</w:t>
      </w:r>
      <w:r w:rsidDel="00000000" w:rsidR="00000000" w:rsidRPr="00000000">
        <w:rPr>
          <w:rtl w:val="0"/>
        </w:rPr>
      </w:r>
    </w:p>
    <w:p w:rsidR="00000000" w:rsidDel="00000000" w:rsidP="00000000" w:rsidRDefault="00000000" w:rsidRPr="00000000" w14:paraId="000000B0">
      <w:pPr>
        <w:ind w:firstLine="216"/>
        <w:jc w:val="both"/>
        <w:rPr>
          <w:sz w:val="20"/>
          <w:szCs w:val="20"/>
        </w:rPr>
      </w:pPr>
      <w:r w:rsidDel="00000000" w:rsidR="00000000" w:rsidRPr="00000000">
        <w:rPr>
          <w:sz w:val="20"/>
          <w:szCs w:val="20"/>
          <w:rtl w:val="0"/>
        </w:rPr>
        <w:t xml:space="preserve">Peneliti mengucapkan terima kasih kepada Departemen Ilmu Komputer dan Elektronika Fakultas MIPA Universitas Gadjah Mada, yang telah mendukung dan membantu dalam terlaksananya penelitian ini.</w:t>
      </w:r>
    </w:p>
    <w:p w:rsidR="00000000" w:rsidDel="00000000" w:rsidP="00000000" w:rsidRDefault="00000000" w:rsidRPr="00000000" w14:paraId="000000B1">
      <w:pPr>
        <w:ind w:left="0" w:firstLine="0"/>
        <w:jc w:val="both"/>
        <w:rPr>
          <w:sz w:val="20"/>
          <w:szCs w:val="20"/>
        </w:rPr>
      </w:pPr>
      <w:r w:rsidDel="00000000" w:rsidR="00000000" w:rsidRPr="00000000">
        <w:rPr>
          <w:rtl w:val="0"/>
        </w:rPr>
      </w:r>
    </w:p>
    <w:p w:rsidR="00000000" w:rsidDel="00000000" w:rsidP="00000000" w:rsidRDefault="00000000" w:rsidRPr="00000000" w14:paraId="000000B2">
      <w:pPr>
        <w:numPr>
          <w:ilvl w:val="0"/>
          <w:numId w:val="1"/>
        </w:numPr>
        <w:spacing w:after="60" w:before="180" w:lineRule="auto"/>
        <w:ind w:left="288"/>
        <w:jc w:val="center"/>
      </w:pPr>
      <w:r w:rsidDel="00000000" w:rsidR="00000000" w:rsidRPr="00000000">
        <w:rPr>
          <w:smallCaps w:val="1"/>
          <w:sz w:val="20"/>
          <w:szCs w:val="20"/>
          <w:rtl w:val="0"/>
        </w:rPr>
        <w:t xml:space="preserve">Referensi</w:t>
      </w:r>
    </w:p>
    <w:p w:rsidR="00000000" w:rsidDel="00000000" w:rsidP="00000000" w:rsidRDefault="00000000" w:rsidRPr="00000000" w14:paraId="000000B3">
      <w:pPr>
        <w:spacing w:line="276" w:lineRule="auto"/>
        <w:ind w:left="0" w:firstLine="0"/>
        <w:jc w:val="both"/>
        <w:rPr>
          <w:sz w:val="16"/>
          <w:szCs w:val="16"/>
        </w:rPr>
      </w:pPr>
      <w:r w:rsidDel="00000000" w:rsidR="00000000" w:rsidRPr="00000000">
        <w:rPr>
          <w:sz w:val="16"/>
          <w:szCs w:val="16"/>
          <w:rtl w:val="0"/>
        </w:rPr>
        <w:t xml:space="preserve">[1] I. Rosadi and M. I. Purnama, “Analysis Of Time Analysis Of Outstanding Medical Records To Improve The Quality Of Services At Dustira Hospital, Cimahi Imam,” </w:t>
      </w:r>
      <w:r w:rsidDel="00000000" w:rsidR="00000000" w:rsidRPr="00000000">
        <w:rPr>
          <w:i w:val="1"/>
          <w:sz w:val="16"/>
          <w:szCs w:val="16"/>
          <w:rtl w:val="0"/>
        </w:rPr>
        <w:t xml:space="preserve">Int. J. Heal. Sci.</w:t>
      </w:r>
      <w:r w:rsidDel="00000000" w:rsidR="00000000" w:rsidRPr="00000000">
        <w:rPr>
          <w:sz w:val="16"/>
          <w:szCs w:val="16"/>
          <w:rtl w:val="0"/>
        </w:rPr>
        <w:t xml:space="preserve">, vol. 1, no. 1, pp. 1–5, 2021.</w:t>
      </w:r>
    </w:p>
    <w:p w:rsidR="00000000" w:rsidDel="00000000" w:rsidP="00000000" w:rsidRDefault="00000000" w:rsidRPr="00000000" w14:paraId="000000B4">
      <w:pPr>
        <w:spacing w:line="276" w:lineRule="auto"/>
        <w:ind w:left="0" w:firstLine="0"/>
        <w:jc w:val="both"/>
        <w:rPr>
          <w:sz w:val="16"/>
          <w:szCs w:val="16"/>
        </w:rPr>
      </w:pPr>
      <w:r w:rsidDel="00000000" w:rsidR="00000000" w:rsidRPr="00000000">
        <w:rPr>
          <w:sz w:val="16"/>
          <w:szCs w:val="16"/>
          <w:rtl w:val="0"/>
        </w:rPr>
        <w:t xml:space="preserve">[2] Menteri Kesehatan Republik Indonesia, </w:t>
      </w:r>
      <w:r w:rsidDel="00000000" w:rsidR="00000000" w:rsidRPr="00000000">
        <w:rPr>
          <w:i w:val="1"/>
          <w:sz w:val="16"/>
          <w:szCs w:val="16"/>
          <w:rtl w:val="0"/>
        </w:rPr>
        <w:t xml:space="preserve">Peraturan Menteri Kesehatan Republik Indonesia Nomor 24 Tahun 2022</w:t>
      </w:r>
      <w:r w:rsidDel="00000000" w:rsidR="00000000" w:rsidRPr="00000000">
        <w:rPr>
          <w:sz w:val="16"/>
          <w:szCs w:val="16"/>
          <w:rtl w:val="0"/>
        </w:rPr>
        <w:t xml:space="preserve">, </w:t>
      </w:r>
      <w:r w:rsidDel="00000000" w:rsidR="00000000" w:rsidRPr="00000000">
        <w:rPr>
          <w:sz w:val="16"/>
          <w:szCs w:val="16"/>
          <w:rtl w:val="0"/>
        </w:rPr>
        <w:t xml:space="preserve"> 2022.</w:t>
      </w:r>
    </w:p>
    <w:p w:rsidR="00000000" w:rsidDel="00000000" w:rsidP="00000000" w:rsidRDefault="00000000" w:rsidRPr="00000000" w14:paraId="000000B5">
      <w:pPr>
        <w:spacing w:line="276" w:lineRule="auto"/>
        <w:ind w:left="0" w:firstLine="0"/>
        <w:jc w:val="both"/>
        <w:rPr>
          <w:sz w:val="16"/>
          <w:szCs w:val="16"/>
        </w:rPr>
      </w:pPr>
      <w:r w:rsidDel="00000000" w:rsidR="00000000" w:rsidRPr="00000000">
        <w:rPr>
          <w:sz w:val="16"/>
          <w:szCs w:val="16"/>
          <w:rtl w:val="0"/>
        </w:rPr>
        <w:t xml:space="preserve">[3] Menteri Kesehatan Republik Indonesia, </w:t>
      </w:r>
      <w:r w:rsidDel="00000000" w:rsidR="00000000" w:rsidRPr="00000000">
        <w:rPr>
          <w:i w:val="1"/>
          <w:sz w:val="16"/>
          <w:szCs w:val="16"/>
          <w:rtl w:val="0"/>
        </w:rPr>
        <w:t xml:space="preserve">Peraturan Menteri Kesehatan Republik Indonesia Nomor 129/Menkes/SK/II/2008</w:t>
      </w:r>
      <w:r w:rsidDel="00000000" w:rsidR="00000000" w:rsidRPr="00000000">
        <w:rPr>
          <w:sz w:val="16"/>
          <w:szCs w:val="16"/>
          <w:rtl w:val="0"/>
        </w:rPr>
        <w:t xml:space="preserve">,</w:t>
      </w:r>
      <w:r w:rsidDel="00000000" w:rsidR="00000000" w:rsidRPr="00000000">
        <w:rPr>
          <w:sz w:val="16"/>
          <w:szCs w:val="16"/>
          <w:rtl w:val="0"/>
        </w:rPr>
        <w:t xml:space="preserve"> 2008.</w:t>
      </w:r>
    </w:p>
    <w:p w:rsidR="00000000" w:rsidDel="00000000" w:rsidP="00000000" w:rsidRDefault="00000000" w:rsidRPr="00000000" w14:paraId="000000B6">
      <w:pPr>
        <w:spacing w:line="276" w:lineRule="auto"/>
        <w:ind w:left="0" w:firstLine="0"/>
        <w:jc w:val="both"/>
        <w:rPr>
          <w:sz w:val="16"/>
          <w:szCs w:val="16"/>
        </w:rPr>
      </w:pPr>
      <w:r w:rsidDel="00000000" w:rsidR="00000000" w:rsidRPr="00000000">
        <w:rPr>
          <w:sz w:val="16"/>
          <w:szCs w:val="16"/>
          <w:rtl w:val="0"/>
        </w:rPr>
        <w:t xml:space="preserve">[4] E. W. R. P, R. Indrawati, and L. Widjaja, “A Service Quality Review of Medical Record Department In Private Hospital, South Jakarta,” </w:t>
      </w:r>
      <w:r w:rsidDel="00000000" w:rsidR="00000000" w:rsidRPr="00000000">
        <w:rPr>
          <w:i w:val="1"/>
          <w:sz w:val="16"/>
          <w:szCs w:val="16"/>
          <w:rtl w:val="0"/>
        </w:rPr>
        <w:t xml:space="preserve">J. Multidiscip. Acad.</w:t>
      </w:r>
      <w:r w:rsidDel="00000000" w:rsidR="00000000" w:rsidRPr="00000000">
        <w:rPr>
          <w:sz w:val="16"/>
          <w:szCs w:val="16"/>
          <w:rtl w:val="0"/>
        </w:rPr>
        <w:t xml:space="preserve">, vol. 05, no. 02, pp. 101–105, 2021, [Online]. Available: </w:t>
      </w:r>
      <w:hyperlink r:id="rId16">
        <w:r w:rsidDel="00000000" w:rsidR="00000000" w:rsidRPr="00000000">
          <w:rPr>
            <w:color w:val="1155cc"/>
            <w:sz w:val="16"/>
            <w:szCs w:val="16"/>
            <w:u w:val="single"/>
            <w:rtl w:val="0"/>
          </w:rPr>
          <w:t xml:space="preserve">http://www.kemalapublisher.com/index.php/JoMA/article/view/554</w:t>
        </w:r>
      </w:hyperlink>
      <w:r w:rsidDel="00000000" w:rsidR="00000000" w:rsidRPr="00000000">
        <w:rPr>
          <w:sz w:val="16"/>
          <w:szCs w:val="16"/>
          <w:rtl w:val="0"/>
        </w:rPr>
        <w:t xml:space="preserve">.</w:t>
      </w:r>
    </w:p>
    <w:p w:rsidR="00000000" w:rsidDel="00000000" w:rsidP="00000000" w:rsidRDefault="00000000" w:rsidRPr="00000000" w14:paraId="000000B7">
      <w:pPr>
        <w:spacing w:line="276" w:lineRule="auto"/>
        <w:jc w:val="both"/>
        <w:rPr>
          <w:sz w:val="16"/>
          <w:szCs w:val="16"/>
        </w:rPr>
      </w:pPr>
      <w:r w:rsidDel="00000000" w:rsidR="00000000" w:rsidRPr="00000000">
        <w:rPr>
          <w:sz w:val="16"/>
          <w:szCs w:val="16"/>
          <w:rtl w:val="0"/>
        </w:rPr>
        <w:t xml:space="preserve">[5] Indonesia. </w:t>
      </w:r>
      <w:r w:rsidDel="00000000" w:rsidR="00000000" w:rsidRPr="00000000">
        <w:rPr>
          <w:i w:val="1"/>
          <w:sz w:val="16"/>
          <w:szCs w:val="16"/>
          <w:rtl w:val="0"/>
        </w:rPr>
        <w:t xml:space="preserve">Undang-Undang Nomor 29 Tahun 2004 tentang Praktik Kedokteran. </w:t>
      </w:r>
      <w:r w:rsidDel="00000000" w:rsidR="00000000" w:rsidRPr="00000000">
        <w:rPr>
          <w:sz w:val="16"/>
          <w:szCs w:val="16"/>
          <w:rtl w:val="0"/>
        </w:rPr>
        <w:t xml:space="preserve">Lembaran Negara RI Tahun 2004 Nomor 116, Tambahan Lembaran RI Nomor 4431. Jakarta: Sekretariat Negara, 2004.</w:t>
      </w:r>
    </w:p>
    <w:p w:rsidR="00000000" w:rsidDel="00000000" w:rsidP="00000000" w:rsidRDefault="00000000" w:rsidRPr="00000000" w14:paraId="000000B8">
      <w:pPr>
        <w:spacing w:line="276" w:lineRule="auto"/>
        <w:jc w:val="both"/>
        <w:rPr>
          <w:sz w:val="16"/>
          <w:szCs w:val="16"/>
        </w:rPr>
      </w:pPr>
      <w:r w:rsidDel="00000000" w:rsidR="00000000" w:rsidRPr="00000000">
        <w:rPr>
          <w:sz w:val="16"/>
          <w:szCs w:val="16"/>
          <w:rtl w:val="0"/>
        </w:rPr>
        <w:t xml:space="preserve">[6] Menteri Kesehatan Republik Indonesia, </w:t>
      </w:r>
      <w:r w:rsidDel="00000000" w:rsidR="00000000" w:rsidRPr="00000000">
        <w:rPr>
          <w:i w:val="1"/>
          <w:sz w:val="16"/>
          <w:szCs w:val="16"/>
          <w:rtl w:val="0"/>
        </w:rPr>
        <w:t xml:space="preserve">Peraturan Menteri Kesehatan Republik Indonesia Nomor 269 Tahun 2008</w:t>
      </w:r>
      <w:r w:rsidDel="00000000" w:rsidR="00000000" w:rsidRPr="00000000">
        <w:rPr>
          <w:sz w:val="16"/>
          <w:szCs w:val="16"/>
          <w:rtl w:val="0"/>
        </w:rPr>
        <w:t xml:space="preserve">, 2008.</w:t>
      </w:r>
    </w:p>
    <w:p w:rsidR="00000000" w:rsidDel="00000000" w:rsidP="00000000" w:rsidRDefault="00000000" w:rsidRPr="00000000" w14:paraId="000000B9">
      <w:pPr>
        <w:spacing w:line="276" w:lineRule="auto"/>
        <w:jc w:val="both"/>
        <w:rPr>
          <w:sz w:val="16"/>
          <w:szCs w:val="16"/>
        </w:rPr>
      </w:pPr>
      <w:r w:rsidDel="00000000" w:rsidR="00000000" w:rsidRPr="00000000">
        <w:rPr>
          <w:sz w:val="16"/>
          <w:szCs w:val="16"/>
          <w:rtl w:val="0"/>
        </w:rPr>
        <w:t xml:space="preserve">[7] S. Buttcher, C. L. A. Clarke, and G. V. Cormack, </w:t>
      </w:r>
      <w:r w:rsidDel="00000000" w:rsidR="00000000" w:rsidRPr="00000000">
        <w:rPr>
          <w:i w:val="1"/>
          <w:sz w:val="16"/>
          <w:szCs w:val="16"/>
          <w:rtl w:val="0"/>
        </w:rPr>
        <w:t xml:space="preserve">Information Retrieval Implementing and Evaluating Search Engines</w:t>
      </w:r>
      <w:r w:rsidDel="00000000" w:rsidR="00000000" w:rsidRPr="00000000">
        <w:rPr>
          <w:sz w:val="16"/>
          <w:szCs w:val="16"/>
          <w:rtl w:val="0"/>
        </w:rPr>
        <w:t xml:space="preserve">. Cambridge, Massachusetts: The MIT Press, 2010.</w:t>
      </w:r>
    </w:p>
    <w:p w:rsidR="00000000" w:rsidDel="00000000" w:rsidP="00000000" w:rsidRDefault="00000000" w:rsidRPr="00000000" w14:paraId="000000BA">
      <w:pPr>
        <w:spacing w:line="276" w:lineRule="auto"/>
        <w:jc w:val="both"/>
        <w:rPr>
          <w:sz w:val="16"/>
          <w:szCs w:val="16"/>
        </w:rPr>
      </w:pPr>
      <w:r w:rsidDel="00000000" w:rsidR="00000000" w:rsidRPr="00000000">
        <w:rPr>
          <w:sz w:val="16"/>
          <w:szCs w:val="16"/>
          <w:rtl w:val="0"/>
        </w:rPr>
        <w:t xml:space="preserve">[8] N. Hasanah, </w:t>
      </w:r>
      <w:r w:rsidDel="00000000" w:rsidR="00000000" w:rsidRPr="00000000">
        <w:rPr>
          <w:i w:val="1"/>
          <w:sz w:val="16"/>
          <w:szCs w:val="16"/>
          <w:rtl w:val="0"/>
        </w:rPr>
        <w:t xml:space="preserve">Sistem Pencarian Skripsi Berbasis Information Retrieval di FASTIKOM UNSIQ</w:t>
      </w:r>
      <w:r w:rsidDel="00000000" w:rsidR="00000000" w:rsidRPr="00000000">
        <w:rPr>
          <w:sz w:val="16"/>
          <w:szCs w:val="16"/>
          <w:rtl w:val="0"/>
        </w:rPr>
        <w:t xml:space="preserve">. Jurnal PPKM, 1(1), 105-113, 2017.</w:t>
      </w:r>
    </w:p>
    <w:p w:rsidR="00000000" w:rsidDel="00000000" w:rsidP="00000000" w:rsidRDefault="00000000" w:rsidRPr="00000000" w14:paraId="000000BB">
      <w:pPr>
        <w:spacing w:line="276" w:lineRule="auto"/>
        <w:jc w:val="both"/>
        <w:rPr>
          <w:sz w:val="16"/>
          <w:szCs w:val="16"/>
        </w:rPr>
      </w:pPr>
      <w:r w:rsidDel="00000000" w:rsidR="00000000" w:rsidRPr="00000000">
        <w:rPr>
          <w:sz w:val="16"/>
          <w:szCs w:val="16"/>
          <w:rtl w:val="0"/>
        </w:rPr>
        <w:t xml:space="preserve">[9] F. Faridah, K. Munadi, and F. Arnia, “Aplikasi Histogram Discrete Cosine Transform (DCT) untuk Sistem Temu Kembali Citra Termal Berbasis Konten,” </w:t>
      </w:r>
      <w:r w:rsidDel="00000000" w:rsidR="00000000" w:rsidRPr="00000000">
        <w:rPr>
          <w:i w:val="1"/>
          <w:sz w:val="16"/>
          <w:szCs w:val="16"/>
          <w:rtl w:val="0"/>
        </w:rPr>
        <w:t xml:space="preserve">Jurnal Nasional Komputasi dan Teknologi Informasi (JNKTI)</w:t>
      </w:r>
      <w:r w:rsidDel="00000000" w:rsidR="00000000" w:rsidRPr="00000000">
        <w:rPr>
          <w:sz w:val="16"/>
          <w:szCs w:val="16"/>
          <w:rtl w:val="0"/>
        </w:rPr>
        <w:t xml:space="preserve">, vol. 2, no. 1, 2019. </w:t>
      </w:r>
    </w:p>
    <w:p w:rsidR="00000000" w:rsidDel="00000000" w:rsidP="00000000" w:rsidRDefault="00000000" w:rsidRPr="00000000" w14:paraId="000000BC">
      <w:pPr>
        <w:spacing w:line="276" w:lineRule="auto"/>
        <w:jc w:val="both"/>
        <w:rPr>
          <w:sz w:val="16"/>
          <w:szCs w:val="16"/>
        </w:rPr>
      </w:pPr>
      <w:r w:rsidDel="00000000" w:rsidR="00000000" w:rsidRPr="00000000">
        <w:rPr>
          <w:sz w:val="16"/>
          <w:szCs w:val="16"/>
          <w:rtl w:val="0"/>
        </w:rPr>
        <w:t xml:space="preserve">[10] Y. Kang, J. Li, J. Yang, Q. Wang, and Z. Sun, “Semantic analysis for enhanced medical retrieval,” </w:t>
      </w:r>
      <w:r w:rsidDel="00000000" w:rsidR="00000000" w:rsidRPr="00000000">
        <w:rPr>
          <w:i w:val="1"/>
          <w:sz w:val="16"/>
          <w:szCs w:val="16"/>
          <w:rtl w:val="0"/>
        </w:rPr>
        <w:t xml:space="preserve">2017 IEEE International Conference on Systems, Man, and Cybernetics (SMC)</w:t>
      </w:r>
      <w:r w:rsidDel="00000000" w:rsidR="00000000" w:rsidRPr="00000000">
        <w:rPr>
          <w:sz w:val="16"/>
          <w:szCs w:val="16"/>
          <w:rtl w:val="0"/>
        </w:rPr>
        <w:t xml:space="preserve">, 2017. </w:t>
      </w:r>
    </w:p>
    <w:p w:rsidR="00000000" w:rsidDel="00000000" w:rsidP="00000000" w:rsidRDefault="00000000" w:rsidRPr="00000000" w14:paraId="000000BD">
      <w:pPr>
        <w:spacing w:line="276" w:lineRule="auto"/>
        <w:jc w:val="both"/>
        <w:rPr>
          <w:sz w:val="16"/>
          <w:szCs w:val="16"/>
        </w:rPr>
      </w:pPr>
      <w:r w:rsidDel="00000000" w:rsidR="00000000" w:rsidRPr="00000000">
        <w:rPr>
          <w:sz w:val="16"/>
          <w:szCs w:val="16"/>
          <w:rtl w:val="0"/>
        </w:rPr>
        <w:t xml:space="preserve">[11] R. Shaptala, A. Kyselova, and G. Kyselov, “Exploring the vector space model for online courses,” </w:t>
      </w:r>
      <w:r w:rsidDel="00000000" w:rsidR="00000000" w:rsidRPr="00000000">
        <w:rPr>
          <w:i w:val="1"/>
          <w:sz w:val="16"/>
          <w:szCs w:val="16"/>
          <w:rtl w:val="0"/>
        </w:rPr>
        <w:t xml:space="preserve">2017 IEEE First Ukraine Conference on Electrical and Computer Engineering (UKRCON)</w:t>
      </w:r>
      <w:r w:rsidDel="00000000" w:rsidR="00000000" w:rsidRPr="00000000">
        <w:rPr>
          <w:sz w:val="16"/>
          <w:szCs w:val="16"/>
          <w:rtl w:val="0"/>
        </w:rPr>
        <w:t xml:space="preserve">, 2017. </w:t>
      </w:r>
    </w:p>
    <w:p w:rsidR="00000000" w:rsidDel="00000000" w:rsidP="00000000" w:rsidRDefault="00000000" w:rsidRPr="00000000" w14:paraId="000000BE">
      <w:pPr>
        <w:spacing w:line="276" w:lineRule="auto"/>
        <w:jc w:val="both"/>
        <w:rPr>
          <w:sz w:val="16"/>
          <w:szCs w:val="16"/>
        </w:rPr>
      </w:pPr>
      <w:r w:rsidDel="00000000" w:rsidR="00000000" w:rsidRPr="00000000">
        <w:rPr>
          <w:sz w:val="16"/>
          <w:szCs w:val="16"/>
          <w:rtl w:val="0"/>
        </w:rPr>
        <w:t xml:space="preserve">[12] E. Wahyudi, S. Sfenrianto, M. J. Hakim, R. Subandi, O. R. Sulaeman, and R. Setiyawan, “Information retrieval system for searching JSON files with vector space model method,” </w:t>
      </w:r>
      <w:r w:rsidDel="00000000" w:rsidR="00000000" w:rsidRPr="00000000">
        <w:rPr>
          <w:i w:val="1"/>
          <w:sz w:val="16"/>
          <w:szCs w:val="16"/>
          <w:rtl w:val="0"/>
        </w:rPr>
        <w:t xml:space="preserve">2019 International Conference of Artificial Intelligence and Information Technology (ICAIIT)</w:t>
      </w:r>
      <w:r w:rsidDel="00000000" w:rsidR="00000000" w:rsidRPr="00000000">
        <w:rPr>
          <w:sz w:val="16"/>
          <w:szCs w:val="16"/>
          <w:rtl w:val="0"/>
        </w:rPr>
        <w:t xml:space="preserve">, 2019. </w:t>
      </w:r>
    </w:p>
    <w:p w:rsidR="00000000" w:rsidDel="00000000" w:rsidP="00000000" w:rsidRDefault="00000000" w:rsidRPr="00000000" w14:paraId="000000BF">
      <w:pPr>
        <w:spacing w:line="276" w:lineRule="auto"/>
        <w:jc w:val="both"/>
        <w:rPr>
          <w:sz w:val="16"/>
          <w:szCs w:val="16"/>
        </w:rPr>
      </w:pPr>
      <w:r w:rsidDel="00000000" w:rsidR="00000000" w:rsidRPr="00000000">
        <w:rPr>
          <w:sz w:val="16"/>
          <w:szCs w:val="16"/>
          <w:rtl w:val="0"/>
        </w:rPr>
        <w:t xml:space="preserve">[13] P. E. Mas'udia, M. D. Atmadja, and L. D. Mustafa, “Information Retrieval Tugas Akhir dan Perhitungan Kemiripan Dokumen Mengacu pada Abstrak Menggunakan Vector Space Model,” </w:t>
      </w:r>
      <w:r w:rsidDel="00000000" w:rsidR="00000000" w:rsidRPr="00000000">
        <w:rPr>
          <w:i w:val="1"/>
          <w:sz w:val="16"/>
          <w:szCs w:val="16"/>
          <w:rtl w:val="0"/>
        </w:rPr>
        <w:t xml:space="preserve">Simetris: Jurnal Teknik Mesin, Elektro dan Ilmu Komputer</w:t>
      </w:r>
      <w:r w:rsidDel="00000000" w:rsidR="00000000" w:rsidRPr="00000000">
        <w:rPr>
          <w:sz w:val="16"/>
          <w:szCs w:val="16"/>
          <w:rtl w:val="0"/>
        </w:rPr>
        <w:t xml:space="preserve">, vol. 8, no. 1, pp. 355–362, 2017.</w:t>
      </w:r>
    </w:p>
    <w:p w:rsidR="00000000" w:rsidDel="00000000" w:rsidP="00000000" w:rsidRDefault="00000000" w:rsidRPr="00000000" w14:paraId="000000C0">
      <w:pPr>
        <w:spacing w:line="276" w:lineRule="auto"/>
        <w:ind w:left="0" w:firstLine="0"/>
        <w:jc w:val="both"/>
        <w:rPr>
          <w:sz w:val="16"/>
          <w:szCs w:val="16"/>
        </w:rPr>
      </w:pPr>
      <w:r w:rsidDel="00000000" w:rsidR="00000000" w:rsidRPr="00000000">
        <w:rPr>
          <w:sz w:val="16"/>
          <w:szCs w:val="16"/>
          <w:rtl w:val="0"/>
        </w:rPr>
        <w:t xml:space="preserve">[14] A. T. Adiyanto and D. H. UN, Information Retrieval Sistem Kearsipan Pencarian Dokumen Di Dinas Pemberdayaan Perempuan Dan Perlindungan Anak Kota Semarang Menggunakan Metode Vector Space Model. JURNAL MAHAJANA INFORMASI, 7(1), pp.9-23, https://doi.org/10.51544/jurnalmi.v7i1.2538, 2022. </w:t>
      </w:r>
    </w:p>
    <w:p w:rsidR="00000000" w:rsidDel="00000000" w:rsidP="00000000" w:rsidRDefault="00000000" w:rsidRPr="00000000" w14:paraId="000000C1">
      <w:pPr>
        <w:spacing w:line="276" w:lineRule="auto"/>
        <w:ind w:left="0" w:firstLine="0"/>
        <w:jc w:val="both"/>
        <w:rPr>
          <w:sz w:val="16"/>
          <w:szCs w:val="16"/>
        </w:rPr>
      </w:pPr>
      <w:r w:rsidDel="00000000" w:rsidR="00000000" w:rsidRPr="00000000">
        <w:rPr>
          <w:sz w:val="16"/>
          <w:szCs w:val="16"/>
          <w:rtl w:val="0"/>
        </w:rPr>
        <w:t xml:space="preserve">[15] R. C. N. Santi,S. Eniyati, R. Retnowati, and  H.  Yulianton,  “PENGGUNAAN SISTEM  TEMU  KEMBALI  DALAM PENCARIAN KATA UNTUK TERJEMAHAN AL QURAN”, 2019.</w:t>
      </w:r>
    </w:p>
    <w:p w:rsidR="00000000" w:rsidDel="00000000" w:rsidP="00000000" w:rsidRDefault="00000000" w:rsidRPr="00000000" w14:paraId="000000C2">
      <w:pPr>
        <w:spacing w:line="276" w:lineRule="auto"/>
        <w:ind w:left="0" w:firstLine="0"/>
        <w:jc w:val="both"/>
        <w:rPr>
          <w:sz w:val="16"/>
          <w:szCs w:val="16"/>
        </w:rPr>
      </w:pPr>
      <w:r w:rsidDel="00000000" w:rsidR="00000000" w:rsidRPr="00000000">
        <w:rPr>
          <w:sz w:val="16"/>
          <w:szCs w:val="16"/>
          <w:rtl w:val="0"/>
        </w:rPr>
        <w:t xml:space="preserve">[16] B. Herwijayanti,  D.  E. Ratnawati,  and   L. Muflikhah, Klasifikasi Berita Online Dengan Menggunakan Pembobotan TF-IDF  dan  Cosine  Similarity, Jurnal Pengembangan  Teknologi Informasi dan Ilmu Komputer, vol. 2, no. 1, p. 306-312, ISSN 2548-964X, Agu. 2017. </w:t>
      </w:r>
    </w:p>
    <w:p w:rsidR="00000000" w:rsidDel="00000000" w:rsidP="00000000" w:rsidRDefault="00000000" w:rsidRPr="00000000" w14:paraId="000000C3">
      <w:pPr>
        <w:spacing w:line="276" w:lineRule="auto"/>
        <w:ind w:left="0" w:firstLine="0"/>
        <w:jc w:val="both"/>
        <w:rPr>
          <w:sz w:val="16"/>
          <w:szCs w:val="16"/>
        </w:rPr>
      </w:pPr>
      <w:r w:rsidDel="00000000" w:rsidR="00000000" w:rsidRPr="00000000">
        <w:rPr>
          <w:sz w:val="16"/>
          <w:szCs w:val="16"/>
          <w:rtl w:val="0"/>
        </w:rPr>
        <w:t xml:space="preserve">[17] M. Widiasri, E. Tjandra and L. M. Chandra, “Peningkatan Kinerja Pencarian Dokumen Tugas Akhir menggunakan Porter Stemmer Bahasa Indonesia dan Fungsi Peringkat Okapi BM25,” TEKNIKA, vol. 6, no. 1, pp. 54-60, 2017.</w:t>
      </w:r>
    </w:p>
    <w:p w:rsidR="00000000" w:rsidDel="00000000" w:rsidP="00000000" w:rsidRDefault="00000000" w:rsidRPr="00000000" w14:paraId="000000C4">
      <w:pPr>
        <w:spacing w:line="276" w:lineRule="auto"/>
        <w:ind w:left="0" w:firstLine="0"/>
        <w:jc w:val="both"/>
        <w:rPr>
          <w:sz w:val="16"/>
          <w:szCs w:val="16"/>
        </w:rPr>
      </w:pPr>
      <w:r w:rsidDel="00000000" w:rsidR="00000000" w:rsidRPr="00000000">
        <w:rPr>
          <w:sz w:val="16"/>
          <w:szCs w:val="16"/>
          <w:rtl w:val="0"/>
        </w:rPr>
        <w:t xml:space="preserve">[18] E. S. Munif, and Y. Kristian, “PENCARIAN TEMA SEJENIS SINOPSIS NOVEL BAHASA INDONESIA DENGAN MENGGUNAKAN GVSM.” Joutica: Journal of Informatic Unisla, 6(2), 492-501, 2021.</w:t>
      </w:r>
    </w:p>
    <w:p w:rsidR="00000000" w:rsidDel="00000000" w:rsidP="00000000" w:rsidRDefault="00000000" w:rsidRPr="00000000" w14:paraId="000000C5">
      <w:pPr>
        <w:spacing w:line="276" w:lineRule="auto"/>
        <w:ind w:left="0" w:firstLine="0"/>
        <w:jc w:val="both"/>
        <w:rPr>
          <w:sz w:val="16"/>
          <w:szCs w:val="16"/>
        </w:rPr>
      </w:pPr>
      <w:r w:rsidDel="00000000" w:rsidR="00000000" w:rsidRPr="00000000">
        <w:rPr>
          <w:sz w:val="16"/>
          <w:szCs w:val="16"/>
          <w:rtl w:val="0"/>
        </w:rPr>
        <w:t xml:space="preserve">[19] M. Chiny, M. Chihab, O. Bencharef, and Y. Chihab, “Netflix Recommendation System based on TF-IDF and Cosine Similarity Algorithms,” </w:t>
      </w:r>
      <w:r w:rsidDel="00000000" w:rsidR="00000000" w:rsidRPr="00000000">
        <w:rPr>
          <w:i w:val="1"/>
          <w:sz w:val="16"/>
          <w:szCs w:val="16"/>
          <w:rtl w:val="0"/>
        </w:rPr>
        <w:t xml:space="preserve">Proceedings of the 2nd International Conference on Big Data, Modelling and Machine Learning</w:t>
      </w:r>
      <w:r w:rsidDel="00000000" w:rsidR="00000000" w:rsidRPr="00000000">
        <w:rPr>
          <w:sz w:val="16"/>
          <w:szCs w:val="16"/>
          <w:rtl w:val="0"/>
        </w:rPr>
        <w:t xml:space="preserve">, 2021.</w:t>
      </w:r>
    </w:p>
    <w:p w:rsidR="00000000" w:rsidDel="00000000" w:rsidP="00000000" w:rsidRDefault="00000000" w:rsidRPr="00000000" w14:paraId="000000C6">
      <w:pPr>
        <w:spacing w:line="276" w:lineRule="auto"/>
        <w:ind w:left="0" w:firstLine="0"/>
        <w:jc w:val="both"/>
        <w:rPr>
          <w:sz w:val="16"/>
          <w:szCs w:val="16"/>
        </w:rPr>
      </w:pPr>
      <w:r w:rsidDel="00000000" w:rsidR="00000000" w:rsidRPr="00000000">
        <w:rPr>
          <w:sz w:val="16"/>
          <w:szCs w:val="16"/>
          <w:rtl w:val="0"/>
        </w:rPr>
        <w:t xml:space="preserve">[20] J. Han, M. Kamber, and J. Pei, </w:t>
      </w:r>
      <w:r w:rsidDel="00000000" w:rsidR="00000000" w:rsidRPr="00000000">
        <w:rPr>
          <w:i w:val="1"/>
          <w:sz w:val="16"/>
          <w:szCs w:val="16"/>
          <w:rtl w:val="0"/>
        </w:rPr>
        <w:t xml:space="preserve">Data mining: Data mining Concepts and Techniques</w:t>
      </w:r>
      <w:r w:rsidDel="00000000" w:rsidR="00000000" w:rsidRPr="00000000">
        <w:rPr>
          <w:sz w:val="16"/>
          <w:szCs w:val="16"/>
          <w:rtl w:val="0"/>
        </w:rPr>
        <w:t xml:space="preserve">, 3rd edition. 225 Wyman Street, Waltham, MA 02451, USA: Morgan Kaufmann, 2012.</w:t>
      </w:r>
    </w:p>
    <w:p w:rsidR="00000000" w:rsidDel="00000000" w:rsidP="00000000" w:rsidRDefault="00000000" w:rsidRPr="00000000" w14:paraId="000000C7">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0C8">
      <w:pPr>
        <w:spacing w:after="60" w:lineRule="auto"/>
        <w:jc w:val="both"/>
        <w:rPr>
          <w:sz w:val="18"/>
          <w:szCs w:val="18"/>
        </w:rPr>
      </w:pPr>
      <w:r w:rsidDel="00000000" w:rsidR="00000000" w:rsidRPr="00000000">
        <w:rPr>
          <w:b w:val="1"/>
          <w:sz w:val="18"/>
          <w:szCs w:val="18"/>
          <w:rtl w:val="0"/>
        </w:rPr>
        <w:t xml:space="preserve">Salsabila Nurulfarah Mahmudah,</w:t>
      </w:r>
      <w:r w:rsidDel="00000000" w:rsidR="00000000" w:rsidRPr="00000000">
        <w:rPr>
          <w:sz w:val="18"/>
          <w:szCs w:val="18"/>
          <w:rtl w:val="0"/>
        </w:rPr>
        <w:t xml:space="preserve"> kelahiran kota Surakarta. Menerima Gelar Sarjana dari Universitas Muhammadiyah Surakarta untuk jurusan Teknik Informatika pada tahun 2020.  </w:t>
      </w:r>
    </w:p>
    <w:p w:rsidR="00000000" w:rsidDel="00000000" w:rsidP="00000000" w:rsidRDefault="00000000" w:rsidRPr="00000000" w14:paraId="000000C9">
      <w:pPr>
        <w:spacing w:after="60" w:lineRule="auto"/>
        <w:jc w:val="both"/>
        <w:rPr>
          <w:sz w:val="18"/>
          <w:szCs w:val="18"/>
        </w:rPr>
      </w:pPr>
      <w:r w:rsidDel="00000000" w:rsidR="00000000" w:rsidRPr="00000000">
        <w:rPr>
          <w:b w:val="1"/>
          <w:sz w:val="18"/>
          <w:szCs w:val="18"/>
          <w:rtl w:val="0"/>
        </w:rPr>
        <w:t xml:space="preserve">Kartika Rizqi Nastiti,</w:t>
      </w:r>
      <w:r w:rsidDel="00000000" w:rsidR="00000000" w:rsidRPr="00000000">
        <w:rPr>
          <w:sz w:val="18"/>
          <w:szCs w:val="18"/>
          <w:rtl w:val="0"/>
        </w:rPr>
        <w:t xml:space="preserve"> kelahiran kabupaten Magetan. Menerima Gelar Sarjana dari Universitas Islam Indonesia untuk jurusan Informatika pada tahun 2019.</w:t>
      </w:r>
    </w:p>
    <w:p w:rsidR="00000000" w:rsidDel="00000000" w:rsidP="00000000" w:rsidRDefault="00000000" w:rsidRPr="00000000" w14:paraId="000000CA">
      <w:pPr>
        <w:spacing w:after="60" w:lineRule="auto"/>
        <w:jc w:val="both"/>
        <w:rPr>
          <w:sz w:val="18"/>
          <w:szCs w:val="18"/>
        </w:rPr>
      </w:pPr>
      <w:r w:rsidDel="00000000" w:rsidR="00000000" w:rsidRPr="00000000">
        <w:rPr>
          <w:b w:val="1"/>
          <w:sz w:val="18"/>
          <w:szCs w:val="18"/>
          <w:rtl w:val="0"/>
        </w:rPr>
        <w:t xml:space="preserve">Dian Novitaningrum,</w:t>
      </w:r>
      <w:r w:rsidDel="00000000" w:rsidR="00000000" w:rsidRPr="00000000">
        <w:rPr>
          <w:sz w:val="18"/>
          <w:szCs w:val="18"/>
          <w:rtl w:val="0"/>
        </w:rPr>
        <w:t xml:space="preserve"> kelahiran kota Klaten. Menerima Gelar Sarjana dari Universitas Muhammadiyah Surakarta untuk jurusan Teknik Informatika pada tahun 2020.</w:t>
      </w:r>
    </w:p>
    <w:p w:rsidR="00000000" w:rsidDel="00000000" w:rsidP="00000000" w:rsidRDefault="00000000" w:rsidRPr="00000000" w14:paraId="000000CB">
      <w:pPr>
        <w:spacing w:after="60" w:lineRule="auto"/>
        <w:jc w:val="both"/>
        <w:rPr>
          <w:i w:val="1"/>
          <w:sz w:val="18"/>
          <w:szCs w:val="18"/>
        </w:rPr>
      </w:pPr>
      <w:r w:rsidDel="00000000" w:rsidR="00000000" w:rsidRPr="00000000">
        <w:rPr>
          <w:b w:val="1"/>
          <w:sz w:val="18"/>
          <w:szCs w:val="18"/>
          <w:rtl w:val="0"/>
        </w:rPr>
        <w:t xml:space="preserve">Lukman Heryawan,</w:t>
      </w:r>
      <w:r w:rsidDel="00000000" w:rsidR="00000000" w:rsidRPr="00000000">
        <w:rPr>
          <w:sz w:val="18"/>
          <w:szCs w:val="18"/>
          <w:rtl w:val="0"/>
        </w:rPr>
        <w:t xml:space="preserve"> merupakan dosen Fakultas Matematika dan Ilmu Pengetahuan Alam pada Universitas Gadjah Mada dan Kepala Lab Rekayasa Perangkat Lunak dan Data. Minat penelitiannya meliputi </w:t>
      </w:r>
      <w:r w:rsidDel="00000000" w:rsidR="00000000" w:rsidRPr="00000000">
        <w:rPr>
          <w:i w:val="1"/>
          <w:sz w:val="18"/>
          <w:szCs w:val="18"/>
          <w:rtl w:val="0"/>
        </w:rPr>
        <w:t xml:space="preserve">medical informatics,</w:t>
      </w:r>
      <w:r w:rsidDel="00000000" w:rsidR="00000000" w:rsidRPr="00000000">
        <w:rPr>
          <w:sz w:val="18"/>
          <w:szCs w:val="18"/>
          <w:rtl w:val="0"/>
        </w:rPr>
        <w:t xml:space="preserve"> </w:t>
      </w:r>
      <w:r w:rsidDel="00000000" w:rsidR="00000000" w:rsidRPr="00000000">
        <w:rPr>
          <w:i w:val="1"/>
          <w:sz w:val="18"/>
          <w:szCs w:val="18"/>
          <w:rtl w:val="0"/>
        </w:rPr>
        <w:t xml:space="preserve">artificial intelligence,</w:t>
      </w:r>
      <w:r w:rsidDel="00000000" w:rsidR="00000000" w:rsidRPr="00000000">
        <w:rPr>
          <w:sz w:val="18"/>
          <w:szCs w:val="18"/>
          <w:rtl w:val="0"/>
        </w:rPr>
        <w:t xml:space="preserve"> dan </w:t>
      </w:r>
      <w:r w:rsidDel="00000000" w:rsidR="00000000" w:rsidRPr="00000000">
        <w:rPr>
          <w:i w:val="1"/>
          <w:sz w:val="18"/>
          <w:szCs w:val="18"/>
          <w:rtl w:val="0"/>
        </w:rPr>
        <w:t xml:space="preserve">human-agent interaction</w:t>
      </w:r>
    </w:p>
    <w:p w:rsidR="00000000" w:rsidDel="00000000" w:rsidP="00000000" w:rsidRDefault="00000000" w:rsidRPr="00000000" w14:paraId="000000CC">
      <w:pPr>
        <w:spacing w:after="60" w:lineRule="auto"/>
        <w:jc w:val="both"/>
        <w:rPr>
          <w:sz w:val="18"/>
          <w:szCs w:val="18"/>
        </w:rPr>
      </w:pPr>
      <w:r w:rsidDel="00000000" w:rsidR="00000000" w:rsidRPr="00000000">
        <w:rPr>
          <w:rtl w:val="0"/>
        </w:rPr>
      </w:r>
    </w:p>
    <w:p w:rsidR="00000000" w:rsidDel="00000000" w:rsidP="00000000" w:rsidRDefault="00000000" w:rsidRPr="00000000" w14:paraId="000000CD">
      <w:pPr>
        <w:spacing w:after="160" w:line="240" w:lineRule="auto"/>
        <w:ind w:firstLine="270"/>
        <w:jc w:val="both"/>
        <w:rPr>
          <w:sz w:val="20"/>
          <w:szCs w:val="20"/>
        </w:rPr>
      </w:pPr>
      <w:r w:rsidDel="00000000" w:rsidR="00000000" w:rsidRPr="00000000">
        <w:rPr>
          <w:rtl w:val="0"/>
        </w:rPr>
      </w:r>
    </w:p>
    <w:p w:rsidR="00000000" w:rsidDel="00000000" w:rsidP="00000000" w:rsidRDefault="00000000" w:rsidRPr="00000000" w14:paraId="000000CE">
      <w:pPr>
        <w:spacing w:after="60" w:lineRule="auto"/>
        <w:jc w:val="both"/>
        <w:rPr>
          <w:sz w:val="18"/>
          <w:szCs w:val="18"/>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Heading3">
    <w:name w:val="Heading 3"/>
    <w:basedOn w:val="Normal"/>
    <w:next w:val="Normal"/>
    <w:autoRedefine w:val="0"/>
    <w:hidden w:val="0"/>
    <w:qFormat w:val="0"/>
    <w:pPr>
      <w:keepNext w:val="1"/>
      <w:numPr>
        <w:ilvl w:val="2"/>
        <w:numId w:val="8"/>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
      </w:numPr>
      <w:suppressAutoHyphens w:val="1"/>
      <w:adjustRightInd w:val="0"/>
      <w:spacing w:after="60" w:before="150" w:line="1" w:lineRule="atLeast"/>
      <w:ind w:left="289" w:leftChars="-1" w:rightChars="0" w:hanging="289"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0"/>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7"/>
      </w:numPr>
      <w:suppressAutoHyphens w:val="1"/>
      <w:adjustRightInd w:val="0"/>
      <w:spacing w:after="60" w:before="180" w:line="1" w:lineRule="atLeast"/>
      <w:ind w:left="289" w:leftChars="-1" w:rightChars="0" w:hanging="289" w:firstLineChars="-1"/>
      <w:jc w:val="center"/>
      <w:textDirection w:val="btLr"/>
      <w:textAlignment w:val="top"/>
      <w:outlineLvl w:val="0"/>
    </w:pPr>
    <w:rPr>
      <w:rFonts w:ascii="Times New Roman" w:hAnsi="Times New Roman"/>
      <w:smallCaps w:val="1"/>
      <w:w w:val="100"/>
      <w:position w:val="-1"/>
      <w:sz w:val="20"/>
      <w:szCs w:val="24"/>
      <w:effect w:val="none"/>
      <w:vertAlign w:val="baseline"/>
      <w:cs w:val="0"/>
      <w:em w:val="none"/>
      <w:lang w:bidi="ar-SA" w:eastAsia="zh-CN"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NoList"/>
    <w:next w:val="IEEEBullet1"/>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next w:val="IEEEHeading3Char"/>
    <w:autoRedefine w:val="0"/>
    <w:hidden w:val="0"/>
    <w:qFormat w:val="0"/>
    <w:rPr>
      <w:i w:val="1"/>
      <w:w w:val="100"/>
      <w:position w:val="-1"/>
      <w:szCs w:val="24"/>
      <w:effect w:val="none"/>
      <w:vertAlign w:val="baseline"/>
      <w:cs w:val="0"/>
      <w:em w:val="none"/>
      <w:lang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8"/>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Centered">
    <w:name w:val="IEEE Table Header Centered"/>
    <w:basedOn w:val="IEEETableCell"/>
    <w:next w:val="IEEETableHeaderCente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character" w:styleId="short_text">
    <w:name w:val="short_text"/>
    <w:next w:val="short_text"/>
    <w:autoRedefine w:val="0"/>
    <w:hidden w:val="0"/>
    <w:qFormat w:val="0"/>
    <w:rPr>
      <w:w w:val="100"/>
      <w:position w:val="-1"/>
      <w:effect w:val="none"/>
      <w:vertAlign w:val="baseline"/>
      <w:cs w:val="0"/>
      <w:em w:val="none"/>
      <w:lang/>
    </w:rPr>
  </w:style>
  <w:style w:type="character" w:styleId="long_text">
    <w:name w:val="long_text"/>
    <w:next w:val="long_text"/>
    <w:autoRedefine w:val="0"/>
    <w:hidden w:val="0"/>
    <w:qFormat w:val="0"/>
    <w:rPr>
      <w:w w:val="100"/>
      <w:position w:val="-1"/>
      <w:effect w:val="none"/>
      <w:vertAlign w:val="baseline"/>
      <w:cs w:val="0"/>
      <w:em w:val="none"/>
      <w:lang/>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zh-CN"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medium_text">
    <w:name w:val="medium_text"/>
    <w:next w:val="medium_text"/>
    <w:autoRedefine w:val="0"/>
    <w:hidden w:val="0"/>
    <w:qFormat w:val="0"/>
    <w:rPr>
      <w:w w:val="100"/>
      <w:position w:val="-1"/>
      <w:effect w:val="none"/>
      <w:vertAlign w:val="baseline"/>
      <w:cs w:val="0"/>
      <w:em w:val="none"/>
      <w:lang/>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sz w:val="20"/>
      <w:szCs w:val="20"/>
      <w:effect w:val="none"/>
      <w:vertAlign w:val="baseline"/>
      <w:cs w:val="0"/>
      <w:em w:val="none"/>
      <w:lang w:bidi="ar-SA" w:eastAsia="zh-CN" w:val="en-US"/>
    </w:rPr>
  </w:style>
  <w:style w:type="character" w:styleId="MTEquationSection">
    <w:name w:val="MTEquationSection"/>
    <w:next w:val="MTEquationSection"/>
    <w:autoRedefine w:val="0"/>
    <w:hidden w:val="0"/>
    <w:qFormat w:val="0"/>
    <w:rPr>
      <w:vanish w:val="1"/>
      <w:color w:val="ff0000"/>
      <w:w w:val="100"/>
      <w:position w:val="-1"/>
      <w:effect w:val="none"/>
      <w:vertAlign w:val="baseline"/>
      <w:cs w:val="0"/>
      <w:em w:val="none"/>
      <w:lang/>
    </w:rPr>
  </w:style>
  <w:style w:type="paragraph" w:styleId="MTDisplayEquation">
    <w:name w:val="MTDisplayEquation"/>
    <w:basedOn w:val="IEEEParagraph"/>
    <w:next w:val="Normal"/>
    <w:autoRedefine w:val="0"/>
    <w:hidden w:val="0"/>
    <w:qFormat w:val="0"/>
    <w:pPr>
      <w:tabs>
        <w:tab w:val="center" w:leader="none" w:pos="2520"/>
        <w:tab w:val="right" w:leader="none" w:pos="5020"/>
      </w:tabs>
      <w:suppressAutoHyphens w:val="1"/>
      <w:adjustRightInd w:val="0"/>
      <w:spacing w:line="1" w:lineRule="atLeast"/>
      <w:ind w:leftChars="-1" w:rightChars="0" w:firstLine="216" w:firstLineChars="-1"/>
      <w:jc w:val="both"/>
      <w:textDirection w:val="btLr"/>
      <w:textAlignment w:val="top"/>
      <w:outlineLvl w:val="0"/>
    </w:pPr>
    <w:rPr>
      <w:w w:val="100"/>
      <w:position w:val="-1"/>
      <w:sz w:val="24"/>
      <w:szCs w:val="24"/>
      <w:effect w:val="none"/>
      <w:vertAlign w:val="baseline"/>
      <w:cs w:val="0"/>
      <w:em w:val="none"/>
      <w:lang w:bidi="ar-SA" w:eastAsia="zh-CN" w:val="en-AU"/>
    </w:rPr>
  </w:style>
  <w:style w:type="character" w:styleId="MTDisplayEquationChar">
    <w:name w:val="MTDisplayEquation Char"/>
    <w:basedOn w:val="IEEEParagraphChar"/>
    <w:next w:val="MTDisplayEquationChar"/>
    <w:autoRedefine w:val="0"/>
    <w:hidden w:val="0"/>
    <w:qFormat w:val="0"/>
    <w:rPr>
      <w:w w:val="100"/>
      <w:position w:val="-1"/>
      <w:sz w:val="24"/>
      <w:szCs w:val="24"/>
      <w:effect w:val="none"/>
      <w:vertAlign w:val="baseline"/>
      <w:cs w:val="0"/>
      <w:em w:val="none"/>
      <w:lang w:bidi="ar-SA" w:eastAsia="zh-CN"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1salsabilanurul0598@mail.ugm.ac.id" TargetMode="External"/><Relationship Id="rId10" Type="http://schemas.openxmlformats.org/officeDocument/2006/relationships/hyperlink" Target="mailto:1salsabilanurul0598@mail.ugm.ac.id"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salsabilanurul0598@mail.ugm.ac.id"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www.kemalapublisher.com/index.php/JoMA/article/view/55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1salsabilanurul0598@mail.ugm.ac.id" TargetMode="External"/><Relationship Id="rId8" Type="http://schemas.openxmlformats.org/officeDocument/2006/relationships/hyperlink" Target="mailto:1salsabilanurul0598@mail.ug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5R/jitv8Ne/sHmMaw2+SYCvFHQ==">AMUW2mWWhc+hF5eKZPWSj9wQO+rat9nsDpiSZyc0RAbcAALy+7FVTspXm2cuZlyq6ZNNqN64fIy1Qco42d1kzpgVwxuSPsr+yMAyrgD+IWtfbA/ReDYZNaE=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2020-06-22T16:38:00Z</dcterms:created>
  <dc:creator>Causal Productions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TEquationNumber2">
    <vt:lpstr>(#E1)</vt:lpstr>
  </property>
  <property fmtid="{D5CDD505-2E9C-101B-9397-08002B2CF9AE}" pid="4" name="MTEquationSection">
    <vt:lpstr>1</vt:lpstr>
  </property>
  <property fmtid="{D5CDD505-2E9C-101B-9397-08002B2CF9AE}" pid="5" name="MTWinEqns">
    <vt:bool>true</vt:bool>
  </property>
</Properties>
</file>