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99C8" w14:textId="77777777" w:rsidR="00D944CB" w:rsidRDefault="00D944CB" w:rsidP="00D944CB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Questions</w:t>
      </w:r>
      <w:proofErr w:type="spellEnd"/>
    </w:p>
    <w:p w14:paraId="4E808158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Cosa si intende per database?</w:t>
      </w:r>
    </w:p>
    <w:p w14:paraId="386BBF88" w14:textId="655CA46C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Un database è una raccolta organizzata di dati strutturati e correlati tra loro memorizzati in un sistema informatico.</w:t>
      </w:r>
    </w:p>
    <w:p w14:paraId="32EEF831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Cos’è un DBMS?</w:t>
      </w:r>
    </w:p>
    <w:p w14:paraId="1DF30ED9" w14:textId="7FD3B832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Database management system è un sistema software che gestisce e controlla l’accesso dei dati in un database garantendo l’integrità, la sicurezza e la consistenza dei dati.</w:t>
      </w:r>
    </w:p>
    <w:p w14:paraId="1DFC1766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Indica le principali clausole di uno </w:t>
      </w:r>
      <w:proofErr w:type="spellStart"/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statement</w:t>
      </w:r>
      <w:proofErr w:type="spellEnd"/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SELECT in ordine di esecuzione logica. </w:t>
      </w:r>
    </w:p>
    <w:p w14:paraId="70C17E5B" w14:textId="070D5004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Le principali clausole di uno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statement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select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sono:</w:t>
      </w:r>
    </w:p>
    <w:p w14:paraId="784C2B8C" w14:textId="1BE0D281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From: specifica le tabelle da cui estrarre i dati.</w:t>
      </w:r>
    </w:p>
    <w:p w14:paraId="4804F108" w14:textId="3BBE0273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Where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: applica condizioni di filtro ai dati.</w:t>
      </w:r>
    </w:p>
    <w:p w14:paraId="1A2FEE31" w14:textId="5A9E0C17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GROUP by: raggruppa i dati in base a uno o più campi.</w:t>
      </w:r>
    </w:p>
    <w:p w14:paraId="2360E1AB" w14:textId="4F52104B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Having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: applica condizioni di filtro ai gruppi di dati.</w:t>
      </w:r>
    </w:p>
    <w:p w14:paraId="56A0C453" w14:textId="1A002B2F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Select: specifica i campi da includere nel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result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set.</w:t>
      </w:r>
    </w:p>
    <w:p w14:paraId="7E9C394E" w14:textId="2DB0B4AD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Order by: ordina i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result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set in base a uno o più campi.</w:t>
      </w:r>
    </w:p>
    <w:p w14:paraId="630F8F09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1DE7E30A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Immaginiamo di avere una tabella di dati che rappresenta le vendite di un negozio di abbigliamento. </w:t>
      </w:r>
    </w:p>
    <w:p w14:paraId="63FDA59C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14C74D9B" w14:textId="67806605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Prodotto | Categoria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Quantità | Prezzo|</w:t>
      </w:r>
    </w:p>
    <w:p w14:paraId="3638A1FB" w14:textId="0F58AF7E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Maglietta| Abbigliamento|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10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20 |</w:t>
      </w:r>
    </w:p>
    <w:p w14:paraId="35AAF96B" w14:textId="38EA93D0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Pantaloni| Abbigliamento|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15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| 30 |</w:t>
      </w:r>
    </w:p>
    <w:p w14:paraId="7B2F5289" w14:textId="00914915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Scarpe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Accessori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|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8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| 50 |</w:t>
      </w:r>
    </w:p>
    <w:p w14:paraId="617E5BB6" w14:textId="5F14BAE3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Maglietta| Abbigliament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>o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12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20 |</w:t>
      </w:r>
    </w:p>
    <w:p w14:paraId="47913E64" w14:textId="18A1EF94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Borse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Accessori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|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10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40 |</w:t>
      </w:r>
    </w:p>
    <w:p w14:paraId="2A136409" w14:textId="24EB6FF8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Pantaloni | Abbigliamento |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18 </w:t>
      </w:r>
      <w:r w:rsidR="00B3270C">
        <w:rPr>
          <w:rFonts w:ascii="AppleSystemUIFont" w:hAnsi="AppleSystemUIFont" w:cs="AppleSystemUIFont"/>
          <w:color w:val="FF0000"/>
          <w:kern w:val="0"/>
          <w:sz w:val="26"/>
          <w:szCs w:val="26"/>
        </w:rPr>
        <w:t xml:space="preserve">       </w:t>
      </w: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30 |</w:t>
      </w:r>
    </w:p>
    <w:p w14:paraId="44F181B7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000A1829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Il concetto di GROUP BY ci consente di raggruppare i dati in base a una o più colonne e di applicare funzioni di aggregazione ai gruppi di dati. Ad esempio, potremmo voler calcolare il totale delle vendite per ogni categoria di prodotto.</w:t>
      </w:r>
    </w:p>
    <w:p w14:paraId="1E4D85BC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1F10308D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Utilizzando la clausola GROUP BY, possiamo raggruppare i dati in base alla colonna "Categoria" e calcolare il totale delle vendite per ogni categoria utilizzando per esempio la funzione SUM che starebbe alla somma.</w:t>
      </w:r>
    </w:p>
    <w:p w14:paraId="4B235BA0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267EF121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*Categoria* | *Totale Vendite* |</w:t>
      </w:r>
    </w:p>
    <w:p w14:paraId="6EF536F5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--- | --- |</w:t>
      </w:r>
    </w:p>
    <w:p w14:paraId="504A4924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lastRenderedPageBreak/>
        <w:t>| Abbigliamento | (10 x 20) + (15 x 30) + (12 x 20) + (18 x 30) = 200 + 450 + 240 + 540 = 1430 |</w:t>
      </w:r>
    </w:p>
    <w:p w14:paraId="4CE4D8BF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| Accessori | (8 x 50) + (10 x 40) = 400 + 400 = 800 |</w:t>
      </w:r>
    </w:p>
    <w:p w14:paraId="025BFC18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1DE2DCFE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Il risultato è una tabella con due righe, una per ogni categoria di prodotto, che mostra il totale delle vendite per ogni categoria.</w:t>
      </w:r>
    </w:p>
    <w:p w14:paraId="2344BF90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1F75C624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In questo esempio, il GROUP BY ci consente di:</w:t>
      </w:r>
    </w:p>
    <w:p w14:paraId="043F09DB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</w:p>
    <w:p w14:paraId="0169C192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- Raggruppare i dati in base alla categoria di prodotto</w:t>
      </w:r>
    </w:p>
    <w:p w14:paraId="5133BB8E" w14:textId="77777777" w:rsidR="00D944CB" w:rsidRPr="00A34C57" w:rsidRDefault="00D944CB" w:rsidP="00D944CB">
      <w:pPr>
        <w:pStyle w:val="Paragrafoelenco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color w:val="FF0000"/>
          <w:kern w:val="0"/>
          <w:sz w:val="26"/>
          <w:szCs w:val="26"/>
        </w:rPr>
        <w:t>- Calcolare il totale delle vendite per ogni categoria utilizzando la funzione SUM</w:t>
      </w:r>
    </w:p>
    <w:p w14:paraId="5EC97CAC" w14:textId="77777777" w:rsidR="00D944CB" w:rsidRPr="00A34C57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</w:p>
    <w:p w14:paraId="66EF24AF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Descrivi la differenza tra uno schema OLTP e uno schema OLAP.</w:t>
      </w:r>
    </w:p>
    <w:p w14:paraId="65BE95AA" w14:textId="7F66D34F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Uno schema OLTP (online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transactional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processing) è progettato per supportare le transazioni quotidiane di un’applicazione con un focus sulla consistenza e sulla sicurezza dei dati. Uno schema OLAP (online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analytical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processing) è progettato per supportare l’analisi dei dati, con focus sulla velocità di query e sulla flessibilità.</w:t>
      </w:r>
    </w:p>
    <w:p w14:paraId="7F5F344C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Dato un medesimo scenario di analisi, qual è la differenza in termini di risultato ottenibile tra una join e una </w:t>
      </w:r>
      <w:proofErr w:type="spellStart"/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subquery</w:t>
      </w:r>
      <w:proofErr w:type="spellEnd"/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?</w:t>
      </w:r>
    </w:p>
    <w:p w14:paraId="01D7D488" w14:textId="580567E5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Una join combina i dati di due o più tabelle in base a una condizione di Join, mentre una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subquery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è una query nidificata all’interno di un’altra query. Il risultato di una Join può essere diverso da quello di una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subquety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, a seconda della struttura dei dati e della condizione di Join.</w:t>
      </w:r>
    </w:p>
    <w:p w14:paraId="026648F1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Cosa si intende per DML e DDL?</w:t>
      </w:r>
    </w:p>
    <w:p w14:paraId="721731D2" w14:textId="210876D2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DML (Data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Manipulation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Language) Siri riferisce alle istruzioni SQL utilizzate per manipolare i dati come </w:t>
      </w:r>
      <w:proofErr w:type="spellStart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Insert</w:t>
      </w:r>
      <w:proofErr w:type="spellEnd"/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, update e delete.</w:t>
      </w:r>
    </w:p>
    <w:p w14:paraId="458D8582" w14:textId="68C2B5D0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DDL (Data Definition Language) si riferisce alle istruzioni SQL utilizzate per definire la struttura dei dati come create, alter e Drop.</w:t>
      </w:r>
    </w:p>
    <w:p w14:paraId="2908E64C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Quali istruzioni possono utilizzare per estrarre l’anno da un campo data? Proponi degli esempi.</w:t>
      </w:r>
    </w:p>
    <w:p w14:paraId="2427B92C" w14:textId="278F4583" w:rsidR="00D944CB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Possiamo utilizzare la funzione YEAR o la funzione DATEPART per estrarre l’anno da un campo data</w:t>
      </w:r>
    </w:p>
    <w:p w14:paraId="164CE426" w14:textId="5F950B35" w:rsidR="00A34C57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Esempio:</w:t>
      </w:r>
    </w:p>
    <w:p w14:paraId="54EFC958" w14:textId="1E67B209" w:rsidR="00A34C57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SELECT YEAR (DATA) AS Anno FROM Tabella.</w:t>
      </w:r>
    </w:p>
    <w:p w14:paraId="5577B38C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Qual è la differenza tra gli operatori logici AND e OR?</w:t>
      </w:r>
    </w:p>
    <w:p w14:paraId="4178E834" w14:textId="14B3F2AE" w:rsidR="00A34C57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L’operatore AND richiede che entrambe le condizioni siano vere mentre l’operatore OR richiede che almeno una delle condizioni sia vera.</w:t>
      </w:r>
    </w:p>
    <w:p w14:paraId="6C2FECB4" w14:textId="77777777" w:rsid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È possibile innestare una query nella clausola SELECT?</w:t>
      </w:r>
    </w:p>
    <w:p w14:paraId="632F5AA0" w14:textId="3E0AD360" w:rsidR="00A34C57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Sì, è possibile utilizzare una </w:t>
      </w:r>
      <w:proofErr w:type="spellStart"/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>subquery</w:t>
      </w:r>
      <w:proofErr w:type="spellEnd"/>
      <w:r w:rsidRPr="00A34C57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  <w:t xml:space="preserve"> nella clausola SELECT per calcolare un valore.</w:t>
      </w:r>
    </w:p>
    <w:p w14:paraId="1FDCD96C" w14:textId="77777777" w:rsidR="00A34C57" w:rsidRPr="00A34C57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Qual è la differenza tra l’operatore logico OR e l’operatore logico IN?</w:t>
      </w:r>
      <w:r w:rsidRPr="00D944CB">
        <w:rPr>
          <w:rFonts w:ascii="Menlo" w:hAnsi="Menlo" w:cs="Menlo"/>
          <w:b/>
          <w:bCs/>
          <w:kern w:val="0"/>
          <w:sz w:val="18"/>
          <w:szCs w:val="18"/>
        </w:rPr>
        <w:tab/>
      </w:r>
    </w:p>
    <w:p w14:paraId="269DD0EC" w14:textId="3D5316D3" w:rsidR="00D944CB" w:rsidRPr="00A34C57" w:rsidRDefault="00A34C57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</w:rPr>
      </w:pPr>
      <w:r w:rsidRPr="00A34C57">
        <w:rPr>
          <w:rFonts w:ascii="Menlo" w:hAnsi="Menlo" w:cs="Menlo"/>
          <w:b/>
          <w:bCs/>
          <w:color w:val="FF0000"/>
          <w:kern w:val="0"/>
          <w:sz w:val="18"/>
          <w:szCs w:val="18"/>
        </w:rPr>
        <w:lastRenderedPageBreak/>
        <w:t>L’operatore OR verifica se è una condizione vera o falsa, mentre l’operatore IN verifica, se un valore è presente in un elenco di valori.</w:t>
      </w:r>
      <w:r w:rsidR="00D944CB" w:rsidRPr="00A34C57">
        <w:rPr>
          <w:rFonts w:ascii="Menlo" w:hAnsi="Menlo" w:cs="Menlo"/>
          <w:b/>
          <w:bCs/>
          <w:color w:val="FF0000"/>
          <w:kern w:val="0"/>
          <w:sz w:val="18"/>
          <w:szCs w:val="18"/>
        </w:rPr>
        <w:tab/>
      </w:r>
    </w:p>
    <w:p w14:paraId="4E9818AC" w14:textId="5FFBF174" w:rsidR="00D944CB" w:rsidRPr="00D944CB" w:rsidRDefault="00D944CB" w:rsidP="00D944CB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D944CB">
        <w:rPr>
          <w:rFonts w:ascii="AppleSystemUIFont" w:hAnsi="AppleSystemUIFont" w:cs="AppleSystemUIFont"/>
          <w:b/>
          <w:bCs/>
          <w:kern w:val="0"/>
          <w:sz w:val="26"/>
          <w:szCs w:val="26"/>
        </w:rPr>
        <w:t>L’operatore logico BETWEEN include anche gli estremi del range specificato?</w:t>
      </w:r>
    </w:p>
    <w:p w14:paraId="29BE13BA" w14:textId="77777777" w:rsidR="006542F5" w:rsidRDefault="006542F5">
      <w:pPr>
        <w:rPr>
          <w:b/>
          <w:bCs/>
        </w:rPr>
      </w:pPr>
    </w:p>
    <w:p w14:paraId="197FE7BB" w14:textId="787EFE13" w:rsidR="00A34C57" w:rsidRPr="00A34C57" w:rsidRDefault="00A34C57">
      <w:pPr>
        <w:rPr>
          <w:b/>
          <w:bCs/>
          <w:color w:val="FF0000"/>
        </w:rPr>
      </w:pPr>
      <w:r w:rsidRPr="00A34C57">
        <w:rPr>
          <w:b/>
          <w:bCs/>
          <w:color w:val="FF0000"/>
        </w:rPr>
        <w:t xml:space="preserve">Sì, l’operatore </w:t>
      </w:r>
      <w:proofErr w:type="spellStart"/>
      <w:r w:rsidRPr="00A34C57">
        <w:rPr>
          <w:b/>
          <w:bCs/>
          <w:color w:val="FF0000"/>
        </w:rPr>
        <w:t>between</w:t>
      </w:r>
      <w:proofErr w:type="spellEnd"/>
      <w:r w:rsidRPr="00A34C57">
        <w:rPr>
          <w:b/>
          <w:bCs/>
          <w:color w:val="FF0000"/>
        </w:rPr>
        <w:t xml:space="preserve"> include gli estremi del range specificato.</w:t>
      </w:r>
    </w:p>
    <w:sectPr w:rsidR="00A34C57" w:rsidRPr="00A34C57" w:rsidSect="00D944CB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FDE3A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1540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CB"/>
    <w:rsid w:val="00575B8E"/>
    <w:rsid w:val="006542F5"/>
    <w:rsid w:val="00A34C57"/>
    <w:rsid w:val="00B3270C"/>
    <w:rsid w:val="00D9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6D14A6"/>
  <w15:chartTrackingRefBased/>
  <w15:docId w15:val="{2CCE0496-FCD8-3040-9333-027E3EBC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4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4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4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4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4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4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4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4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4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4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4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4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4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4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44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4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Solla</dc:creator>
  <cp:keywords/>
  <dc:description/>
  <cp:lastModifiedBy>Salvatore Solla</cp:lastModifiedBy>
  <cp:revision>2</cp:revision>
  <dcterms:created xsi:type="dcterms:W3CDTF">2025-06-16T09:52:00Z</dcterms:created>
  <dcterms:modified xsi:type="dcterms:W3CDTF">2025-06-19T08:16:00Z</dcterms:modified>
</cp:coreProperties>
</file>