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21BB5" w14:textId="77777777" w:rsidR="00DB5766" w:rsidRPr="00DB5766" w:rsidRDefault="00DB5766" w:rsidP="00DB5766">
      <w:pPr>
        <w:spacing w:after="0"/>
        <w:rPr>
          <w:b/>
          <w:bCs/>
          <w:i/>
          <w:iCs/>
        </w:rPr>
      </w:pPr>
      <w:r w:rsidRPr="00DB5766">
        <w:rPr>
          <w:b/>
          <w:bCs/>
          <w:i/>
          <w:iCs/>
        </w:rPr>
        <w:t>1.1. Phép biến đổi âm bản</w:t>
      </w:r>
    </w:p>
    <w:p w14:paraId="41ADDFF9" w14:textId="07C68BAE" w:rsidR="00DB5766" w:rsidRPr="00DB5766" w:rsidRDefault="00DB5766" w:rsidP="00DB5766">
      <w:pPr>
        <w:spacing w:after="0"/>
      </w:pPr>
      <w:r w:rsidRPr="00DB5766">
        <w:rPr>
          <w:b/>
          <w:bCs/>
        </w:rPr>
        <w:t>Mô tả:</w:t>
      </w:r>
      <w:r w:rsidRPr="00DB5766">
        <w:br/>
        <w:t>Phép biến đổi âm bản là phép toán đảo ngược giá trị cường độ sáng của ảnh, được xác định bởi công thức:</w:t>
      </w:r>
      <w:r w:rsidRPr="00DB5766">
        <w:br/>
        <w:t xml:space="preserve">s=L−1−r </w:t>
      </w:r>
      <w:r w:rsidRPr="00DB5766">
        <w:br/>
        <w:t>Trong đó:</w:t>
      </w:r>
    </w:p>
    <w:p w14:paraId="4676188A" w14:textId="1D00EFAC" w:rsidR="00DB5766" w:rsidRPr="00DB5766" w:rsidRDefault="00DB5766" w:rsidP="00DB5766">
      <w:pPr>
        <w:numPr>
          <w:ilvl w:val="0"/>
          <w:numId w:val="10"/>
        </w:numPr>
        <w:spacing w:after="0"/>
      </w:pPr>
      <w:r w:rsidRPr="00DB5766">
        <w:t>r là giá trị cường độ sáng của pixel gốc (giá trị đầu vào).</w:t>
      </w:r>
    </w:p>
    <w:p w14:paraId="3B98521B" w14:textId="7A21738E" w:rsidR="00DB5766" w:rsidRPr="00DB5766" w:rsidRDefault="00DB5766" w:rsidP="00DB5766">
      <w:pPr>
        <w:numPr>
          <w:ilvl w:val="0"/>
          <w:numId w:val="10"/>
        </w:numPr>
        <w:spacing w:after="0"/>
      </w:pPr>
      <w:r w:rsidRPr="00DB5766">
        <w:t>s là giá trị cường độ sáng của pixel sau khi biến đổi (giá trị đầu ra).</w:t>
      </w:r>
    </w:p>
    <w:p w14:paraId="5D92A5D5" w14:textId="36D0C19A" w:rsidR="00DB5766" w:rsidRPr="00DB5766" w:rsidRDefault="00DB5766" w:rsidP="00DB5766">
      <w:pPr>
        <w:numPr>
          <w:ilvl w:val="0"/>
          <w:numId w:val="10"/>
        </w:numPr>
        <w:spacing w:after="0"/>
      </w:pPr>
      <w:r w:rsidRPr="00DB5766">
        <w:t>L là số mức xám tối đa trong ảnh (ví dụ: L=256 cho ảnh 8-bit).</w:t>
      </w:r>
    </w:p>
    <w:p w14:paraId="5DF0B5EB" w14:textId="77777777" w:rsidR="00DB5766" w:rsidRPr="00DB5766" w:rsidRDefault="00DB5766" w:rsidP="00DB5766">
      <w:pPr>
        <w:spacing w:after="0"/>
      </w:pPr>
      <w:r w:rsidRPr="00DB5766">
        <w:rPr>
          <w:b/>
          <w:bCs/>
        </w:rPr>
        <w:t>Ứng dụng:</w:t>
      </w:r>
      <w:r w:rsidRPr="00DB5766">
        <w:br/>
        <w:t>Phép biến đổi âm bản thường được sử dụng để:</w:t>
      </w:r>
    </w:p>
    <w:p w14:paraId="767FD488" w14:textId="77777777" w:rsidR="00DB5766" w:rsidRPr="00DB5766" w:rsidRDefault="00DB5766" w:rsidP="00DB5766">
      <w:pPr>
        <w:numPr>
          <w:ilvl w:val="0"/>
          <w:numId w:val="11"/>
        </w:numPr>
        <w:spacing w:after="0"/>
      </w:pPr>
      <w:r w:rsidRPr="00DB5766">
        <w:t>Tăng cường các chi tiết trong vùng tối của ảnh.</w:t>
      </w:r>
    </w:p>
    <w:p w14:paraId="21094F48" w14:textId="77777777" w:rsidR="00DB5766" w:rsidRPr="00DB5766" w:rsidRDefault="00DB5766" w:rsidP="00DB5766">
      <w:pPr>
        <w:numPr>
          <w:ilvl w:val="0"/>
          <w:numId w:val="11"/>
        </w:numPr>
        <w:spacing w:after="0"/>
      </w:pPr>
      <w:r w:rsidRPr="00DB5766">
        <w:t>Phân tích ảnh y tế, như ảnh X-quang.</w:t>
      </w:r>
    </w:p>
    <w:p w14:paraId="697CF9D7" w14:textId="77777777" w:rsidR="00DB5766" w:rsidRPr="00DB5766" w:rsidRDefault="00DB5766" w:rsidP="00DB5766">
      <w:pPr>
        <w:spacing w:after="0"/>
        <w:rPr>
          <w:b/>
          <w:bCs/>
          <w:i/>
          <w:iCs/>
        </w:rPr>
      </w:pPr>
      <w:r w:rsidRPr="00DB5766">
        <w:rPr>
          <w:b/>
          <w:bCs/>
          <w:i/>
          <w:iCs/>
        </w:rPr>
        <w:t>1.2. Phép biến đổi hàm Log</w:t>
      </w:r>
    </w:p>
    <w:p w14:paraId="7A899627" w14:textId="0F6845CC" w:rsidR="00DB5766" w:rsidRPr="00DB5766" w:rsidRDefault="00DB5766" w:rsidP="00DB5766">
      <w:pPr>
        <w:spacing w:after="0"/>
      </w:pPr>
      <w:r w:rsidRPr="00DB5766">
        <w:rPr>
          <w:b/>
          <w:bCs/>
        </w:rPr>
        <w:t>Mô tả:</w:t>
      </w:r>
      <w:r w:rsidRPr="00DB5766">
        <w:br/>
        <w:t>Hàm Log thực hiện phép biến đổi phi tuyến để tăng cường các chi tiết ở vùng tối của ảnh, làm giảm độ tương phản ở vùng sáng. Công thức:</w:t>
      </w:r>
      <w:r w:rsidRPr="00DB5766">
        <w:br/>
        <w:t>s=c</w:t>
      </w:r>
      <w:r w:rsidRPr="00DB5766">
        <w:rPr>
          <w:rFonts w:ascii="Cambria Math" w:hAnsi="Cambria Math" w:cs="Cambria Math"/>
        </w:rPr>
        <w:t>⋅</w:t>
      </w:r>
      <w:r w:rsidRPr="00DB5766">
        <w:t>log(1+r)</w:t>
      </w:r>
      <w:r w:rsidRPr="00DB5766">
        <w:t xml:space="preserve"> </w:t>
      </w:r>
      <w:r w:rsidRPr="00DB5766">
        <w:br/>
        <w:t>Trong đó:</w:t>
      </w:r>
    </w:p>
    <w:p w14:paraId="0B524956" w14:textId="758982EB" w:rsidR="00DB5766" w:rsidRPr="00DB5766" w:rsidRDefault="00DB5766" w:rsidP="00DB5766">
      <w:pPr>
        <w:numPr>
          <w:ilvl w:val="0"/>
          <w:numId w:val="12"/>
        </w:numPr>
        <w:spacing w:after="0"/>
      </w:pPr>
      <w:r w:rsidRPr="00DB5766">
        <w:t>c là hằng số tỷ lệ.</w:t>
      </w:r>
    </w:p>
    <w:p w14:paraId="6ED422C2" w14:textId="6F99A7F5" w:rsidR="00DB5766" w:rsidRPr="00DB5766" w:rsidRDefault="00DB5766" w:rsidP="00DB5766">
      <w:pPr>
        <w:numPr>
          <w:ilvl w:val="0"/>
          <w:numId w:val="12"/>
        </w:numPr>
        <w:spacing w:after="0"/>
      </w:pPr>
      <w:r w:rsidRPr="00DB5766">
        <w:t>r là giá trị cường độ sáng đầu vào.</w:t>
      </w:r>
    </w:p>
    <w:p w14:paraId="5B46675C" w14:textId="77777777" w:rsidR="00DB5766" w:rsidRPr="00DB5766" w:rsidRDefault="00DB5766" w:rsidP="00DB5766">
      <w:pPr>
        <w:spacing w:after="0"/>
      </w:pPr>
      <w:r w:rsidRPr="00DB5766">
        <w:rPr>
          <w:b/>
          <w:bCs/>
        </w:rPr>
        <w:t>Ứng dụng:</w:t>
      </w:r>
    </w:p>
    <w:p w14:paraId="36F80A11" w14:textId="77777777" w:rsidR="00DB5766" w:rsidRPr="00DB5766" w:rsidRDefault="00DB5766" w:rsidP="00DB5766">
      <w:pPr>
        <w:numPr>
          <w:ilvl w:val="0"/>
          <w:numId w:val="13"/>
        </w:numPr>
        <w:spacing w:after="0"/>
      </w:pPr>
      <w:r w:rsidRPr="00DB5766">
        <w:t>Tăng cường chi tiết ở vùng tối.</w:t>
      </w:r>
    </w:p>
    <w:p w14:paraId="64A6F941" w14:textId="77777777" w:rsidR="00DB5766" w:rsidRPr="00DB5766" w:rsidRDefault="00DB5766" w:rsidP="00DB5766">
      <w:pPr>
        <w:numPr>
          <w:ilvl w:val="0"/>
          <w:numId w:val="13"/>
        </w:numPr>
        <w:spacing w:after="0"/>
      </w:pPr>
      <w:r w:rsidRPr="00DB5766">
        <w:t>Phân tích dữ liệu ảnh vệ tinh hoặc ảnh có độ chênh lệch lớn về độ sáng.</w:t>
      </w:r>
    </w:p>
    <w:p w14:paraId="3A9AAC97" w14:textId="77777777" w:rsidR="00DB5766" w:rsidRPr="00DB5766" w:rsidRDefault="00DB5766" w:rsidP="00DB5766">
      <w:pPr>
        <w:spacing w:after="0"/>
        <w:rPr>
          <w:b/>
          <w:bCs/>
        </w:rPr>
      </w:pPr>
      <w:r w:rsidRPr="00DB5766">
        <w:rPr>
          <w:b/>
          <w:bCs/>
        </w:rPr>
        <w:t>1.3. Phép biến đổi hàm mũ</w:t>
      </w:r>
    </w:p>
    <w:p w14:paraId="35B0E98C" w14:textId="77777777" w:rsidR="00DB5766" w:rsidRDefault="00DB5766" w:rsidP="00DB5766">
      <w:pPr>
        <w:spacing w:after="0"/>
        <w:rPr>
          <w:lang w:val="vi-VN"/>
        </w:rPr>
      </w:pPr>
      <w:r w:rsidRPr="00DB5766">
        <w:rPr>
          <w:b/>
          <w:bCs/>
        </w:rPr>
        <w:t>Mô tả:</w:t>
      </w:r>
      <w:r w:rsidRPr="00DB5766">
        <w:br/>
        <w:t>Hàm mũ tăng cường độ sáng ở vùng sáng, giảm chi tiết ở vùng tối. Công thức:</w:t>
      </w:r>
      <w:r w:rsidRPr="00DB5766">
        <w:br/>
        <w:t>s=c</w:t>
      </w:r>
      <w:r w:rsidRPr="00DB5766">
        <w:rPr>
          <w:rFonts w:ascii="Cambria Math" w:hAnsi="Cambria Math" w:cs="Cambria Math"/>
        </w:rPr>
        <w:t>⋅</w:t>
      </w:r>
      <w:r>
        <w:t>r</w:t>
      </w:r>
      <w:r>
        <w:rPr>
          <w:lang w:val="vi-VN"/>
        </w:rPr>
        <w:t>^y</w:t>
      </w:r>
    </w:p>
    <w:p w14:paraId="5ADBF26C" w14:textId="4ADA59B9" w:rsidR="00DB5766" w:rsidRPr="00DB5766" w:rsidRDefault="00DB5766" w:rsidP="00DB5766">
      <w:pPr>
        <w:spacing w:after="0"/>
      </w:pPr>
      <w:r w:rsidRPr="00DB5766">
        <w:t>Trong đó:</w:t>
      </w:r>
    </w:p>
    <w:p w14:paraId="42F003B5" w14:textId="77777777" w:rsidR="00DB5766" w:rsidRPr="00DB5766" w:rsidRDefault="00DB5766" w:rsidP="00DB5766">
      <w:pPr>
        <w:numPr>
          <w:ilvl w:val="0"/>
          <w:numId w:val="14"/>
        </w:numPr>
        <w:spacing w:after="0"/>
      </w:pPr>
      <w:r w:rsidRPr="00DB5766">
        <w:t>ccc là hằng số tỷ lệ.</w:t>
      </w:r>
    </w:p>
    <w:p w14:paraId="3998D008" w14:textId="77777777" w:rsidR="00DB5766" w:rsidRPr="00DB5766" w:rsidRDefault="00DB5766" w:rsidP="00DB5766">
      <w:pPr>
        <w:numPr>
          <w:ilvl w:val="0"/>
          <w:numId w:val="14"/>
        </w:numPr>
        <w:spacing w:after="0"/>
      </w:pPr>
      <w:r w:rsidRPr="00DB5766">
        <w:t>γ</w:t>
      </w:r>
      <w:r>
        <w:rPr>
          <w:lang w:val="vi-VN"/>
        </w:rPr>
        <w:t>-</w:t>
      </w:r>
      <w:r w:rsidRPr="00DB5766">
        <w:t>gamma &gt; 1để giảm sáng vùng tối,</w:t>
      </w:r>
    </w:p>
    <w:p w14:paraId="0CCB14DE" w14:textId="08D8F0AB" w:rsidR="00DB5766" w:rsidRPr="00DB5766" w:rsidRDefault="00DB5766" w:rsidP="00DB5766">
      <w:pPr>
        <w:numPr>
          <w:ilvl w:val="0"/>
          <w:numId w:val="14"/>
        </w:numPr>
        <w:spacing w:after="0"/>
      </w:pPr>
      <w:r w:rsidRPr="00DB5766">
        <w:t xml:space="preserve"> 0&lt;γ&lt;1 để tăng sáng vùng tối.</w:t>
      </w:r>
    </w:p>
    <w:p w14:paraId="65EC4184" w14:textId="77777777" w:rsidR="00DB5766" w:rsidRPr="00DB5766" w:rsidRDefault="00DB5766" w:rsidP="00DB5766">
      <w:pPr>
        <w:spacing w:after="0"/>
      </w:pPr>
      <w:r w:rsidRPr="00DB5766">
        <w:rPr>
          <w:b/>
          <w:bCs/>
        </w:rPr>
        <w:t>Ứng dụng:</w:t>
      </w:r>
    </w:p>
    <w:p w14:paraId="339A5FFD" w14:textId="77777777" w:rsidR="00DB5766" w:rsidRPr="00DB5766" w:rsidRDefault="00DB5766" w:rsidP="00DB5766">
      <w:pPr>
        <w:numPr>
          <w:ilvl w:val="0"/>
          <w:numId w:val="15"/>
        </w:numPr>
        <w:spacing w:after="0"/>
      </w:pPr>
      <w:r w:rsidRPr="00DB5766">
        <w:t>Điều chỉnh độ sáng và độ tương phản của ảnh.</w:t>
      </w:r>
    </w:p>
    <w:p w14:paraId="44612A20" w14:textId="77777777" w:rsidR="00DB5766" w:rsidRPr="00DB5766" w:rsidRDefault="00DB5766" w:rsidP="00DB5766">
      <w:pPr>
        <w:numPr>
          <w:ilvl w:val="0"/>
          <w:numId w:val="15"/>
        </w:numPr>
        <w:spacing w:after="0"/>
      </w:pPr>
      <w:r w:rsidRPr="00DB5766">
        <w:t>Xử lý ảnh y tế hoặc ảnh thiếu sáng.</w:t>
      </w:r>
    </w:p>
    <w:p w14:paraId="3D504366" w14:textId="77777777" w:rsidR="00DB5766" w:rsidRPr="00DB5766" w:rsidRDefault="00DB5766" w:rsidP="00DB5766">
      <w:pPr>
        <w:spacing w:after="0" w:line="240" w:lineRule="auto"/>
        <w:rPr>
          <w:b/>
          <w:bCs/>
        </w:rPr>
      </w:pPr>
      <w:r w:rsidRPr="00DB5766">
        <w:rPr>
          <w:b/>
          <w:bCs/>
        </w:rPr>
        <w:t>1.4. Phép biến đổi nén/giãn độ tương phản</w:t>
      </w:r>
    </w:p>
    <w:p w14:paraId="4B3675EC" w14:textId="7913F210" w:rsidR="00DB5766" w:rsidRPr="00DB5766" w:rsidRDefault="00DB5766" w:rsidP="00DB5766">
      <w:pPr>
        <w:spacing w:after="0" w:line="240" w:lineRule="auto"/>
      </w:pPr>
      <w:r w:rsidRPr="00DB5766">
        <w:rPr>
          <w:b/>
          <w:bCs/>
        </w:rPr>
        <w:t>Mô tả:</w:t>
      </w:r>
      <w:r w:rsidRPr="00DB5766">
        <w:br/>
        <w:t>Phép biến đổi này điều chỉnh độ tương phản của ảnh bằng cách co hoặc giãn cường độ sáng. Công thức điển hình:</w:t>
      </w:r>
      <w:r w:rsidRPr="00DB5766">
        <w:br/>
      </w:r>
      <w:r w:rsidRPr="00DB5766">
        <w:drawing>
          <wp:inline distT="0" distB="0" distL="0" distR="0" wp14:anchorId="0D3A4933" wp14:editId="1016E6E6">
            <wp:extent cx="2044805" cy="330217"/>
            <wp:effectExtent l="0" t="0" r="0" b="0"/>
            <wp:docPr id="46920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01804" name=""/>
                    <pic:cNvPicPr/>
                  </pic:nvPicPr>
                  <pic:blipFill>
                    <a:blip r:embed="rId5"/>
                    <a:stretch>
                      <a:fillRect/>
                    </a:stretch>
                  </pic:blipFill>
                  <pic:spPr>
                    <a:xfrm>
                      <a:off x="0" y="0"/>
                      <a:ext cx="2044805" cy="330217"/>
                    </a:xfrm>
                    <a:prstGeom prst="rect">
                      <a:avLst/>
                    </a:prstGeom>
                  </pic:spPr>
                </pic:pic>
              </a:graphicData>
            </a:graphic>
          </wp:inline>
        </w:drawing>
      </w:r>
      <w:r w:rsidRPr="00DB5766">
        <w:br/>
        <w:t>Trong đó:</w:t>
      </w:r>
    </w:p>
    <w:p w14:paraId="0356BEB9" w14:textId="1CFBC488" w:rsidR="00DB5766" w:rsidRPr="00DB5766" w:rsidRDefault="00DB5766" w:rsidP="00DB5766">
      <w:pPr>
        <w:numPr>
          <w:ilvl w:val="0"/>
          <w:numId w:val="16"/>
        </w:numPr>
        <w:spacing w:after="0" w:line="240" w:lineRule="auto"/>
      </w:pPr>
      <w:r>
        <w:t>Rmin</w:t>
      </w:r>
      <w:r>
        <w:rPr>
          <w:lang w:val="vi-VN"/>
        </w:rPr>
        <w:t xml:space="preserve"> và r max</w:t>
      </w:r>
      <w:r w:rsidRPr="00DB5766">
        <w:t>là giá trị nhỏ nhất và lớn nhất trong ảnh gốc.</w:t>
      </w:r>
    </w:p>
    <w:p w14:paraId="31DF6678" w14:textId="49B30842" w:rsidR="00DB5766" w:rsidRPr="00DB5766" w:rsidRDefault="00DB5766" w:rsidP="00DB5766">
      <w:pPr>
        <w:numPr>
          <w:ilvl w:val="0"/>
          <w:numId w:val="16"/>
        </w:numPr>
        <w:spacing w:after="0" w:line="240" w:lineRule="auto"/>
      </w:pPr>
      <w:r>
        <w:t>Smin</w:t>
      </w:r>
      <w:r>
        <w:rPr>
          <w:lang w:val="vi-VN"/>
        </w:rPr>
        <w:t xml:space="preserve"> và smax </w:t>
      </w:r>
      <w:r w:rsidRPr="00DB5766">
        <w:t>​ là giá trị mong muốn trong ảnh sau biến đổi.</w:t>
      </w:r>
    </w:p>
    <w:p w14:paraId="626AEA53" w14:textId="77777777" w:rsidR="00DB5766" w:rsidRPr="00DB5766" w:rsidRDefault="00DB5766" w:rsidP="00DB5766">
      <w:pPr>
        <w:spacing w:after="0" w:line="240" w:lineRule="auto"/>
      </w:pPr>
      <w:r w:rsidRPr="00DB5766">
        <w:rPr>
          <w:b/>
          <w:bCs/>
        </w:rPr>
        <w:t>Ứng dụng:</w:t>
      </w:r>
    </w:p>
    <w:p w14:paraId="3AAC5F19" w14:textId="77777777" w:rsidR="00DB5766" w:rsidRPr="00DB5766" w:rsidRDefault="00DB5766" w:rsidP="00DB5766">
      <w:pPr>
        <w:numPr>
          <w:ilvl w:val="0"/>
          <w:numId w:val="17"/>
        </w:numPr>
        <w:spacing w:after="0" w:line="240" w:lineRule="auto"/>
      </w:pPr>
      <w:r w:rsidRPr="00DB5766">
        <w:lastRenderedPageBreak/>
        <w:t>Tăng cường độ tương phản của ảnh mờ hoặc ảnh quá sáng.</w:t>
      </w:r>
    </w:p>
    <w:p w14:paraId="636B3791" w14:textId="77777777" w:rsidR="00DB5766" w:rsidRPr="00DB5766" w:rsidRDefault="00DB5766" w:rsidP="00DB5766">
      <w:pPr>
        <w:spacing w:after="0"/>
      </w:pPr>
    </w:p>
    <w:p w14:paraId="21C302DF" w14:textId="77777777" w:rsidR="00DB5766" w:rsidRPr="00DB5766" w:rsidRDefault="00DB5766" w:rsidP="00DB5766">
      <w:pPr>
        <w:spacing w:after="0"/>
        <w:rPr>
          <w:b/>
          <w:bCs/>
        </w:rPr>
      </w:pPr>
      <w:r w:rsidRPr="00DB5766">
        <w:rPr>
          <w:b/>
          <w:bCs/>
        </w:rPr>
        <w:t>1.5. Bộ lọc trung bình</w:t>
      </w:r>
    </w:p>
    <w:p w14:paraId="5151DA36" w14:textId="349AFB88" w:rsidR="00DB5766" w:rsidRPr="00DB5766" w:rsidRDefault="00DB5766" w:rsidP="00DB5766">
      <w:pPr>
        <w:spacing w:after="0"/>
      </w:pPr>
      <w:r w:rsidRPr="00DB5766">
        <w:rPr>
          <w:b/>
          <w:bCs/>
        </w:rPr>
        <w:t>Mô tả:</w:t>
      </w:r>
      <w:r w:rsidRPr="00DB5766">
        <w:br/>
        <w:t>Bộ lọc trung bình làm mượt ảnh bằng cách thay mỗi pixel bằng giá trị trung bình của các pixel lân cận trong cửa sổ (kernel). Công thức:</w:t>
      </w:r>
      <w:r w:rsidRPr="00DB5766">
        <w:br/>
      </w:r>
      <w:r w:rsidRPr="00DB5766">
        <w:drawing>
          <wp:inline distT="0" distB="0" distL="0" distR="0" wp14:anchorId="38B06C1F" wp14:editId="6330A153">
            <wp:extent cx="2044805" cy="330217"/>
            <wp:effectExtent l="0" t="0" r="0" b="0"/>
            <wp:docPr id="151583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2202" name=""/>
                    <pic:cNvPicPr/>
                  </pic:nvPicPr>
                  <pic:blipFill>
                    <a:blip r:embed="rId5"/>
                    <a:stretch>
                      <a:fillRect/>
                    </a:stretch>
                  </pic:blipFill>
                  <pic:spPr>
                    <a:xfrm>
                      <a:off x="0" y="0"/>
                      <a:ext cx="2044805" cy="330217"/>
                    </a:xfrm>
                    <a:prstGeom prst="rect">
                      <a:avLst/>
                    </a:prstGeom>
                  </pic:spPr>
                </pic:pic>
              </a:graphicData>
            </a:graphic>
          </wp:inline>
        </w:drawing>
      </w:r>
    </w:p>
    <w:p w14:paraId="4C2D221B" w14:textId="77777777" w:rsidR="00DB5766" w:rsidRPr="00DB5766" w:rsidRDefault="00DB5766" w:rsidP="00DB5766">
      <w:pPr>
        <w:spacing w:after="0"/>
      </w:pPr>
      <w:r w:rsidRPr="00DB5766">
        <w:rPr>
          <w:b/>
          <w:bCs/>
        </w:rPr>
        <w:t>Ứng dụng:</w:t>
      </w:r>
    </w:p>
    <w:p w14:paraId="7A825380" w14:textId="77777777" w:rsidR="00DB5766" w:rsidRPr="00DB5766" w:rsidRDefault="00DB5766" w:rsidP="00DB5766">
      <w:pPr>
        <w:numPr>
          <w:ilvl w:val="0"/>
          <w:numId w:val="18"/>
        </w:numPr>
        <w:spacing w:after="0"/>
      </w:pPr>
      <w:r w:rsidRPr="00DB5766">
        <w:t>Loại bỏ nhiễu Gaussian hoặc nhiễu ngẫu nhiên.</w:t>
      </w:r>
    </w:p>
    <w:p w14:paraId="744BECDE" w14:textId="3F3CD67B" w:rsidR="00DB5766" w:rsidRPr="00DB5766" w:rsidRDefault="00DB5766" w:rsidP="00DB5766">
      <w:pPr>
        <w:spacing w:after="0"/>
      </w:pPr>
      <w:r w:rsidRPr="00DB5766">
        <w:rPr>
          <w:b/>
          <w:bCs/>
        </w:rPr>
        <w:t>Ví dụ:</w:t>
      </w:r>
      <w:r w:rsidRPr="00DB5766">
        <w:br/>
      </w:r>
      <w:r w:rsidRPr="00DB5766">
        <w:drawing>
          <wp:inline distT="0" distB="0" distL="0" distR="0" wp14:anchorId="1BFD0E9E" wp14:editId="579E19C9">
            <wp:extent cx="2530934" cy="775504"/>
            <wp:effectExtent l="0" t="0" r="0" b="0"/>
            <wp:docPr id="20078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5223" name=""/>
                    <pic:cNvPicPr/>
                  </pic:nvPicPr>
                  <pic:blipFill>
                    <a:blip r:embed="rId6"/>
                    <a:stretch>
                      <a:fillRect/>
                    </a:stretch>
                  </pic:blipFill>
                  <pic:spPr>
                    <a:xfrm>
                      <a:off x="0" y="0"/>
                      <a:ext cx="2555553" cy="783048"/>
                    </a:xfrm>
                    <a:prstGeom prst="rect">
                      <a:avLst/>
                    </a:prstGeom>
                  </pic:spPr>
                </pic:pic>
              </a:graphicData>
            </a:graphic>
          </wp:inline>
        </w:drawing>
      </w:r>
    </w:p>
    <w:p w14:paraId="6437B583" w14:textId="77777777" w:rsidR="006D3E9C" w:rsidRPr="006D3E9C" w:rsidRDefault="006D3E9C" w:rsidP="006D3E9C">
      <w:pPr>
        <w:spacing w:after="0"/>
        <w:rPr>
          <w:b/>
          <w:bCs/>
        </w:rPr>
      </w:pPr>
      <w:r w:rsidRPr="006D3E9C">
        <w:rPr>
          <w:b/>
          <w:bCs/>
        </w:rPr>
        <w:t>1.6. Bộ lọc trung vị</w:t>
      </w:r>
    </w:p>
    <w:p w14:paraId="483B5707" w14:textId="77777777" w:rsidR="006D3E9C" w:rsidRPr="006D3E9C" w:rsidRDefault="006D3E9C" w:rsidP="006D3E9C">
      <w:pPr>
        <w:spacing w:after="0"/>
      </w:pPr>
      <w:r w:rsidRPr="006D3E9C">
        <w:rPr>
          <w:b/>
          <w:bCs/>
        </w:rPr>
        <w:t>Mô tả:</w:t>
      </w:r>
      <w:r w:rsidRPr="006D3E9C">
        <w:br/>
        <w:t>Bộ lọc trung vị (median filter) là một phương pháp lọc phi tuyến, thay giá trị của một pixel bằng giá trị trung vị (median) của các pixel trong vùng cửa sổ lân cận (kernel). Bộ lọc này giữ được các cạnh trong ảnh và loại bỏ nhiễu hiệu quả, đặc biệt là nhiễu muối tiêu.</w:t>
      </w:r>
    </w:p>
    <w:p w14:paraId="27868BB9" w14:textId="77777777" w:rsidR="006D3E9C" w:rsidRPr="006D3E9C" w:rsidRDefault="006D3E9C" w:rsidP="006D3E9C">
      <w:pPr>
        <w:spacing w:after="0"/>
      </w:pPr>
      <w:r w:rsidRPr="006D3E9C">
        <w:rPr>
          <w:b/>
          <w:bCs/>
        </w:rPr>
        <w:t>Ứng dụng:</w:t>
      </w:r>
    </w:p>
    <w:p w14:paraId="6FAB0C6D" w14:textId="77777777" w:rsidR="006D3E9C" w:rsidRPr="006D3E9C" w:rsidRDefault="006D3E9C" w:rsidP="006D3E9C">
      <w:pPr>
        <w:numPr>
          <w:ilvl w:val="0"/>
          <w:numId w:val="19"/>
        </w:numPr>
        <w:spacing w:after="0"/>
      </w:pPr>
      <w:r w:rsidRPr="006D3E9C">
        <w:t>Loại bỏ nhiễu muối tiêu mà không làm mờ các cạnh.</w:t>
      </w:r>
    </w:p>
    <w:p w14:paraId="0A8BA6B6" w14:textId="3564AB9B" w:rsidR="00302794" w:rsidRDefault="006D3E9C" w:rsidP="00DB5766">
      <w:pPr>
        <w:spacing w:after="0"/>
        <w:rPr>
          <w:lang w:val="vi-VN"/>
        </w:rPr>
      </w:pPr>
      <w:r w:rsidRPr="006D3E9C">
        <w:drawing>
          <wp:inline distT="0" distB="0" distL="0" distR="0" wp14:anchorId="72182369" wp14:editId="70ED65B2">
            <wp:extent cx="2233295" cy="1446835"/>
            <wp:effectExtent l="0" t="0" r="0" b="0"/>
            <wp:docPr id="5334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90722" name=""/>
                    <pic:cNvPicPr/>
                  </pic:nvPicPr>
                  <pic:blipFill>
                    <a:blip r:embed="rId7"/>
                    <a:stretch>
                      <a:fillRect/>
                    </a:stretch>
                  </pic:blipFill>
                  <pic:spPr>
                    <a:xfrm>
                      <a:off x="0" y="0"/>
                      <a:ext cx="2249375" cy="1457252"/>
                    </a:xfrm>
                    <a:prstGeom prst="rect">
                      <a:avLst/>
                    </a:prstGeom>
                  </pic:spPr>
                </pic:pic>
              </a:graphicData>
            </a:graphic>
          </wp:inline>
        </w:drawing>
      </w:r>
    </w:p>
    <w:p w14:paraId="5CFC49EC" w14:textId="77777777" w:rsidR="006D3E9C" w:rsidRDefault="006D3E9C" w:rsidP="00DB5766">
      <w:pPr>
        <w:spacing w:after="0"/>
        <w:rPr>
          <w:lang w:val="vi-VN"/>
        </w:rPr>
      </w:pPr>
    </w:p>
    <w:p w14:paraId="11DF87DE" w14:textId="77777777" w:rsidR="006D3E9C" w:rsidRPr="006D3E9C" w:rsidRDefault="006D3E9C" w:rsidP="006D3E9C">
      <w:pPr>
        <w:spacing w:after="0" w:line="240" w:lineRule="auto"/>
        <w:rPr>
          <w:b/>
          <w:bCs/>
        </w:rPr>
      </w:pPr>
      <w:r w:rsidRPr="006D3E9C">
        <w:rPr>
          <w:b/>
          <w:bCs/>
        </w:rPr>
        <w:t>1.7. Bộ lọc đạo hàm bậc 1</w:t>
      </w:r>
    </w:p>
    <w:p w14:paraId="476C0D3E" w14:textId="77777777" w:rsidR="006D3E9C" w:rsidRPr="006D3E9C" w:rsidRDefault="006D3E9C" w:rsidP="006D3E9C">
      <w:pPr>
        <w:spacing w:after="0" w:line="240" w:lineRule="auto"/>
      </w:pPr>
      <w:r w:rsidRPr="006D3E9C">
        <w:rPr>
          <w:b/>
          <w:bCs/>
        </w:rPr>
        <w:t>Đặc tính:</w:t>
      </w:r>
    </w:p>
    <w:p w14:paraId="1744CE58" w14:textId="77777777" w:rsidR="006D3E9C" w:rsidRPr="006D3E9C" w:rsidRDefault="006D3E9C" w:rsidP="006D3E9C">
      <w:pPr>
        <w:numPr>
          <w:ilvl w:val="0"/>
          <w:numId w:val="22"/>
        </w:numPr>
        <w:spacing w:after="0" w:line="240" w:lineRule="auto"/>
      </w:pPr>
      <w:r w:rsidRPr="006D3E9C">
        <w:t>Phát hiện biên và cạnh trong ảnh bằng cách tính gradient của cường độ sáng.</w:t>
      </w:r>
    </w:p>
    <w:p w14:paraId="45ACB46D" w14:textId="77777777" w:rsidR="006D3E9C" w:rsidRPr="006D3E9C" w:rsidRDefault="006D3E9C" w:rsidP="006D3E9C">
      <w:pPr>
        <w:numPr>
          <w:ilvl w:val="0"/>
          <w:numId w:val="22"/>
        </w:numPr>
        <w:spacing w:after="0" w:line="240" w:lineRule="auto"/>
      </w:pPr>
      <w:r w:rsidRPr="006D3E9C">
        <w:t>Có hai hướng chính: đạo hàm theo trục x và trục y.</w:t>
      </w:r>
    </w:p>
    <w:p w14:paraId="0D9284C1" w14:textId="77777777" w:rsidR="006D3E9C" w:rsidRPr="006D3E9C" w:rsidRDefault="006D3E9C" w:rsidP="006D3E9C">
      <w:pPr>
        <w:numPr>
          <w:ilvl w:val="0"/>
          <w:numId w:val="22"/>
        </w:numPr>
        <w:spacing w:after="0" w:line="240" w:lineRule="auto"/>
      </w:pPr>
      <w:r w:rsidRPr="006D3E9C">
        <w:t>Nhạy cảm với sự thay đổi nhanh của cường độ sáng.</w:t>
      </w:r>
    </w:p>
    <w:p w14:paraId="5F8BBC68" w14:textId="53FB48DC" w:rsidR="006D3E9C" w:rsidRDefault="006D3E9C" w:rsidP="006D3E9C">
      <w:pPr>
        <w:spacing w:after="0" w:line="240" w:lineRule="auto"/>
        <w:rPr>
          <w:lang w:val="vi-VN"/>
        </w:rPr>
      </w:pPr>
      <w:r w:rsidRPr="006D3E9C">
        <w:rPr>
          <w:lang w:val="vi-VN"/>
        </w:rPr>
        <w:drawing>
          <wp:inline distT="0" distB="0" distL="0" distR="0" wp14:anchorId="6A2706B9" wp14:editId="7EC9EC4D">
            <wp:extent cx="2131363" cy="572947"/>
            <wp:effectExtent l="0" t="0" r="0" b="0"/>
            <wp:docPr id="6683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02997" name=""/>
                    <pic:cNvPicPr/>
                  </pic:nvPicPr>
                  <pic:blipFill>
                    <a:blip r:embed="rId8"/>
                    <a:stretch>
                      <a:fillRect/>
                    </a:stretch>
                  </pic:blipFill>
                  <pic:spPr>
                    <a:xfrm>
                      <a:off x="0" y="0"/>
                      <a:ext cx="2154084" cy="579055"/>
                    </a:xfrm>
                    <a:prstGeom prst="rect">
                      <a:avLst/>
                    </a:prstGeom>
                  </pic:spPr>
                </pic:pic>
              </a:graphicData>
            </a:graphic>
          </wp:inline>
        </w:drawing>
      </w:r>
    </w:p>
    <w:p w14:paraId="48CA7A57" w14:textId="77777777" w:rsidR="006D3E9C" w:rsidRDefault="006D3E9C" w:rsidP="006D3E9C">
      <w:pPr>
        <w:spacing w:after="0" w:line="240" w:lineRule="auto"/>
        <w:rPr>
          <w:lang w:val="vi-VN"/>
        </w:rPr>
      </w:pPr>
    </w:p>
    <w:p w14:paraId="77372612" w14:textId="67E4CF90" w:rsidR="006D3E9C" w:rsidRDefault="006D3E9C" w:rsidP="006D3E9C">
      <w:pPr>
        <w:spacing w:after="0" w:line="240" w:lineRule="auto"/>
        <w:rPr>
          <w:lang w:val="vi-VN"/>
        </w:rPr>
      </w:pPr>
      <w:r>
        <w:rPr>
          <w:lang w:val="vi-VN"/>
        </w:rPr>
        <w:t>Hoặc prewit</w:t>
      </w:r>
    </w:p>
    <w:p w14:paraId="5159C13B" w14:textId="77777777" w:rsidR="006D3E9C" w:rsidRPr="006D3E9C" w:rsidRDefault="006D3E9C" w:rsidP="006D3E9C">
      <w:pPr>
        <w:spacing w:after="0" w:line="240" w:lineRule="auto"/>
        <w:rPr>
          <w:b/>
          <w:bCs/>
        </w:rPr>
      </w:pPr>
      <w:r w:rsidRPr="006D3E9C">
        <w:rPr>
          <w:b/>
          <w:bCs/>
        </w:rPr>
        <w:t>1.8. Bộ lọc đạo hàm bậc 2</w:t>
      </w:r>
    </w:p>
    <w:p w14:paraId="7B56C248" w14:textId="77777777" w:rsidR="006D3E9C" w:rsidRPr="006D3E9C" w:rsidRDefault="006D3E9C" w:rsidP="006D3E9C">
      <w:pPr>
        <w:spacing w:after="0" w:line="240" w:lineRule="auto"/>
      </w:pPr>
      <w:r w:rsidRPr="006D3E9C">
        <w:rPr>
          <w:b/>
          <w:bCs/>
        </w:rPr>
        <w:t>Đặc tính:</w:t>
      </w:r>
    </w:p>
    <w:p w14:paraId="4A6839CB" w14:textId="77777777" w:rsidR="006D3E9C" w:rsidRPr="006D3E9C" w:rsidRDefault="006D3E9C" w:rsidP="006D3E9C">
      <w:pPr>
        <w:numPr>
          <w:ilvl w:val="0"/>
          <w:numId w:val="23"/>
        </w:numPr>
        <w:spacing w:after="0" w:line="240" w:lineRule="auto"/>
      </w:pPr>
      <w:r w:rsidRPr="006D3E9C">
        <w:t>Phát hiện các vùng có sự thay đổi cường độ nhanh (như biên).</w:t>
      </w:r>
    </w:p>
    <w:p w14:paraId="1B7E017B" w14:textId="77777777" w:rsidR="006D3E9C" w:rsidRPr="006D3E9C" w:rsidRDefault="006D3E9C" w:rsidP="006D3E9C">
      <w:pPr>
        <w:numPr>
          <w:ilvl w:val="0"/>
          <w:numId w:val="23"/>
        </w:numPr>
        <w:spacing w:after="0" w:line="240" w:lineRule="auto"/>
      </w:pPr>
      <w:r w:rsidRPr="006D3E9C">
        <w:t>Nhạy hơn bộ lọc bậc 1 nhưng dễ bị nhiễu hơn.</w:t>
      </w:r>
    </w:p>
    <w:p w14:paraId="4C0B9244" w14:textId="77777777" w:rsidR="006D3E9C" w:rsidRDefault="006D3E9C" w:rsidP="006D3E9C">
      <w:pPr>
        <w:spacing w:after="0" w:line="240" w:lineRule="auto"/>
        <w:rPr>
          <w:lang w:val="vi-VN"/>
        </w:rPr>
      </w:pPr>
      <w:r w:rsidRPr="006D3E9C">
        <w:rPr>
          <w:b/>
          <w:bCs/>
        </w:rPr>
        <w:lastRenderedPageBreak/>
        <w:t>Ví dụ:</w:t>
      </w:r>
      <w:r w:rsidRPr="006D3E9C">
        <w:br/>
        <w:t>Bộ lọc Laplacian 3x3:</w:t>
      </w:r>
    </w:p>
    <w:p w14:paraId="62108784" w14:textId="537AD427" w:rsidR="006D3E9C" w:rsidRPr="006D3E9C" w:rsidRDefault="006D3E9C" w:rsidP="006D3E9C">
      <w:pPr>
        <w:spacing w:after="0" w:line="240" w:lineRule="auto"/>
        <w:rPr>
          <w:lang w:val="vi-VN"/>
        </w:rPr>
      </w:pPr>
      <w:r w:rsidRPr="006D3E9C">
        <w:rPr>
          <w:lang w:val="vi-VN"/>
        </w:rPr>
        <w:drawing>
          <wp:inline distT="0" distB="0" distL="0" distR="0" wp14:anchorId="2A29C226" wp14:editId="48774488">
            <wp:extent cx="931762" cy="481809"/>
            <wp:effectExtent l="0" t="0" r="0" b="0"/>
            <wp:docPr id="20898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44232" name=""/>
                    <pic:cNvPicPr/>
                  </pic:nvPicPr>
                  <pic:blipFill>
                    <a:blip r:embed="rId9"/>
                    <a:stretch>
                      <a:fillRect/>
                    </a:stretch>
                  </pic:blipFill>
                  <pic:spPr>
                    <a:xfrm>
                      <a:off x="0" y="0"/>
                      <a:ext cx="935498" cy="483741"/>
                    </a:xfrm>
                    <a:prstGeom prst="rect">
                      <a:avLst/>
                    </a:prstGeom>
                  </pic:spPr>
                </pic:pic>
              </a:graphicData>
            </a:graphic>
          </wp:inline>
        </w:drawing>
      </w:r>
    </w:p>
    <w:p w14:paraId="0C772330" w14:textId="77777777" w:rsidR="006D3E9C" w:rsidRDefault="006D3E9C" w:rsidP="006D3E9C">
      <w:pPr>
        <w:spacing w:after="0" w:line="240" w:lineRule="auto"/>
        <w:rPr>
          <w:lang w:val="vi-VN"/>
        </w:rPr>
      </w:pPr>
      <w:r w:rsidRPr="006D3E9C">
        <w:t>Áp dụng vào ảnh để làm nổi bật các vùng biên.</w:t>
      </w:r>
    </w:p>
    <w:p w14:paraId="01F4C048" w14:textId="6ED55F81" w:rsidR="008E34F4" w:rsidRDefault="008E34F4" w:rsidP="006D3E9C">
      <w:pPr>
        <w:spacing w:after="0" w:line="240" w:lineRule="auto"/>
        <w:rPr>
          <w:lang w:val="vi-VN"/>
        </w:rPr>
      </w:pPr>
      <w:r w:rsidRPr="008E34F4">
        <w:t>Sử dụng bộ lọc Laplacian ta được ảnh mới trong đó biên của các đối tượng hoặc các vùng không liên tục sẽ được làm rõ Bản thân bộ lọc Laplacian không làm tăng cường chất lượng ảnh mà chỉ làm rõ nét các vị trí thay đổi trong ảnh.</w:t>
      </w:r>
    </w:p>
    <w:p w14:paraId="50F933EF" w14:textId="77777777" w:rsidR="008E34F4" w:rsidRDefault="008E34F4" w:rsidP="006D3E9C">
      <w:pPr>
        <w:spacing w:after="0" w:line="240" w:lineRule="auto"/>
        <w:rPr>
          <w:lang w:val="vi-VN"/>
        </w:rPr>
      </w:pPr>
    </w:p>
    <w:p w14:paraId="07A1A54C" w14:textId="77777777" w:rsidR="008E34F4" w:rsidRPr="008E34F4" w:rsidRDefault="008E34F4" w:rsidP="008E34F4">
      <w:pPr>
        <w:spacing w:after="0" w:line="240" w:lineRule="auto"/>
        <w:rPr>
          <w:b/>
          <w:bCs/>
        </w:rPr>
      </w:pPr>
      <w:r w:rsidRPr="008E34F4">
        <w:rPr>
          <w:b/>
          <w:bCs/>
        </w:rPr>
        <w:t>1.9. Phép toán co hình (Erosion)</w:t>
      </w:r>
    </w:p>
    <w:p w14:paraId="5F4F07B5" w14:textId="77777777" w:rsidR="008E34F4" w:rsidRPr="008E34F4" w:rsidRDefault="008E34F4" w:rsidP="008E34F4">
      <w:pPr>
        <w:spacing w:after="0" w:line="240" w:lineRule="auto"/>
      </w:pPr>
      <w:r w:rsidRPr="008E34F4">
        <w:rPr>
          <w:b/>
          <w:bCs/>
        </w:rPr>
        <w:t>Mô tả:</w:t>
      </w:r>
      <w:r w:rsidRPr="008E34F4">
        <w:br/>
        <w:t>Phép co làm giảm kích thước của các vùng sáng (foreground) trong ảnh nhị phân.</w:t>
      </w:r>
      <w:r w:rsidRPr="008E34F4">
        <w:br/>
        <w:t>Công thức:</w:t>
      </w:r>
    </w:p>
    <w:p w14:paraId="5D72EE6A" w14:textId="77777777" w:rsidR="008E34F4" w:rsidRDefault="008E34F4" w:rsidP="008E34F4">
      <w:pPr>
        <w:spacing w:after="0" w:line="240" w:lineRule="auto"/>
        <w:rPr>
          <w:lang w:val="vi-VN"/>
        </w:rPr>
      </w:pPr>
      <w:r w:rsidRPr="008E34F4">
        <w:drawing>
          <wp:inline distT="0" distB="0" distL="0" distR="0" wp14:anchorId="13691976" wp14:editId="42028F05">
            <wp:extent cx="1676486" cy="292115"/>
            <wp:effectExtent l="0" t="0" r="0" b="0"/>
            <wp:docPr id="82313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35176" name=""/>
                    <pic:cNvPicPr/>
                  </pic:nvPicPr>
                  <pic:blipFill>
                    <a:blip r:embed="rId10"/>
                    <a:stretch>
                      <a:fillRect/>
                    </a:stretch>
                  </pic:blipFill>
                  <pic:spPr>
                    <a:xfrm>
                      <a:off x="0" y="0"/>
                      <a:ext cx="1676486" cy="292115"/>
                    </a:xfrm>
                    <a:prstGeom prst="rect">
                      <a:avLst/>
                    </a:prstGeom>
                  </pic:spPr>
                </pic:pic>
              </a:graphicData>
            </a:graphic>
          </wp:inline>
        </w:drawing>
      </w:r>
    </w:p>
    <w:p w14:paraId="52E412B1" w14:textId="773593C5" w:rsidR="008E34F4" w:rsidRPr="008E34F4" w:rsidRDefault="008E34F4" w:rsidP="008E34F4">
      <w:pPr>
        <w:spacing w:after="0" w:line="240" w:lineRule="auto"/>
      </w:pPr>
      <w:r w:rsidRPr="008E34F4">
        <w:t>Trong đó:</w:t>
      </w:r>
    </w:p>
    <w:p w14:paraId="12AE0305" w14:textId="77777777" w:rsidR="008E34F4" w:rsidRPr="008E34F4" w:rsidRDefault="008E34F4" w:rsidP="008E34F4">
      <w:pPr>
        <w:numPr>
          <w:ilvl w:val="0"/>
          <w:numId w:val="24"/>
        </w:numPr>
        <w:spacing w:after="0" w:line="240" w:lineRule="auto"/>
      </w:pPr>
      <w:r w:rsidRPr="008E34F4">
        <w:t>AAA là ảnh gốc.</w:t>
      </w:r>
    </w:p>
    <w:p w14:paraId="38B68DD1" w14:textId="26AFB003" w:rsidR="008E34F4" w:rsidRPr="008E34F4" w:rsidRDefault="008E34F4" w:rsidP="008E34F4">
      <w:pPr>
        <w:numPr>
          <w:ilvl w:val="0"/>
          <w:numId w:val="24"/>
        </w:numPr>
        <w:spacing w:after="0" w:line="240" w:lineRule="auto"/>
      </w:pPr>
      <w:r w:rsidRPr="008E34F4">
        <w:t>BBB là phần tử cấu trúc (structuring element).</w:t>
      </w:r>
      <w:r w:rsidRPr="008E34F4">
        <w:rPr>
          <w:noProof/>
        </w:rPr>
        <w:t xml:space="preserve"> </w:t>
      </w:r>
    </w:p>
    <w:p w14:paraId="4EED491D" w14:textId="77777777" w:rsidR="008E34F4" w:rsidRPr="008E34F4" w:rsidRDefault="008E34F4" w:rsidP="006D3E9C">
      <w:pPr>
        <w:spacing w:after="0" w:line="240" w:lineRule="auto"/>
        <w:rPr>
          <w:lang w:val="vi-VN"/>
        </w:rPr>
      </w:pPr>
    </w:p>
    <w:p w14:paraId="7C0EB7EF" w14:textId="6C3D8246" w:rsidR="006D3E9C" w:rsidRDefault="008E34F4" w:rsidP="006D3E9C">
      <w:pPr>
        <w:spacing w:after="0" w:line="240" w:lineRule="auto"/>
        <w:rPr>
          <w:lang w:val="vi-VN"/>
        </w:rPr>
      </w:pPr>
      <w:r w:rsidRPr="008E34F4">
        <w:drawing>
          <wp:inline distT="0" distB="0" distL="0" distR="0" wp14:anchorId="0EBBA9A0" wp14:editId="65C26FBA">
            <wp:extent cx="1394749" cy="934845"/>
            <wp:effectExtent l="0" t="0" r="0" b="0"/>
            <wp:docPr id="100729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2809" name=""/>
                    <pic:cNvPicPr/>
                  </pic:nvPicPr>
                  <pic:blipFill>
                    <a:blip r:embed="rId11"/>
                    <a:stretch>
                      <a:fillRect/>
                    </a:stretch>
                  </pic:blipFill>
                  <pic:spPr>
                    <a:xfrm>
                      <a:off x="0" y="0"/>
                      <a:ext cx="1451310" cy="972755"/>
                    </a:xfrm>
                    <a:prstGeom prst="rect">
                      <a:avLst/>
                    </a:prstGeom>
                  </pic:spPr>
                </pic:pic>
              </a:graphicData>
            </a:graphic>
          </wp:inline>
        </w:drawing>
      </w:r>
    </w:p>
    <w:p w14:paraId="7E4A8E2F" w14:textId="77777777" w:rsidR="008E34F4" w:rsidRPr="008E34F4" w:rsidRDefault="008E34F4" w:rsidP="008E34F4">
      <w:pPr>
        <w:spacing w:after="0" w:line="240" w:lineRule="auto"/>
        <w:rPr>
          <w:b/>
          <w:bCs/>
        </w:rPr>
      </w:pPr>
      <w:r w:rsidRPr="008E34F4">
        <w:rPr>
          <w:b/>
          <w:bCs/>
        </w:rPr>
        <w:t>1.10. Phép toán giãn hình (Dilation)</w:t>
      </w:r>
    </w:p>
    <w:p w14:paraId="0D3D93B8" w14:textId="77777777" w:rsidR="008E34F4" w:rsidRPr="008E34F4" w:rsidRDefault="008E34F4" w:rsidP="008E34F4">
      <w:pPr>
        <w:spacing w:after="0" w:line="240" w:lineRule="auto"/>
      </w:pPr>
      <w:r w:rsidRPr="008E34F4">
        <w:rPr>
          <w:b/>
          <w:bCs/>
        </w:rPr>
        <w:t>Mô tả:</w:t>
      </w:r>
      <w:r w:rsidRPr="008E34F4">
        <w:br/>
        <w:t>Phép giãn làm mở rộng vùng sáng (foreground) trong ảnh nhị phân.</w:t>
      </w:r>
      <w:r w:rsidRPr="008E34F4">
        <w:br/>
        <w:t>Công thức:</w:t>
      </w:r>
    </w:p>
    <w:p w14:paraId="0E58AA07" w14:textId="77777777" w:rsidR="008E34F4" w:rsidRPr="008E34F4" w:rsidRDefault="008E34F4" w:rsidP="008E34F4">
      <w:pPr>
        <w:spacing w:after="0" w:line="240" w:lineRule="auto"/>
      </w:pPr>
      <w:r w:rsidRPr="008E34F4">
        <w:t>A</w:t>
      </w:r>
      <w:r w:rsidRPr="008E34F4">
        <w:rPr>
          <w:rFonts w:ascii="Cambria Math" w:hAnsi="Cambria Math" w:cs="Cambria Math"/>
        </w:rPr>
        <w:t>⊕</w:t>
      </w:r>
      <w:r w:rsidRPr="008E34F4">
        <w:t>B={z</w:t>
      </w:r>
      <w:r w:rsidRPr="008E34F4">
        <w:rPr>
          <w:rFonts w:ascii="Cambria Math" w:hAnsi="Cambria Math" w:cs="Cambria Math"/>
        </w:rPr>
        <w:t>∣</w:t>
      </w:r>
      <w:r w:rsidRPr="008E34F4">
        <w:t>(B)z</w:t>
      </w:r>
      <w:r w:rsidRPr="008E34F4">
        <w:rPr>
          <w:rFonts w:ascii="Calibri" w:hAnsi="Calibri" w:cs="Calibri"/>
        </w:rPr>
        <w:t>∩</w:t>
      </w:r>
      <w:r w:rsidRPr="008E34F4">
        <w:t>A</w:t>
      </w:r>
      <w:r w:rsidRPr="008E34F4">
        <w:rPr>
          <w:rFonts w:ascii="Calibri" w:hAnsi="Calibri" w:cs="Calibri"/>
        </w:rPr>
        <w:t>≠</w:t>
      </w:r>
      <w:r w:rsidRPr="008E34F4">
        <w:rPr>
          <w:rFonts w:ascii="Cambria Math" w:hAnsi="Cambria Math" w:cs="Cambria Math"/>
        </w:rPr>
        <w:t>∅</w:t>
      </w:r>
      <w:r w:rsidRPr="008E34F4">
        <w:t>}A \oplus B = \{ z \mid (B)_z \cap A \neq \emptyset \}A</w:t>
      </w:r>
      <w:r w:rsidRPr="008E34F4">
        <w:rPr>
          <w:rFonts w:ascii="Cambria Math" w:hAnsi="Cambria Math" w:cs="Cambria Math"/>
        </w:rPr>
        <w:t>⊕</w:t>
      </w:r>
      <w:r w:rsidRPr="008E34F4">
        <w:t>B={z</w:t>
      </w:r>
      <w:r w:rsidRPr="008E34F4">
        <w:rPr>
          <w:rFonts w:ascii="Cambria Math" w:hAnsi="Cambria Math" w:cs="Cambria Math"/>
        </w:rPr>
        <w:t>∣</w:t>
      </w:r>
      <w:r w:rsidRPr="008E34F4">
        <w:t>(B)z​∩A=</w:t>
      </w:r>
      <w:r w:rsidRPr="008E34F4">
        <w:rPr>
          <w:rFonts w:ascii="Cambria Math" w:hAnsi="Cambria Math" w:cs="Cambria Math"/>
        </w:rPr>
        <w:t>∅</w:t>
      </w:r>
      <w:r w:rsidRPr="008E34F4">
        <w:t>}</w:t>
      </w:r>
    </w:p>
    <w:p w14:paraId="7A7F7A26" w14:textId="77777777" w:rsidR="008E34F4" w:rsidRPr="008E34F4" w:rsidRDefault="008E34F4" w:rsidP="008E34F4">
      <w:pPr>
        <w:spacing w:after="0" w:line="240" w:lineRule="auto"/>
      </w:pPr>
      <w:r w:rsidRPr="008E34F4">
        <w:rPr>
          <w:b/>
          <w:bCs/>
        </w:rPr>
        <w:t>Ví dụ:</w:t>
      </w:r>
      <w:r w:rsidRPr="008E34F4">
        <w:br/>
        <w:t>Dùng lại ảnh nhị phân và phần tử cấu trúc ở trên.</w:t>
      </w:r>
      <w:r w:rsidRPr="008E34F4">
        <w:br/>
        <w:t>Kết quả sau giãn hình:</w:t>
      </w:r>
    </w:p>
    <w:p w14:paraId="49B74A43" w14:textId="14E77239" w:rsidR="008E34F4" w:rsidRDefault="008E34F4" w:rsidP="006D3E9C">
      <w:pPr>
        <w:spacing w:after="0" w:line="240" w:lineRule="auto"/>
        <w:rPr>
          <w:lang w:val="vi-VN"/>
        </w:rPr>
      </w:pPr>
      <w:r w:rsidRPr="008E34F4">
        <w:rPr>
          <w:lang w:val="vi-VN"/>
        </w:rPr>
        <w:drawing>
          <wp:inline distT="0" distB="0" distL="0" distR="0" wp14:anchorId="0E15B839" wp14:editId="78A2D959">
            <wp:extent cx="497711" cy="393894"/>
            <wp:effectExtent l="0" t="0" r="0" b="0"/>
            <wp:docPr id="198805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8323" name=""/>
                    <pic:cNvPicPr/>
                  </pic:nvPicPr>
                  <pic:blipFill>
                    <a:blip r:embed="rId12"/>
                    <a:stretch>
                      <a:fillRect/>
                    </a:stretch>
                  </pic:blipFill>
                  <pic:spPr>
                    <a:xfrm>
                      <a:off x="0" y="0"/>
                      <a:ext cx="501313" cy="396744"/>
                    </a:xfrm>
                    <a:prstGeom prst="rect">
                      <a:avLst/>
                    </a:prstGeom>
                  </pic:spPr>
                </pic:pic>
              </a:graphicData>
            </a:graphic>
          </wp:inline>
        </w:drawing>
      </w:r>
    </w:p>
    <w:p w14:paraId="55DAD7F5" w14:textId="77777777" w:rsidR="008E34F4" w:rsidRPr="008E34F4" w:rsidRDefault="008E34F4" w:rsidP="008E34F4">
      <w:pPr>
        <w:spacing w:after="0" w:line="240" w:lineRule="auto"/>
        <w:rPr>
          <w:b/>
          <w:bCs/>
        </w:rPr>
      </w:pPr>
      <w:r w:rsidRPr="008E34F4">
        <w:rPr>
          <w:b/>
          <w:bCs/>
        </w:rPr>
        <w:t>1.11. Phép đóng hình (Closing)</w:t>
      </w:r>
    </w:p>
    <w:p w14:paraId="479BC6F8" w14:textId="77777777" w:rsidR="008E34F4" w:rsidRPr="008E34F4" w:rsidRDefault="008E34F4" w:rsidP="008E34F4">
      <w:pPr>
        <w:spacing w:after="0" w:line="240" w:lineRule="auto"/>
      </w:pPr>
      <w:r w:rsidRPr="008E34F4">
        <w:rPr>
          <w:b/>
          <w:bCs/>
        </w:rPr>
        <w:t>Mô tả:</w:t>
      </w:r>
      <w:r w:rsidRPr="008E34F4">
        <w:br/>
        <w:t>Phép đóng là thực hiện giãn hình trước, sau đó co hình. Phép này giúp lấp đầy các lỗ nhỏ trong vùng sáng.</w:t>
      </w:r>
    </w:p>
    <w:p w14:paraId="0564DDBB" w14:textId="2D17376F" w:rsidR="006D3E9C" w:rsidRDefault="008E34F4" w:rsidP="006D3E9C">
      <w:pPr>
        <w:spacing w:after="0" w:line="240" w:lineRule="auto"/>
        <w:rPr>
          <w:lang w:val="vi-VN"/>
        </w:rPr>
      </w:pPr>
      <w:r w:rsidRPr="008E34F4">
        <w:rPr>
          <w:lang w:val="vi-VN"/>
        </w:rPr>
        <w:drawing>
          <wp:inline distT="0" distB="0" distL="0" distR="0" wp14:anchorId="6EB663FB" wp14:editId="43986466">
            <wp:extent cx="1064871" cy="932039"/>
            <wp:effectExtent l="0" t="0" r="0" b="0"/>
            <wp:docPr id="12020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823" name=""/>
                    <pic:cNvPicPr/>
                  </pic:nvPicPr>
                  <pic:blipFill>
                    <a:blip r:embed="rId13"/>
                    <a:stretch>
                      <a:fillRect/>
                    </a:stretch>
                  </pic:blipFill>
                  <pic:spPr>
                    <a:xfrm>
                      <a:off x="0" y="0"/>
                      <a:ext cx="1072680" cy="938874"/>
                    </a:xfrm>
                    <a:prstGeom prst="rect">
                      <a:avLst/>
                    </a:prstGeom>
                  </pic:spPr>
                </pic:pic>
              </a:graphicData>
            </a:graphic>
          </wp:inline>
        </w:drawing>
      </w:r>
    </w:p>
    <w:p w14:paraId="3040EA98" w14:textId="77777777" w:rsidR="008E34F4" w:rsidRPr="008E34F4" w:rsidRDefault="008E34F4" w:rsidP="008E34F4">
      <w:pPr>
        <w:spacing w:after="0" w:line="240" w:lineRule="auto"/>
        <w:rPr>
          <w:b/>
          <w:bCs/>
        </w:rPr>
      </w:pPr>
      <w:r w:rsidRPr="008E34F4">
        <w:rPr>
          <w:b/>
          <w:bCs/>
        </w:rPr>
        <w:t>1.12. Phép mở hình (Opening)</w:t>
      </w:r>
    </w:p>
    <w:p w14:paraId="457495CC" w14:textId="77777777" w:rsidR="008E34F4" w:rsidRPr="008E34F4" w:rsidRDefault="008E34F4" w:rsidP="008E34F4">
      <w:pPr>
        <w:spacing w:after="0" w:line="240" w:lineRule="auto"/>
      </w:pPr>
      <w:r w:rsidRPr="008E34F4">
        <w:rPr>
          <w:b/>
          <w:bCs/>
        </w:rPr>
        <w:t>Mô tả:</w:t>
      </w:r>
      <w:r w:rsidRPr="008E34F4">
        <w:br/>
        <w:t>Phép mở là thực hiện co hình trước, sau đó giãn hình. Phép này giúp loại bỏ các nhiễu nhỏ.</w:t>
      </w:r>
    </w:p>
    <w:p w14:paraId="4F0E21F8" w14:textId="3A739836" w:rsidR="008E34F4" w:rsidRPr="006D3E9C" w:rsidRDefault="008E34F4" w:rsidP="006D3E9C">
      <w:pPr>
        <w:spacing w:after="0" w:line="240" w:lineRule="auto"/>
        <w:rPr>
          <w:lang w:val="vi-VN"/>
        </w:rPr>
      </w:pPr>
      <w:r w:rsidRPr="008E34F4">
        <w:rPr>
          <w:lang w:val="vi-VN"/>
        </w:rPr>
        <w:lastRenderedPageBreak/>
        <w:drawing>
          <wp:inline distT="0" distB="0" distL="0" distR="0" wp14:anchorId="7FA311B3" wp14:editId="00EBE13D">
            <wp:extent cx="1169043" cy="910033"/>
            <wp:effectExtent l="0" t="0" r="0" b="0"/>
            <wp:docPr id="1622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3160" name=""/>
                    <pic:cNvPicPr/>
                  </pic:nvPicPr>
                  <pic:blipFill>
                    <a:blip r:embed="rId14"/>
                    <a:stretch>
                      <a:fillRect/>
                    </a:stretch>
                  </pic:blipFill>
                  <pic:spPr>
                    <a:xfrm>
                      <a:off x="0" y="0"/>
                      <a:ext cx="1172441" cy="912678"/>
                    </a:xfrm>
                    <a:prstGeom prst="rect">
                      <a:avLst/>
                    </a:prstGeom>
                  </pic:spPr>
                </pic:pic>
              </a:graphicData>
            </a:graphic>
          </wp:inline>
        </w:drawing>
      </w:r>
    </w:p>
    <w:p w14:paraId="0710FC6D" w14:textId="77777777" w:rsidR="006D3E9C" w:rsidRDefault="006D3E9C" w:rsidP="00DB5766">
      <w:pPr>
        <w:spacing w:after="0"/>
        <w:rPr>
          <w:lang w:val="vi-VN"/>
        </w:rPr>
      </w:pPr>
    </w:p>
    <w:p w14:paraId="07497198" w14:textId="3BD47B4B" w:rsidR="00884145" w:rsidRDefault="00884145" w:rsidP="00DB5766">
      <w:pPr>
        <w:spacing w:after="0"/>
        <w:rPr>
          <w:lang w:val="vi-VN"/>
        </w:rPr>
      </w:pPr>
      <w:r>
        <w:rPr>
          <w:lang w:val="vi-VN"/>
        </w:rPr>
        <w:t>Bài tập</w:t>
      </w:r>
    </w:p>
    <w:p w14:paraId="23CCCC71" w14:textId="69307E2C" w:rsidR="00884145" w:rsidRDefault="00884145" w:rsidP="00DB5766">
      <w:pPr>
        <w:spacing w:after="0"/>
        <w:rPr>
          <w:lang w:val="vi-VN"/>
        </w:rPr>
      </w:pPr>
      <w:r>
        <w:rPr>
          <w:lang w:val="vi-VN"/>
        </w:rPr>
        <w:t>1.</w:t>
      </w:r>
      <w:r w:rsidR="00AD31E4">
        <w:rPr>
          <w:lang w:val="vi-VN"/>
        </w:rPr>
        <w:t>Phân ngưỡng otsu</w:t>
      </w:r>
    </w:p>
    <w:p w14:paraId="5404C255" w14:textId="14B30582" w:rsidR="00884145" w:rsidRDefault="00884145" w:rsidP="00DB5766">
      <w:pPr>
        <w:spacing w:after="0"/>
        <w:rPr>
          <w:lang w:val="vi-VN"/>
        </w:rPr>
      </w:pPr>
      <w:r w:rsidRPr="00884145">
        <w:rPr>
          <w:lang w:val="vi-VN"/>
        </w:rPr>
        <w:drawing>
          <wp:inline distT="0" distB="0" distL="0" distR="0" wp14:anchorId="32E7022D" wp14:editId="7A5505EB">
            <wp:extent cx="5943600" cy="1160780"/>
            <wp:effectExtent l="0" t="0" r="0" b="0"/>
            <wp:docPr id="7211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66777" name=""/>
                    <pic:cNvPicPr/>
                  </pic:nvPicPr>
                  <pic:blipFill>
                    <a:blip r:embed="rId15"/>
                    <a:stretch>
                      <a:fillRect/>
                    </a:stretch>
                  </pic:blipFill>
                  <pic:spPr>
                    <a:xfrm>
                      <a:off x="0" y="0"/>
                      <a:ext cx="5943600" cy="1160780"/>
                    </a:xfrm>
                    <a:prstGeom prst="rect">
                      <a:avLst/>
                    </a:prstGeom>
                  </pic:spPr>
                </pic:pic>
              </a:graphicData>
            </a:graphic>
          </wp:inline>
        </w:drawing>
      </w:r>
    </w:p>
    <w:p w14:paraId="2EA4D3C6" w14:textId="5796C8E4" w:rsidR="00884145" w:rsidRDefault="00884145" w:rsidP="00DB5766">
      <w:pPr>
        <w:spacing w:after="0"/>
        <w:rPr>
          <w:lang w:val="vi-VN"/>
        </w:rPr>
      </w:pPr>
      <w:r>
        <w:rPr>
          <w:lang w:val="vi-VN"/>
        </w:rPr>
        <w:t>2. Đẳng Liệu</w:t>
      </w:r>
    </w:p>
    <w:p w14:paraId="456DA754" w14:textId="5191EBE2" w:rsidR="00884145" w:rsidRDefault="00884145" w:rsidP="00DB5766">
      <w:pPr>
        <w:spacing w:after="0"/>
        <w:rPr>
          <w:lang w:val="vi-VN"/>
        </w:rPr>
      </w:pPr>
      <w:r w:rsidRPr="00884145">
        <w:rPr>
          <w:lang w:val="vi-VN"/>
        </w:rPr>
        <w:drawing>
          <wp:inline distT="0" distB="0" distL="0" distR="0" wp14:anchorId="6613301D" wp14:editId="3D3240FD">
            <wp:extent cx="1869311" cy="2379123"/>
            <wp:effectExtent l="0" t="0" r="0" b="0"/>
            <wp:docPr id="51531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3745" name=""/>
                    <pic:cNvPicPr/>
                  </pic:nvPicPr>
                  <pic:blipFill>
                    <a:blip r:embed="rId16"/>
                    <a:stretch>
                      <a:fillRect/>
                    </a:stretch>
                  </pic:blipFill>
                  <pic:spPr>
                    <a:xfrm>
                      <a:off x="0" y="0"/>
                      <a:ext cx="1872754" cy="2383505"/>
                    </a:xfrm>
                    <a:prstGeom prst="rect">
                      <a:avLst/>
                    </a:prstGeom>
                  </pic:spPr>
                </pic:pic>
              </a:graphicData>
            </a:graphic>
          </wp:inline>
        </w:drawing>
      </w:r>
    </w:p>
    <w:p w14:paraId="294A4978" w14:textId="77777777" w:rsidR="00AD31E4" w:rsidRDefault="00AD31E4" w:rsidP="00DB5766">
      <w:pPr>
        <w:spacing w:after="0"/>
        <w:rPr>
          <w:lang w:val="vi-VN"/>
        </w:rPr>
      </w:pPr>
    </w:p>
    <w:p w14:paraId="579D42C4" w14:textId="0BB7ECE7" w:rsidR="006D3E9C" w:rsidRDefault="00AD31E4" w:rsidP="00DB5766">
      <w:pPr>
        <w:spacing w:after="0"/>
        <w:rPr>
          <w:lang w:val="vi-VN"/>
        </w:rPr>
      </w:pPr>
      <w:r>
        <w:rPr>
          <w:lang w:val="vi-VN"/>
        </w:rPr>
        <w:t>3.Tìm thành phần chính của tệp dữ liệu</w:t>
      </w:r>
    </w:p>
    <w:p w14:paraId="5EC20B22" w14:textId="7AB9BD11" w:rsidR="00AD31E4" w:rsidRPr="006D3E9C" w:rsidRDefault="00AD31E4" w:rsidP="00DB5766">
      <w:pPr>
        <w:spacing w:after="0"/>
        <w:rPr>
          <w:lang w:val="vi-VN"/>
        </w:rPr>
      </w:pPr>
      <w:r>
        <w:rPr>
          <w:noProof/>
          <w:lang w:val="vi-VN"/>
        </w:rPr>
        <w:lastRenderedPageBreak/>
        <w:drawing>
          <wp:inline distT="0" distB="0" distL="0" distR="0" wp14:anchorId="113EAE79" wp14:editId="680F2DDA">
            <wp:extent cx="4971327" cy="6628437"/>
            <wp:effectExtent l="0" t="0" r="0" b="0"/>
            <wp:docPr id="188518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7071" cy="6636095"/>
                    </a:xfrm>
                    <a:prstGeom prst="rect">
                      <a:avLst/>
                    </a:prstGeom>
                    <a:noFill/>
                  </pic:spPr>
                </pic:pic>
              </a:graphicData>
            </a:graphic>
          </wp:inline>
        </w:drawing>
      </w:r>
      <w:r>
        <w:rPr>
          <w:noProof/>
          <w:lang w:val="vi-VN"/>
        </w:rPr>
        <w:lastRenderedPageBreak/>
        <w:drawing>
          <wp:inline distT="0" distB="0" distL="0" distR="0" wp14:anchorId="4297360D" wp14:editId="232C0693">
            <wp:extent cx="4809281" cy="6412375"/>
            <wp:effectExtent l="0" t="0" r="0" b="0"/>
            <wp:docPr id="172871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9806" name="Picture 1728719806"/>
                    <pic:cNvPicPr/>
                  </pic:nvPicPr>
                  <pic:blipFill>
                    <a:blip r:embed="rId18">
                      <a:extLst>
                        <a:ext uri="{28A0092B-C50C-407E-A947-70E740481C1C}">
                          <a14:useLocalDpi xmlns:a14="http://schemas.microsoft.com/office/drawing/2010/main" val="0"/>
                        </a:ext>
                      </a:extLst>
                    </a:blip>
                    <a:stretch>
                      <a:fillRect/>
                    </a:stretch>
                  </pic:blipFill>
                  <pic:spPr>
                    <a:xfrm>
                      <a:off x="0" y="0"/>
                      <a:ext cx="4812994" cy="6417326"/>
                    </a:xfrm>
                    <a:prstGeom prst="rect">
                      <a:avLst/>
                    </a:prstGeom>
                  </pic:spPr>
                </pic:pic>
              </a:graphicData>
            </a:graphic>
          </wp:inline>
        </w:drawing>
      </w:r>
    </w:p>
    <w:sectPr w:rsidR="00AD31E4" w:rsidRPr="006D3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055A"/>
    <w:multiLevelType w:val="multilevel"/>
    <w:tmpl w:val="211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65B"/>
    <w:multiLevelType w:val="multilevel"/>
    <w:tmpl w:val="3712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172"/>
    <w:multiLevelType w:val="multilevel"/>
    <w:tmpl w:val="CED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6E15"/>
    <w:multiLevelType w:val="multilevel"/>
    <w:tmpl w:val="E04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1DB4"/>
    <w:multiLevelType w:val="multilevel"/>
    <w:tmpl w:val="833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1324"/>
    <w:multiLevelType w:val="multilevel"/>
    <w:tmpl w:val="F09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E69AE"/>
    <w:multiLevelType w:val="multilevel"/>
    <w:tmpl w:val="12F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714E1"/>
    <w:multiLevelType w:val="multilevel"/>
    <w:tmpl w:val="5FC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51A91"/>
    <w:multiLevelType w:val="multilevel"/>
    <w:tmpl w:val="B8C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465DC"/>
    <w:multiLevelType w:val="multilevel"/>
    <w:tmpl w:val="DFA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E3694"/>
    <w:multiLevelType w:val="multilevel"/>
    <w:tmpl w:val="1F9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0308E"/>
    <w:multiLevelType w:val="multilevel"/>
    <w:tmpl w:val="EFA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D355E"/>
    <w:multiLevelType w:val="multilevel"/>
    <w:tmpl w:val="396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A2907"/>
    <w:multiLevelType w:val="multilevel"/>
    <w:tmpl w:val="3A6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86F50"/>
    <w:multiLevelType w:val="multilevel"/>
    <w:tmpl w:val="63C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333DF"/>
    <w:multiLevelType w:val="multilevel"/>
    <w:tmpl w:val="465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A2443"/>
    <w:multiLevelType w:val="multilevel"/>
    <w:tmpl w:val="C82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A2883"/>
    <w:multiLevelType w:val="multilevel"/>
    <w:tmpl w:val="A94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C704C"/>
    <w:multiLevelType w:val="multilevel"/>
    <w:tmpl w:val="DF8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26A7B"/>
    <w:multiLevelType w:val="multilevel"/>
    <w:tmpl w:val="7B8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E2F08"/>
    <w:multiLevelType w:val="multilevel"/>
    <w:tmpl w:val="E52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06501"/>
    <w:multiLevelType w:val="multilevel"/>
    <w:tmpl w:val="5A7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61BBD"/>
    <w:multiLevelType w:val="multilevel"/>
    <w:tmpl w:val="A0B6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506A0"/>
    <w:multiLevelType w:val="multilevel"/>
    <w:tmpl w:val="8EB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943321">
    <w:abstractNumId w:val="15"/>
  </w:num>
  <w:num w:numId="2" w16cid:durableId="485821034">
    <w:abstractNumId w:val="19"/>
  </w:num>
  <w:num w:numId="3" w16cid:durableId="126894635">
    <w:abstractNumId w:val="10"/>
  </w:num>
  <w:num w:numId="4" w16cid:durableId="1980842946">
    <w:abstractNumId w:val="8"/>
  </w:num>
  <w:num w:numId="5" w16cid:durableId="1330252300">
    <w:abstractNumId w:val="7"/>
  </w:num>
  <w:num w:numId="6" w16cid:durableId="338583165">
    <w:abstractNumId w:val="9"/>
  </w:num>
  <w:num w:numId="7" w16cid:durableId="1051543215">
    <w:abstractNumId w:val="11"/>
  </w:num>
  <w:num w:numId="8" w16cid:durableId="1560555531">
    <w:abstractNumId w:val="22"/>
  </w:num>
  <w:num w:numId="9" w16cid:durableId="239021134">
    <w:abstractNumId w:val="16"/>
  </w:num>
  <w:num w:numId="10" w16cid:durableId="981814313">
    <w:abstractNumId w:val="23"/>
  </w:num>
  <w:num w:numId="11" w16cid:durableId="1127816506">
    <w:abstractNumId w:val="1"/>
  </w:num>
  <w:num w:numId="12" w16cid:durableId="412243299">
    <w:abstractNumId w:val="3"/>
  </w:num>
  <w:num w:numId="13" w16cid:durableId="464156224">
    <w:abstractNumId w:val="5"/>
  </w:num>
  <w:num w:numId="14" w16cid:durableId="1518763540">
    <w:abstractNumId w:val="0"/>
  </w:num>
  <w:num w:numId="15" w16cid:durableId="839320131">
    <w:abstractNumId w:val="4"/>
  </w:num>
  <w:num w:numId="16" w16cid:durableId="1628126533">
    <w:abstractNumId w:val="2"/>
  </w:num>
  <w:num w:numId="17" w16cid:durableId="245652375">
    <w:abstractNumId w:val="18"/>
  </w:num>
  <w:num w:numId="18" w16cid:durableId="188760042">
    <w:abstractNumId w:val="14"/>
  </w:num>
  <w:num w:numId="19" w16cid:durableId="2114086780">
    <w:abstractNumId w:val="17"/>
  </w:num>
  <w:num w:numId="20" w16cid:durableId="8413479">
    <w:abstractNumId w:val="13"/>
  </w:num>
  <w:num w:numId="21" w16cid:durableId="202252151">
    <w:abstractNumId w:val="20"/>
  </w:num>
  <w:num w:numId="22" w16cid:durableId="346709766">
    <w:abstractNumId w:val="21"/>
  </w:num>
  <w:num w:numId="23" w16cid:durableId="1235043949">
    <w:abstractNumId w:val="12"/>
  </w:num>
  <w:num w:numId="24" w16cid:durableId="1036198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5766"/>
    <w:rsid w:val="0002767A"/>
    <w:rsid w:val="00302794"/>
    <w:rsid w:val="006D3E9C"/>
    <w:rsid w:val="00884145"/>
    <w:rsid w:val="008E34F4"/>
    <w:rsid w:val="00AB6F64"/>
    <w:rsid w:val="00AD31E4"/>
    <w:rsid w:val="00DB5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7F9036"/>
  <w15:chartTrackingRefBased/>
  <w15:docId w15:val="{CF5123CF-7048-4F8E-BB96-1893D6E2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1407">
      <w:bodyDiv w:val="1"/>
      <w:marLeft w:val="0"/>
      <w:marRight w:val="0"/>
      <w:marTop w:val="0"/>
      <w:marBottom w:val="0"/>
      <w:divBdr>
        <w:top w:val="none" w:sz="0" w:space="0" w:color="auto"/>
        <w:left w:val="none" w:sz="0" w:space="0" w:color="auto"/>
        <w:bottom w:val="none" w:sz="0" w:space="0" w:color="auto"/>
        <w:right w:val="none" w:sz="0" w:space="0" w:color="auto"/>
      </w:divBdr>
    </w:div>
    <w:div w:id="105927543">
      <w:bodyDiv w:val="1"/>
      <w:marLeft w:val="0"/>
      <w:marRight w:val="0"/>
      <w:marTop w:val="0"/>
      <w:marBottom w:val="0"/>
      <w:divBdr>
        <w:top w:val="none" w:sz="0" w:space="0" w:color="auto"/>
        <w:left w:val="none" w:sz="0" w:space="0" w:color="auto"/>
        <w:bottom w:val="none" w:sz="0" w:space="0" w:color="auto"/>
        <w:right w:val="none" w:sz="0" w:space="0" w:color="auto"/>
      </w:divBdr>
    </w:div>
    <w:div w:id="271089273">
      <w:bodyDiv w:val="1"/>
      <w:marLeft w:val="0"/>
      <w:marRight w:val="0"/>
      <w:marTop w:val="0"/>
      <w:marBottom w:val="0"/>
      <w:divBdr>
        <w:top w:val="none" w:sz="0" w:space="0" w:color="auto"/>
        <w:left w:val="none" w:sz="0" w:space="0" w:color="auto"/>
        <w:bottom w:val="none" w:sz="0" w:space="0" w:color="auto"/>
        <w:right w:val="none" w:sz="0" w:space="0" w:color="auto"/>
      </w:divBdr>
    </w:div>
    <w:div w:id="307322349">
      <w:bodyDiv w:val="1"/>
      <w:marLeft w:val="0"/>
      <w:marRight w:val="0"/>
      <w:marTop w:val="0"/>
      <w:marBottom w:val="0"/>
      <w:divBdr>
        <w:top w:val="none" w:sz="0" w:space="0" w:color="auto"/>
        <w:left w:val="none" w:sz="0" w:space="0" w:color="auto"/>
        <w:bottom w:val="none" w:sz="0" w:space="0" w:color="auto"/>
        <w:right w:val="none" w:sz="0" w:space="0" w:color="auto"/>
      </w:divBdr>
    </w:div>
    <w:div w:id="524053164">
      <w:bodyDiv w:val="1"/>
      <w:marLeft w:val="0"/>
      <w:marRight w:val="0"/>
      <w:marTop w:val="0"/>
      <w:marBottom w:val="0"/>
      <w:divBdr>
        <w:top w:val="none" w:sz="0" w:space="0" w:color="auto"/>
        <w:left w:val="none" w:sz="0" w:space="0" w:color="auto"/>
        <w:bottom w:val="none" w:sz="0" w:space="0" w:color="auto"/>
        <w:right w:val="none" w:sz="0" w:space="0" w:color="auto"/>
      </w:divBdr>
    </w:div>
    <w:div w:id="572009256">
      <w:bodyDiv w:val="1"/>
      <w:marLeft w:val="0"/>
      <w:marRight w:val="0"/>
      <w:marTop w:val="0"/>
      <w:marBottom w:val="0"/>
      <w:divBdr>
        <w:top w:val="none" w:sz="0" w:space="0" w:color="auto"/>
        <w:left w:val="none" w:sz="0" w:space="0" w:color="auto"/>
        <w:bottom w:val="none" w:sz="0" w:space="0" w:color="auto"/>
        <w:right w:val="none" w:sz="0" w:space="0" w:color="auto"/>
      </w:divBdr>
    </w:div>
    <w:div w:id="618951059">
      <w:bodyDiv w:val="1"/>
      <w:marLeft w:val="0"/>
      <w:marRight w:val="0"/>
      <w:marTop w:val="0"/>
      <w:marBottom w:val="0"/>
      <w:divBdr>
        <w:top w:val="none" w:sz="0" w:space="0" w:color="auto"/>
        <w:left w:val="none" w:sz="0" w:space="0" w:color="auto"/>
        <w:bottom w:val="none" w:sz="0" w:space="0" w:color="auto"/>
        <w:right w:val="none" w:sz="0" w:space="0" w:color="auto"/>
      </w:divBdr>
    </w:div>
    <w:div w:id="662514887">
      <w:bodyDiv w:val="1"/>
      <w:marLeft w:val="0"/>
      <w:marRight w:val="0"/>
      <w:marTop w:val="0"/>
      <w:marBottom w:val="0"/>
      <w:divBdr>
        <w:top w:val="none" w:sz="0" w:space="0" w:color="auto"/>
        <w:left w:val="none" w:sz="0" w:space="0" w:color="auto"/>
        <w:bottom w:val="none" w:sz="0" w:space="0" w:color="auto"/>
        <w:right w:val="none" w:sz="0" w:space="0" w:color="auto"/>
      </w:divBdr>
      <w:divsChild>
        <w:div w:id="26836124">
          <w:marLeft w:val="0"/>
          <w:marRight w:val="0"/>
          <w:marTop w:val="0"/>
          <w:marBottom w:val="0"/>
          <w:divBdr>
            <w:top w:val="none" w:sz="0" w:space="0" w:color="auto"/>
            <w:left w:val="none" w:sz="0" w:space="0" w:color="auto"/>
            <w:bottom w:val="none" w:sz="0" w:space="0" w:color="auto"/>
            <w:right w:val="none" w:sz="0" w:space="0" w:color="auto"/>
          </w:divBdr>
          <w:divsChild>
            <w:div w:id="1278298260">
              <w:marLeft w:val="0"/>
              <w:marRight w:val="0"/>
              <w:marTop w:val="0"/>
              <w:marBottom w:val="0"/>
              <w:divBdr>
                <w:top w:val="none" w:sz="0" w:space="0" w:color="auto"/>
                <w:left w:val="none" w:sz="0" w:space="0" w:color="auto"/>
                <w:bottom w:val="none" w:sz="0" w:space="0" w:color="auto"/>
                <w:right w:val="none" w:sz="0" w:space="0" w:color="auto"/>
              </w:divBdr>
              <w:divsChild>
                <w:div w:id="1286696176">
                  <w:marLeft w:val="0"/>
                  <w:marRight w:val="0"/>
                  <w:marTop w:val="0"/>
                  <w:marBottom w:val="0"/>
                  <w:divBdr>
                    <w:top w:val="none" w:sz="0" w:space="0" w:color="auto"/>
                    <w:left w:val="none" w:sz="0" w:space="0" w:color="auto"/>
                    <w:bottom w:val="none" w:sz="0" w:space="0" w:color="auto"/>
                    <w:right w:val="none" w:sz="0" w:space="0" w:color="auto"/>
                  </w:divBdr>
                  <w:divsChild>
                    <w:div w:id="346904207">
                      <w:marLeft w:val="0"/>
                      <w:marRight w:val="0"/>
                      <w:marTop w:val="0"/>
                      <w:marBottom w:val="0"/>
                      <w:divBdr>
                        <w:top w:val="none" w:sz="0" w:space="0" w:color="auto"/>
                        <w:left w:val="none" w:sz="0" w:space="0" w:color="auto"/>
                        <w:bottom w:val="none" w:sz="0" w:space="0" w:color="auto"/>
                        <w:right w:val="none" w:sz="0" w:space="0" w:color="auto"/>
                      </w:divBdr>
                      <w:divsChild>
                        <w:div w:id="2127849436">
                          <w:marLeft w:val="0"/>
                          <w:marRight w:val="0"/>
                          <w:marTop w:val="0"/>
                          <w:marBottom w:val="0"/>
                          <w:divBdr>
                            <w:top w:val="none" w:sz="0" w:space="0" w:color="auto"/>
                            <w:left w:val="none" w:sz="0" w:space="0" w:color="auto"/>
                            <w:bottom w:val="none" w:sz="0" w:space="0" w:color="auto"/>
                            <w:right w:val="none" w:sz="0" w:space="0" w:color="auto"/>
                          </w:divBdr>
                          <w:divsChild>
                            <w:div w:id="5906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630221">
      <w:bodyDiv w:val="1"/>
      <w:marLeft w:val="0"/>
      <w:marRight w:val="0"/>
      <w:marTop w:val="0"/>
      <w:marBottom w:val="0"/>
      <w:divBdr>
        <w:top w:val="none" w:sz="0" w:space="0" w:color="auto"/>
        <w:left w:val="none" w:sz="0" w:space="0" w:color="auto"/>
        <w:bottom w:val="none" w:sz="0" w:space="0" w:color="auto"/>
        <w:right w:val="none" w:sz="0" w:space="0" w:color="auto"/>
      </w:divBdr>
    </w:div>
    <w:div w:id="850290876">
      <w:bodyDiv w:val="1"/>
      <w:marLeft w:val="0"/>
      <w:marRight w:val="0"/>
      <w:marTop w:val="0"/>
      <w:marBottom w:val="0"/>
      <w:divBdr>
        <w:top w:val="none" w:sz="0" w:space="0" w:color="auto"/>
        <w:left w:val="none" w:sz="0" w:space="0" w:color="auto"/>
        <w:bottom w:val="none" w:sz="0" w:space="0" w:color="auto"/>
        <w:right w:val="none" w:sz="0" w:space="0" w:color="auto"/>
      </w:divBdr>
    </w:div>
    <w:div w:id="876895648">
      <w:bodyDiv w:val="1"/>
      <w:marLeft w:val="0"/>
      <w:marRight w:val="0"/>
      <w:marTop w:val="0"/>
      <w:marBottom w:val="0"/>
      <w:divBdr>
        <w:top w:val="none" w:sz="0" w:space="0" w:color="auto"/>
        <w:left w:val="none" w:sz="0" w:space="0" w:color="auto"/>
        <w:bottom w:val="none" w:sz="0" w:space="0" w:color="auto"/>
        <w:right w:val="none" w:sz="0" w:space="0" w:color="auto"/>
      </w:divBdr>
    </w:div>
    <w:div w:id="898132698">
      <w:bodyDiv w:val="1"/>
      <w:marLeft w:val="0"/>
      <w:marRight w:val="0"/>
      <w:marTop w:val="0"/>
      <w:marBottom w:val="0"/>
      <w:divBdr>
        <w:top w:val="none" w:sz="0" w:space="0" w:color="auto"/>
        <w:left w:val="none" w:sz="0" w:space="0" w:color="auto"/>
        <w:bottom w:val="none" w:sz="0" w:space="0" w:color="auto"/>
        <w:right w:val="none" w:sz="0" w:space="0" w:color="auto"/>
      </w:divBdr>
    </w:div>
    <w:div w:id="990137675">
      <w:bodyDiv w:val="1"/>
      <w:marLeft w:val="0"/>
      <w:marRight w:val="0"/>
      <w:marTop w:val="0"/>
      <w:marBottom w:val="0"/>
      <w:divBdr>
        <w:top w:val="none" w:sz="0" w:space="0" w:color="auto"/>
        <w:left w:val="none" w:sz="0" w:space="0" w:color="auto"/>
        <w:bottom w:val="none" w:sz="0" w:space="0" w:color="auto"/>
        <w:right w:val="none" w:sz="0" w:space="0" w:color="auto"/>
      </w:divBdr>
    </w:div>
    <w:div w:id="1099988576">
      <w:bodyDiv w:val="1"/>
      <w:marLeft w:val="0"/>
      <w:marRight w:val="0"/>
      <w:marTop w:val="0"/>
      <w:marBottom w:val="0"/>
      <w:divBdr>
        <w:top w:val="none" w:sz="0" w:space="0" w:color="auto"/>
        <w:left w:val="none" w:sz="0" w:space="0" w:color="auto"/>
        <w:bottom w:val="none" w:sz="0" w:space="0" w:color="auto"/>
        <w:right w:val="none" w:sz="0" w:space="0" w:color="auto"/>
      </w:divBdr>
    </w:div>
    <w:div w:id="1121413946">
      <w:bodyDiv w:val="1"/>
      <w:marLeft w:val="0"/>
      <w:marRight w:val="0"/>
      <w:marTop w:val="0"/>
      <w:marBottom w:val="0"/>
      <w:divBdr>
        <w:top w:val="none" w:sz="0" w:space="0" w:color="auto"/>
        <w:left w:val="none" w:sz="0" w:space="0" w:color="auto"/>
        <w:bottom w:val="none" w:sz="0" w:space="0" w:color="auto"/>
        <w:right w:val="none" w:sz="0" w:space="0" w:color="auto"/>
      </w:divBdr>
    </w:div>
    <w:div w:id="1132675519">
      <w:bodyDiv w:val="1"/>
      <w:marLeft w:val="0"/>
      <w:marRight w:val="0"/>
      <w:marTop w:val="0"/>
      <w:marBottom w:val="0"/>
      <w:divBdr>
        <w:top w:val="none" w:sz="0" w:space="0" w:color="auto"/>
        <w:left w:val="none" w:sz="0" w:space="0" w:color="auto"/>
        <w:bottom w:val="none" w:sz="0" w:space="0" w:color="auto"/>
        <w:right w:val="none" w:sz="0" w:space="0" w:color="auto"/>
      </w:divBdr>
    </w:div>
    <w:div w:id="1321276605">
      <w:bodyDiv w:val="1"/>
      <w:marLeft w:val="0"/>
      <w:marRight w:val="0"/>
      <w:marTop w:val="0"/>
      <w:marBottom w:val="0"/>
      <w:divBdr>
        <w:top w:val="none" w:sz="0" w:space="0" w:color="auto"/>
        <w:left w:val="none" w:sz="0" w:space="0" w:color="auto"/>
        <w:bottom w:val="none" w:sz="0" w:space="0" w:color="auto"/>
        <w:right w:val="none" w:sz="0" w:space="0" w:color="auto"/>
      </w:divBdr>
    </w:div>
    <w:div w:id="1344287970">
      <w:bodyDiv w:val="1"/>
      <w:marLeft w:val="0"/>
      <w:marRight w:val="0"/>
      <w:marTop w:val="0"/>
      <w:marBottom w:val="0"/>
      <w:divBdr>
        <w:top w:val="none" w:sz="0" w:space="0" w:color="auto"/>
        <w:left w:val="none" w:sz="0" w:space="0" w:color="auto"/>
        <w:bottom w:val="none" w:sz="0" w:space="0" w:color="auto"/>
        <w:right w:val="none" w:sz="0" w:space="0" w:color="auto"/>
      </w:divBdr>
    </w:div>
    <w:div w:id="1429227611">
      <w:bodyDiv w:val="1"/>
      <w:marLeft w:val="0"/>
      <w:marRight w:val="0"/>
      <w:marTop w:val="0"/>
      <w:marBottom w:val="0"/>
      <w:divBdr>
        <w:top w:val="none" w:sz="0" w:space="0" w:color="auto"/>
        <w:left w:val="none" w:sz="0" w:space="0" w:color="auto"/>
        <w:bottom w:val="none" w:sz="0" w:space="0" w:color="auto"/>
        <w:right w:val="none" w:sz="0" w:space="0" w:color="auto"/>
      </w:divBdr>
    </w:div>
    <w:div w:id="1585643720">
      <w:bodyDiv w:val="1"/>
      <w:marLeft w:val="0"/>
      <w:marRight w:val="0"/>
      <w:marTop w:val="0"/>
      <w:marBottom w:val="0"/>
      <w:divBdr>
        <w:top w:val="none" w:sz="0" w:space="0" w:color="auto"/>
        <w:left w:val="none" w:sz="0" w:space="0" w:color="auto"/>
        <w:bottom w:val="none" w:sz="0" w:space="0" w:color="auto"/>
        <w:right w:val="none" w:sz="0" w:space="0" w:color="auto"/>
      </w:divBdr>
    </w:div>
    <w:div w:id="1623461635">
      <w:bodyDiv w:val="1"/>
      <w:marLeft w:val="0"/>
      <w:marRight w:val="0"/>
      <w:marTop w:val="0"/>
      <w:marBottom w:val="0"/>
      <w:divBdr>
        <w:top w:val="none" w:sz="0" w:space="0" w:color="auto"/>
        <w:left w:val="none" w:sz="0" w:space="0" w:color="auto"/>
        <w:bottom w:val="none" w:sz="0" w:space="0" w:color="auto"/>
        <w:right w:val="none" w:sz="0" w:space="0" w:color="auto"/>
      </w:divBdr>
    </w:div>
    <w:div w:id="1737439553">
      <w:bodyDiv w:val="1"/>
      <w:marLeft w:val="0"/>
      <w:marRight w:val="0"/>
      <w:marTop w:val="0"/>
      <w:marBottom w:val="0"/>
      <w:divBdr>
        <w:top w:val="none" w:sz="0" w:space="0" w:color="auto"/>
        <w:left w:val="none" w:sz="0" w:space="0" w:color="auto"/>
        <w:bottom w:val="none" w:sz="0" w:space="0" w:color="auto"/>
        <w:right w:val="none" w:sz="0" w:space="0" w:color="auto"/>
      </w:divBdr>
    </w:div>
    <w:div w:id="1760055100">
      <w:bodyDiv w:val="1"/>
      <w:marLeft w:val="0"/>
      <w:marRight w:val="0"/>
      <w:marTop w:val="0"/>
      <w:marBottom w:val="0"/>
      <w:divBdr>
        <w:top w:val="none" w:sz="0" w:space="0" w:color="auto"/>
        <w:left w:val="none" w:sz="0" w:space="0" w:color="auto"/>
        <w:bottom w:val="none" w:sz="0" w:space="0" w:color="auto"/>
        <w:right w:val="none" w:sz="0" w:space="0" w:color="auto"/>
      </w:divBdr>
      <w:divsChild>
        <w:div w:id="285477928">
          <w:marLeft w:val="0"/>
          <w:marRight w:val="0"/>
          <w:marTop w:val="0"/>
          <w:marBottom w:val="0"/>
          <w:divBdr>
            <w:top w:val="none" w:sz="0" w:space="0" w:color="auto"/>
            <w:left w:val="none" w:sz="0" w:space="0" w:color="auto"/>
            <w:bottom w:val="none" w:sz="0" w:space="0" w:color="auto"/>
            <w:right w:val="none" w:sz="0" w:space="0" w:color="auto"/>
          </w:divBdr>
          <w:divsChild>
            <w:div w:id="1295284940">
              <w:marLeft w:val="0"/>
              <w:marRight w:val="0"/>
              <w:marTop w:val="0"/>
              <w:marBottom w:val="0"/>
              <w:divBdr>
                <w:top w:val="none" w:sz="0" w:space="0" w:color="auto"/>
                <w:left w:val="none" w:sz="0" w:space="0" w:color="auto"/>
                <w:bottom w:val="none" w:sz="0" w:space="0" w:color="auto"/>
                <w:right w:val="none" w:sz="0" w:space="0" w:color="auto"/>
              </w:divBdr>
              <w:divsChild>
                <w:div w:id="1072123231">
                  <w:marLeft w:val="0"/>
                  <w:marRight w:val="0"/>
                  <w:marTop w:val="0"/>
                  <w:marBottom w:val="0"/>
                  <w:divBdr>
                    <w:top w:val="none" w:sz="0" w:space="0" w:color="auto"/>
                    <w:left w:val="none" w:sz="0" w:space="0" w:color="auto"/>
                    <w:bottom w:val="none" w:sz="0" w:space="0" w:color="auto"/>
                    <w:right w:val="none" w:sz="0" w:space="0" w:color="auto"/>
                  </w:divBdr>
                  <w:divsChild>
                    <w:div w:id="1819151883">
                      <w:marLeft w:val="0"/>
                      <w:marRight w:val="0"/>
                      <w:marTop w:val="0"/>
                      <w:marBottom w:val="0"/>
                      <w:divBdr>
                        <w:top w:val="none" w:sz="0" w:space="0" w:color="auto"/>
                        <w:left w:val="none" w:sz="0" w:space="0" w:color="auto"/>
                        <w:bottom w:val="none" w:sz="0" w:space="0" w:color="auto"/>
                        <w:right w:val="none" w:sz="0" w:space="0" w:color="auto"/>
                      </w:divBdr>
                      <w:divsChild>
                        <w:div w:id="1685084326">
                          <w:marLeft w:val="0"/>
                          <w:marRight w:val="0"/>
                          <w:marTop w:val="0"/>
                          <w:marBottom w:val="0"/>
                          <w:divBdr>
                            <w:top w:val="none" w:sz="0" w:space="0" w:color="auto"/>
                            <w:left w:val="none" w:sz="0" w:space="0" w:color="auto"/>
                            <w:bottom w:val="none" w:sz="0" w:space="0" w:color="auto"/>
                            <w:right w:val="none" w:sz="0" w:space="0" w:color="auto"/>
                          </w:divBdr>
                          <w:divsChild>
                            <w:div w:id="20634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30183">
      <w:bodyDiv w:val="1"/>
      <w:marLeft w:val="0"/>
      <w:marRight w:val="0"/>
      <w:marTop w:val="0"/>
      <w:marBottom w:val="0"/>
      <w:divBdr>
        <w:top w:val="none" w:sz="0" w:space="0" w:color="auto"/>
        <w:left w:val="none" w:sz="0" w:space="0" w:color="auto"/>
        <w:bottom w:val="none" w:sz="0" w:space="0" w:color="auto"/>
        <w:right w:val="none" w:sz="0" w:space="0" w:color="auto"/>
      </w:divBdr>
    </w:div>
    <w:div w:id="1868642396">
      <w:bodyDiv w:val="1"/>
      <w:marLeft w:val="0"/>
      <w:marRight w:val="0"/>
      <w:marTop w:val="0"/>
      <w:marBottom w:val="0"/>
      <w:divBdr>
        <w:top w:val="none" w:sz="0" w:space="0" w:color="auto"/>
        <w:left w:val="none" w:sz="0" w:space="0" w:color="auto"/>
        <w:bottom w:val="none" w:sz="0" w:space="0" w:color="auto"/>
        <w:right w:val="none" w:sz="0" w:space="0" w:color="auto"/>
      </w:divBdr>
    </w:div>
    <w:div w:id="1976595899">
      <w:bodyDiv w:val="1"/>
      <w:marLeft w:val="0"/>
      <w:marRight w:val="0"/>
      <w:marTop w:val="0"/>
      <w:marBottom w:val="0"/>
      <w:divBdr>
        <w:top w:val="none" w:sz="0" w:space="0" w:color="auto"/>
        <w:left w:val="none" w:sz="0" w:space="0" w:color="auto"/>
        <w:bottom w:val="none" w:sz="0" w:space="0" w:color="auto"/>
        <w:right w:val="none" w:sz="0" w:space="0" w:color="auto"/>
      </w:divBdr>
    </w:div>
    <w:div w:id="2061240886">
      <w:bodyDiv w:val="1"/>
      <w:marLeft w:val="0"/>
      <w:marRight w:val="0"/>
      <w:marTop w:val="0"/>
      <w:marBottom w:val="0"/>
      <w:divBdr>
        <w:top w:val="none" w:sz="0" w:space="0" w:color="auto"/>
        <w:left w:val="none" w:sz="0" w:space="0" w:color="auto"/>
        <w:bottom w:val="none" w:sz="0" w:space="0" w:color="auto"/>
        <w:right w:val="none" w:sz="0" w:space="0" w:color="auto"/>
      </w:divBdr>
    </w:div>
    <w:div w:id="211702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fi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hoang</dc:creator>
  <cp:keywords/>
  <dc:description/>
  <cp:lastModifiedBy>hưng hoang</cp:lastModifiedBy>
  <cp:revision>2</cp:revision>
  <dcterms:created xsi:type="dcterms:W3CDTF">2024-12-13T04:09:00Z</dcterms:created>
  <dcterms:modified xsi:type="dcterms:W3CDTF">2024-12-13T04:44:00Z</dcterms:modified>
</cp:coreProperties>
</file>