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jules-system-architecture-how-it-works"/>
    <w:p>
      <w:pPr>
        <w:pStyle w:val="Heading1"/>
      </w:pPr>
      <w:r>
        <w:t xml:space="preserve">Jules System Architecture &amp; How It Works</w:t>
      </w:r>
    </w:p>
    <w:bookmarkStart w:id="9" w:name="overview"/>
    <w:p>
      <w:pPr>
        <w:pStyle w:val="Heading2"/>
      </w:pPr>
      <w:r>
        <w:t xml:space="preserve">Overview</w:t>
      </w:r>
    </w:p>
    <w:p>
      <w:pPr>
        <w:pStyle w:val="FirstParagraph"/>
      </w:pPr>
      <w:r>
        <w:t xml:space="preserve">Jules is an AI-powered fashion and dating advisor that acts like a confident, stylish older sister who helps men with style, dating, and life advice. The system combines natural language processing, product search capabilities, conversational AI, and comprehensive logging to provide personalized recommendations and track system performance.</w:t>
      </w:r>
    </w:p>
    <w:bookmarkEnd w:id="9"/>
    <w:bookmarkStart w:id="13" w:name="system-architecture"/>
    <w:p>
      <w:pPr>
        <w:pStyle w:val="Heading2"/>
      </w:pPr>
      <w:r>
        <w:t xml:space="preserve">System Architecture</w:t>
      </w:r>
    </w:p>
    <w:bookmarkStart w:id="10" w:name="frontend-reactnext.js"/>
    <w:p>
      <w:pPr>
        <w:pStyle w:val="Heading3"/>
      </w:pPr>
      <w:r>
        <w:t xml:space="preserve">Frontend (React/Next.js)</w:t>
      </w:r>
    </w:p>
    <w:p>
      <w:pPr>
        <w:pStyle w:val="Compact"/>
        <w:numPr>
          <w:ilvl w:val="0"/>
          <w:numId w:val="1001"/>
        </w:numPr>
      </w:pPr>
      <w:r>
        <w:rPr>
          <w:b/>
          <w:bCs/>
        </w:rPr>
        <w:t xml:space="preserve">Location</w:t>
      </w:r>
      <w:r>
        <w:t xml:space="preserve">:</w:t>
      </w:r>
      <w:r>
        <w:t xml:space="preserve"> </w:t>
      </w:r>
      <w:r>
        <w:rPr>
          <w:rStyle w:val="VerbatimChar"/>
        </w:rPr>
        <w:t xml:space="preserve">jules-frontend/</w:t>
      </w:r>
    </w:p>
    <w:p>
      <w:pPr>
        <w:pStyle w:val="Compact"/>
        <w:numPr>
          <w:ilvl w:val="0"/>
          <w:numId w:val="1001"/>
        </w:numPr>
      </w:pPr>
      <w:r>
        <w:rPr>
          <w:b/>
          <w:bCs/>
        </w:rPr>
        <w:t xml:space="preserve">Port</w:t>
      </w:r>
      <w:r>
        <w:t xml:space="preserve">: 3000</w:t>
      </w:r>
    </w:p>
    <w:p>
      <w:pPr>
        <w:pStyle w:val="Compact"/>
        <w:numPr>
          <w:ilvl w:val="0"/>
          <w:numId w:val="1001"/>
        </w:numPr>
      </w:pPr>
      <w:r>
        <w:rPr>
          <w:b/>
          <w:bCs/>
        </w:rPr>
        <w:t xml:space="preserve">Technology</w:t>
      </w:r>
      <w:r>
        <w:t xml:space="preserve">: Next.js with TypeScript</w:t>
      </w:r>
    </w:p>
    <w:p>
      <w:pPr>
        <w:pStyle w:val="Compact"/>
        <w:numPr>
          <w:ilvl w:val="0"/>
          <w:numId w:val="1001"/>
        </w:numPr>
      </w:pPr>
      <w:r>
        <w:rPr>
          <w:b/>
          <w:bCs/>
        </w:rPr>
        <w:t xml:space="preserve">Purpose</w:t>
      </w:r>
      <w:r>
        <w:t xml:space="preserve">: User interface for chatting with Jules</w:t>
      </w:r>
    </w:p>
    <w:bookmarkEnd w:id="10"/>
    <w:bookmarkStart w:id="11" w:name="backend-node.jsexpress"/>
    <w:p>
      <w:pPr>
        <w:pStyle w:val="Heading3"/>
      </w:pPr>
      <w:r>
        <w:t xml:space="preserve">Backend (Node.js/Express)</w:t>
      </w:r>
    </w:p>
    <w:p>
      <w:pPr>
        <w:pStyle w:val="Compact"/>
        <w:numPr>
          <w:ilvl w:val="0"/>
          <w:numId w:val="1002"/>
        </w:numPr>
      </w:pPr>
      <w:r>
        <w:rPr>
          <w:b/>
          <w:bCs/>
        </w:rPr>
        <w:t xml:space="preserve">Location</w:t>
      </w:r>
      <w:r>
        <w:t xml:space="preserve">:</w:t>
      </w:r>
      <w:r>
        <w:t xml:space="preserve"> </w:t>
      </w:r>
      <w:r>
        <w:rPr>
          <w:rStyle w:val="VerbatimChar"/>
        </w:rPr>
        <w:t xml:space="preserve">jules-backend/</w:t>
      </w:r>
    </w:p>
    <w:p>
      <w:pPr>
        <w:pStyle w:val="Compact"/>
        <w:numPr>
          <w:ilvl w:val="0"/>
          <w:numId w:val="1002"/>
        </w:numPr>
      </w:pPr>
      <w:r>
        <w:rPr>
          <w:b/>
          <w:bCs/>
        </w:rPr>
        <w:t xml:space="preserve">Port</w:t>
      </w:r>
      <w:r>
        <w:t xml:space="preserve">: 4000</w:t>
      </w:r>
    </w:p>
    <w:p>
      <w:pPr>
        <w:pStyle w:val="Compact"/>
        <w:numPr>
          <w:ilvl w:val="0"/>
          <w:numId w:val="1002"/>
        </w:numPr>
      </w:pPr>
      <w:r>
        <w:rPr>
          <w:b/>
          <w:bCs/>
        </w:rPr>
        <w:t xml:space="preserve">Technology</w:t>
      </w:r>
      <w:r>
        <w:t xml:space="preserve">: Express.js with MongoDB</w:t>
      </w:r>
    </w:p>
    <w:p>
      <w:pPr>
        <w:pStyle w:val="Compact"/>
        <w:numPr>
          <w:ilvl w:val="0"/>
          <w:numId w:val="1002"/>
        </w:numPr>
      </w:pPr>
      <w:r>
        <w:rPr>
          <w:b/>
          <w:bCs/>
        </w:rPr>
        <w:t xml:space="preserve">Purpose</w:t>
      </w:r>
      <w:r>
        <w:t xml:space="preserve">: Handles all business logic, AI processing, data storage, and logging</w:t>
      </w:r>
    </w:p>
    <w:bookmarkEnd w:id="11"/>
    <w:bookmarkStart w:id="12" w:name="database-mongodb"/>
    <w:p>
      <w:pPr>
        <w:pStyle w:val="Heading3"/>
      </w:pPr>
      <w:r>
        <w:t xml:space="preserve">Database (MongoDB)</w:t>
      </w:r>
    </w:p>
    <w:p>
      <w:pPr>
        <w:pStyle w:val="Compact"/>
        <w:numPr>
          <w:ilvl w:val="0"/>
          <w:numId w:val="1003"/>
        </w:numPr>
      </w:pPr>
      <w:r>
        <w:rPr>
          <w:b/>
          <w:bCs/>
        </w:rPr>
        <w:t xml:space="preserve">Purpose</w:t>
      </w:r>
      <w:r>
        <w:t xml:space="preserve">: Stores user data, conversation history, user preferences, and system logs</w:t>
      </w:r>
    </w:p>
    <w:p>
      <w:pPr>
        <w:pStyle w:val="Compact"/>
        <w:numPr>
          <w:ilvl w:val="0"/>
          <w:numId w:val="1003"/>
        </w:numPr>
      </w:pPr>
      <w:r>
        <w:rPr>
          <w:b/>
          <w:bCs/>
        </w:rPr>
        <w:t xml:space="preserve">Models</w:t>
      </w:r>
      <w:r>
        <w:t xml:space="preserve">: User, Conversation, ChatLog</w:t>
      </w:r>
    </w:p>
    <w:bookmarkEnd w:id="12"/>
    <w:bookmarkEnd w:id="13"/>
    <w:bookmarkStart w:id="25" w:name="how-it-works---step-by-step"/>
    <w:p>
      <w:pPr>
        <w:pStyle w:val="Heading2"/>
      </w:pPr>
      <w:r>
        <w:t xml:space="preserve">How It Works - Step by Step</w:t>
      </w:r>
    </w:p>
    <w:bookmarkStart w:id="14" w:name="user-sends-a-message"/>
    <w:p>
      <w:pPr>
        <w:pStyle w:val="Heading3"/>
      </w:pPr>
      <w:r>
        <w:t xml:space="preserve">1. User Sends a Message</w:t>
      </w:r>
    </w:p>
    <w:p>
      <w:pPr>
        <w:pStyle w:val="SourceCode"/>
      </w:pPr>
      <w:r>
        <w:rPr>
          <w:rStyle w:val="VerbatimChar"/>
        </w:rPr>
        <w:t xml:space="preserve">User types: "I need help finding a leather jacket"</w:t>
      </w:r>
    </w:p>
    <w:bookmarkEnd w:id="14"/>
    <w:bookmarkStart w:id="15" w:name="frontend-processing"/>
    <w:p>
      <w:pPr>
        <w:pStyle w:val="Heading3"/>
      </w:pPr>
      <w:r>
        <w:t xml:space="preserve">2. Frontend Processing</w:t>
      </w:r>
    </w:p>
    <w:p>
      <w:pPr>
        <w:pStyle w:val="Compact"/>
        <w:numPr>
          <w:ilvl w:val="0"/>
          <w:numId w:val="1004"/>
        </w:numPr>
      </w:pPr>
      <w:r>
        <w:t xml:space="preserve">Frontend captures the message</w:t>
      </w:r>
    </w:p>
    <w:p>
      <w:pPr>
        <w:pStyle w:val="Compact"/>
        <w:numPr>
          <w:ilvl w:val="0"/>
          <w:numId w:val="1004"/>
        </w:numPr>
      </w:pPr>
      <w:r>
        <w:t xml:space="preserve">Sends it to backend via API call:</w:t>
      </w:r>
      <w:r>
        <w:t xml:space="preserve"> </w:t>
      </w:r>
      <w:r>
        <w:rPr>
          <w:rStyle w:val="VerbatimChar"/>
        </w:rPr>
        <w:t xml:space="preserve">POST /api/chat</w:t>
      </w:r>
    </w:p>
    <w:p>
      <w:pPr>
        <w:pStyle w:val="Compact"/>
        <w:numPr>
          <w:ilvl w:val="0"/>
          <w:numId w:val="1004"/>
        </w:numPr>
      </w:pPr>
      <w:r>
        <w:t xml:space="preserve">Includes user authentication token and user ID</w:t>
      </w:r>
    </w:p>
    <w:bookmarkEnd w:id="15"/>
    <w:bookmarkStart w:id="16" w:name="backend-receives-request"/>
    <w:p>
      <w:pPr>
        <w:pStyle w:val="Heading3"/>
      </w:pPr>
      <w:r>
        <w:t xml:space="preserve">3. Backend Receives Request</w:t>
      </w:r>
    </w:p>
    <w:p>
      <w:pPr>
        <w:pStyle w:val="Compact"/>
        <w:numPr>
          <w:ilvl w:val="0"/>
          <w:numId w:val="1005"/>
        </w:numPr>
      </w:pPr>
      <w:r>
        <w:rPr>
          <w:b/>
          <w:bCs/>
        </w:rPr>
        <w:t xml:space="preserve">Route</w:t>
      </w:r>
      <w:r>
        <w:t xml:space="preserve">:</w:t>
      </w:r>
      <w:r>
        <w:t xml:space="preserve"> </w:t>
      </w:r>
      <w:r>
        <w:rPr>
          <w:rStyle w:val="VerbatimChar"/>
        </w:rPr>
        <w:t xml:space="preserve">/api/chat</w:t>
      </w:r>
      <w:r>
        <w:t xml:space="preserve"> </w:t>
      </w:r>
      <w:r>
        <w:t xml:space="preserve">→</w:t>
      </w:r>
      <w:r>
        <w:t xml:space="preserve"> </w:t>
      </w:r>
      <w:r>
        <w:rPr>
          <w:rStyle w:val="VerbatimChar"/>
        </w:rPr>
        <w:t xml:space="preserve">chatController.handleChat()</w:t>
      </w:r>
    </w:p>
    <w:p>
      <w:pPr>
        <w:pStyle w:val="Compact"/>
        <w:numPr>
          <w:ilvl w:val="0"/>
          <w:numId w:val="1005"/>
        </w:numPr>
      </w:pPr>
      <w:r>
        <w:rPr>
          <w:b/>
          <w:bCs/>
        </w:rPr>
        <w:t xml:space="preserve">Authentication</w:t>
      </w:r>
      <w:r>
        <w:t xml:space="preserve">: Verifies user token</w:t>
      </w:r>
    </w:p>
    <w:p>
      <w:pPr>
        <w:pStyle w:val="Compact"/>
        <w:numPr>
          <w:ilvl w:val="0"/>
          <w:numId w:val="1005"/>
        </w:numPr>
      </w:pPr>
      <w:r>
        <w:rPr>
          <w:b/>
          <w:bCs/>
        </w:rPr>
        <w:t xml:space="preserve">Validation</w:t>
      </w:r>
      <w:r>
        <w:t xml:space="preserve">: Checks for required fields (message, userId)</w:t>
      </w:r>
    </w:p>
    <w:bookmarkEnd w:id="16"/>
    <w:bookmarkStart w:id="17" w:name="intent-classification-context-analysis"/>
    <w:p>
      <w:pPr>
        <w:pStyle w:val="Heading3"/>
      </w:pPr>
      <w:r>
        <w:t xml:space="preserve">4. Intent Classification &amp; Context Analysis</w:t>
      </w:r>
    </w:p>
    <w:p>
      <w:pPr>
        <w:pStyle w:val="FirstParagraph"/>
      </w:pPr>
      <w:r>
        <w:t xml:space="preserve">The system analyzes the message to determine:</w:t>
      </w:r>
    </w:p>
    <w:p>
      <w:pPr>
        <w:pStyle w:val="BodyText"/>
      </w:pPr>
      <w:r>
        <w:rPr>
          <w:b/>
          <w:bCs/>
        </w:rPr>
        <w:t xml:space="preserve">Gender Detection:</w:t>
      </w:r>
      <w:r>
        <w:t xml:space="preserve"> </w:t>
      </w:r>
      <w:r>
        <w:t xml:space="preserve">- Scans message for gender indicators (</w:t>
      </w:r>
      <w:r>
        <w:t xml:space="preserve">“I’m a man”</w:t>
      </w:r>
      <w:r>
        <w:t xml:space="preserve">,</w:t>
      </w:r>
      <w:r>
        <w:t xml:space="preserve"> </w:t>
      </w:r>
      <w:r>
        <w:t xml:space="preserve">“male”</w:t>
      </w:r>
      <w:r>
        <w:t xml:space="preserve">,</w:t>
      </w:r>
      <w:r>
        <w:t xml:space="preserve"> </w:t>
      </w:r>
      <w:r>
        <w:t xml:space="preserve">“guy”</w:t>
      </w:r>
      <w:r>
        <w:t xml:space="preserve">)</w:t>
      </w:r>
      <w:r>
        <w:t xml:space="preserve"> </w:t>
      </w:r>
      <w:r>
        <w:t xml:space="preserve">- Updates user preferences accordingly</w:t>
      </w:r>
      <w:r>
        <w:t xml:space="preserve"> </w:t>
      </w:r>
      <w:r>
        <w:t xml:space="preserve">- Defaults to male if no gender specified</w:t>
      </w:r>
    </w:p>
    <w:p>
      <w:pPr>
        <w:pStyle w:val="BodyText"/>
      </w:pPr>
      <w:r>
        <w:rPr>
          <w:b/>
          <w:bCs/>
        </w:rPr>
        <w:t xml:space="preserve">Message Type Classification:</w:t>
      </w:r>
      <w:r>
        <w:t xml:space="preserve"> </w:t>
      </w:r>
      <w:r>
        <w:t xml:space="preserve">-</w:t>
      </w:r>
      <w:r>
        <w:t xml:space="preserve"> </w:t>
      </w:r>
      <w:r>
        <w:rPr>
          <w:b/>
          <w:bCs/>
        </w:rPr>
        <w:t xml:space="preserve">Image Request</w:t>
      </w:r>
      <w:r>
        <w:t xml:space="preserve">:</w:t>
      </w:r>
      <w:r>
        <w:t xml:space="preserve"> </w:t>
      </w:r>
      <w:r>
        <w:t xml:space="preserve">“show me pics”</w:t>
      </w:r>
      <w:r>
        <w:t xml:space="preserve">,</w:t>
      </w:r>
      <w:r>
        <w:t xml:space="preserve"> </w:t>
      </w:r>
      <w:r>
        <w:t xml:space="preserve">“what does it look like”</w:t>
      </w:r>
      <w:r>
        <w:t xml:space="preserve"> </w:t>
      </w:r>
      <w:r>
        <w:t xml:space="preserve">-</w:t>
      </w:r>
      <w:r>
        <w:t xml:space="preserve"> </w:t>
      </w:r>
      <w:r>
        <w:rPr>
          <w:b/>
          <w:bCs/>
        </w:rPr>
        <w:t xml:space="preserve">Product Request</w:t>
      </w:r>
      <w:r>
        <w:t xml:space="preserve">:</w:t>
      </w:r>
      <w:r>
        <w:t xml:space="preserve"> </w:t>
      </w:r>
      <w:r>
        <w:t xml:space="preserve">“show me leather jackets”</w:t>
      </w:r>
      <w:r>
        <w:t xml:space="preserve">,</w:t>
      </w:r>
      <w:r>
        <w:t xml:space="preserve"> </w:t>
      </w:r>
      <w:r>
        <w:t xml:space="preserve">“find me shoes”</w:t>
      </w:r>
      <w:r>
        <w:t xml:space="preserve"> </w:t>
      </w:r>
      <w:r>
        <w:t xml:space="preserve">-</w:t>
      </w:r>
      <w:r>
        <w:t xml:space="preserve"> </w:t>
      </w:r>
      <w:r>
        <w:rPr>
          <w:b/>
          <w:bCs/>
        </w:rPr>
        <w:t xml:space="preserve">Link Request</w:t>
      </w:r>
      <w:r>
        <w:t xml:space="preserve">:</w:t>
      </w:r>
      <w:r>
        <w:t xml:space="preserve"> </w:t>
      </w:r>
      <w:r>
        <w:t xml:space="preserve">“show me links”</w:t>
      </w:r>
      <w:r>
        <w:t xml:space="preserve">,</w:t>
      </w:r>
      <w:r>
        <w:t xml:space="preserve"> </w:t>
      </w:r>
      <w:r>
        <w:t xml:space="preserve">“where can I buy”</w:t>
      </w:r>
      <w:r>
        <w:t xml:space="preserve"> </w:t>
      </w:r>
      <w:r>
        <w:t xml:space="preserve">-</w:t>
      </w:r>
      <w:r>
        <w:t xml:space="preserve"> </w:t>
      </w:r>
      <w:r>
        <w:rPr>
          <w:b/>
          <w:bCs/>
        </w:rPr>
        <w:t xml:space="preserve">Advice Request</w:t>
      </w:r>
      <w:r>
        <w:t xml:space="preserve">:</w:t>
      </w:r>
      <w:r>
        <w:t xml:space="preserve"> </w:t>
      </w:r>
      <w:r>
        <w:t xml:space="preserve">“dating advice”</w:t>
      </w:r>
      <w:r>
        <w:t xml:space="preserve">,</w:t>
      </w:r>
      <w:r>
        <w:t xml:space="preserve"> </w:t>
      </w:r>
      <w:r>
        <w:t xml:space="preserve">“ghosting situation”</w:t>
      </w:r>
      <w:r>
        <w:t xml:space="preserve"> </w:t>
      </w:r>
      <w:r>
        <w:t xml:space="preserve">-</w:t>
      </w:r>
      <w:r>
        <w:t xml:space="preserve"> </w:t>
      </w:r>
      <w:r>
        <w:rPr>
          <w:b/>
          <w:bCs/>
        </w:rPr>
        <w:t xml:space="preserve">Simple Question</w:t>
      </w:r>
      <w:r>
        <w:t xml:space="preserve">:</w:t>
      </w:r>
      <w:r>
        <w:t xml:space="preserve"> </w:t>
      </w:r>
      <w:r>
        <w:t xml:space="preserve">“hi”</w:t>
      </w:r>
      <w:r>
        <w:t xml:space="preserve">,</w:t>
      </w:r>
      <w:r>
        <w:t xml:space="preserve"> </w:t>
      </w:r>
      <w:r>
        <w:t xml:space="preserve">“thanks”</w:t>
      </w:r>
      <w:r>
        <w:t xml:space="preserve">,</w:t>
      </w:r>
      <w:r>
        <w:t xml:space="preserve"> </w:t>
      </w:r>
      <w:r>
        <w:t xml:space="preserve">“bye”</w:t>
      </w:r>
    </w:p>
    <w:bookmarkEnd w:id="17"/>
    <w:bookmarkStart w:id="18" w:name="conversation-context-management"/>
    <w:p>
      <w:pPr>
        <w:pStyle w:val="Heading3"/>
      </w:pPr>
      <w:r>
        <w:t xml:space="preserve">5. Conversation Context Management</w:t>
      </w:r>
    </w:p>
    <w:p>
      <w:pPr>
        <w:pStyle w:val="Compact"/>
        <w:numPr>
          <w:ilvl w:val="0"/>
          <w:numId w:val="1006"/>
        </w:numPr>
      </w:pPr>
      <w:r>
        <w:t xml:space="preserve">Retrieves user’s conversation history from MongoDB</w:t>
      </w:r>
    </w:p>
    <w:p>
      <w:pPr>
        <w:pStyle w:val="Compact"/>
        <w:numPr>
          <w:ilvl w:val="0"/>
          <w:numId w:val="1006"/>
        </w:numPr>
      </w:pPr>
      <w:r>
        <w:t xml:space="preserve">Maintains context across multiple messages</w:t>
      </w:r>
    </w:p>
    <w:p>
      <w:pPr>
        <w:pStyle w:val="Compact"/>
        <w:numPr>
          <w:ilvl w:val="0"/>
          <w:numId w:val="1006"/>
        </w:numPr>
      </w:pPr>
      <w:r>
        <w:t xml:space="preserve">Uses last 10 messages for context</w:t>
      </w:r>
    </w:p>
    <w:p>
      <w:pPr>
        <w:pStyle w:val="Compact"/>
        <w:numPr>
          <w:ilvl w:val="0"/>
          <w:numId w:val="1006"/>
        </w:numPr>
      </w:pPr>
      <w:r>
        <w:t xml:space="preserve">Ensures natural conversation flow</w:t>
      </w:r>
    </w:p>
    <w:bookmarkEnd w:id="18"/>
    <w:bookmarkStart w:id="19" w:name="ai-processing-openai-gpt-3.5-turbo"/>
    <w:p>
      <w:pPr>
        <w:pStyle w:val="Heading3"/>
      </w:pPr>
      <w:r>
        <w:t xml:space="preserve">6. AI Processing (OpenAI GPT-3.5-turbo)</w:t>
      </w:r>
    </w:p>
    <w:p>
      <w:pPr>
        <w:pStyle w:val="FirstParagraph"/>
      </w:pPr>
      <w:r>
        <w:rPr>
          <w:b/>
          <w:bCs/>
        </w:rPr>
        <w:t xml:space="preserve">System Prompt Generation:</w:t>
      </w:r>
      <w:r>
        <w:t xml:space="preserve"> </w:t>
      </w:r>
      <w:r>
        <w:t xml:space="preserve">- Creates gender-specific personality prompt</w:t>
      </w:r>
      <w:r>
        <w:t xml:space="preserve"> </w:t>
      </w:r>
      <w:r>
        <w:t xml:space="preserve">- Includes conversation rules and constraints</w:t>
      </w:r>
      <w:r>
        <w:t xml:space="preserve"> </w:t>
      </w:r>
      <w:r>
        <w:t xml:space="preserve">- Sets tone: confident, direct, flirty, helpful</w:t>
      </w:r>
    </w:p>
    <w:p>
      <w:pPr>
        <w:pStyle w:val="BodyText"/>
      </w:pPr>
      <w:r>
        <w:rPr>
          <w:b/>
          <w:bCs/>
        </w:rPr>
        <w:t xml:space="preserve">Message Processing:</w:t>
      </w:r>
      <w:r>
        <w:t xml:space="preserve"> </w:t>
      </w:r>
      <w:r>
        <w:t xml:space="preserve">- Sends conversation history + current message to OpenAI</w:t>
      </w:r>
      <w:r>
        <w:t xml:space="preserve"> </w:t>
      </w:r>
      <w:r>
        <w:t xml:space="preserve">- Uses dynamic token limits based on message type:</w:t>
      </w:r>
      <w:r>
        <w:t xml:space="preserve"> </w:t>
      </w:r>
      <w:r>
        <w:t xml:space="preserve">- Simple questions: 2000 tokens</w:t>
      </w:r>
      <w:r>
        <w:t xml:space="preserve"> </w:t>
      </w:r>
      <w:r>
        <w:t xml:space="preserve">- Advice questions: 3000 tokens</w:t>
      </w:r>
      <w:r>
        <w:t xml:space="preserve"> </w:t>
      </w:r>
      <w:r>
        <w:t xml:space="preserve">- Product requests: 2000 tokens</w:t>
      </w:r>
      <w:r>
        <w:t xml:space="preserve"> </w:t>
      </w:r>
      <w:r>
        <w:t xml:space="preserve">- Long conversations: 3000 tokens</w:t>
      </w:r>
    </w:p>
    <w:bookmarkEnd w:id="19"/>
    <w:bookmarkStart w:id="20" w:name="response-generation"/>
    <w:p>
      <w:pPr>
        <w:pStyle w:val="Heading3"/>
      </w:pPr>
      <w:r>
        <w:t xml:space="preserve">7. Response Generation</w:t>
      </w:r>
    </w:p>
    <w:p>
      <w:pPr>
        <w:pStyle w:val="FirstParagraph"/>
      </w:pPr>
      <w:r>
        <w:rPr>
          <w:b/>
          <w:bCs/>
        </w:rPr>
        <w:t xml:space="preserve">AI generates response with these rules:</w:t>
      </w:r>
      <w:r>
        <w:t xml:space="preserve"> </w:t>
      </w:r>
      <w:r>
        <w:t xml:space="preserve">- ✅ Natural, conversational tone</w:t>
      </w:r>
      <w:r>
        <w:t xml:space="preserve"> </w:t>
      </w:r>
      <w:r>
        <w:t xml:space="preserve">- ✅ Gender-appropriate advice (men’s fashion only)</w:t>
      </w:r>
      <w:r>
        <w:t xml:space="preserve"> </w:t>
      </w:r>
      <w:r>
        <w:t xml:space="preserve">- ✅ Specific, actionable suggestions</w:t>
      </w:r>
      <w:r>
        <w:t xml:space="preserve"> </w:t>
      </w:r>
      <w:r>
        <w:t xml:space="preserve">- ✅ Follow-up questions for context</w:t>
      </w:r>
      <w:r>
        <w:t xml:space="preserve"> </w:t>
      </w:r>
      <w:r>
        <w:t xml:space="preserve">- ❌ No AI-style closers (</w:t>
      </w:r>
      <w:r>
        <w:t xml:space="preserve">“let me know how I can help”</w:t>
      </w:r>
      <w:r>
        <w:t xml:space="preserve">)</w:t>
      </w:r>
      <w:r>
        <w:t xml:space="preserve"> </w:t>
      </w:r>
      <w:r>
        <w:t xml:space="preserve">- ❌ No numbered lists or bullet points</w:t>
      </w:r>
      <w:r>
        <w:t xml:space="preserve"> </w:t>
      </w:r>
      <w:r>
        <w:t xml:space="preserve">- ❌ No motivational language (</w:t>
      </w:r>
      <w:r>
        <w:t xml:space="preserve">“You got this!”</w:t>
      </w:r>
      <w:r>
        <w:t xml:space="preserve">)</w:t>
      </w:r>
    </w:p>
    <w:bookmarkEnd w:id="20"/>
    <w:bookmarkStart w:id="21" w:name="product-search-when-applicable"/>
    <w:p>
      <w:pPr>
        <w:pStyle w:val="Heading3"/>
      </w:pPr>
      <w:r>
        <w:t xml:space="preserve">8. Product Search (When Applicable)</w:t>
      </w:r>
    </w:p>
    <w:p>
      <w:pPr>
        <w:pStyle w:val="FirstParagraph"/>
      </w:pPr>
      <w:r>
        <w:rPr>
          <w:b/>
          <w:bCs/>
        </w:rPr>
        <w:t xml:space="preserve">Triggers for product search:</w:t>
      </w:r>
      <w:r>
        <w:t xml:space="preserve"> </w:t>
      </w:r>
      <w:r>
        <w:t xml:space="preserve">- User asks for specific clothing items</w:t>
      </w:r>
      <w:r>
        <w:t xml:space="preserve"> </w:t>
      </w:r>
      <w:r>
        <w:t xml:space="preserve">- User asks for shopping links</w:t>
      </w:r>
      <w:r>
        <w:t xml:space="preserve"> </w:t>
      </w:r>
      <w:r>
        <w:t xml:space="preserve">- User mentions brands (Nike, Lululemon, etc.)</w:t>
      </w:r>
    </w:p>
    <w:p>
      <w:pPr>
        <w:pStyle w:val="BodyText"/>
      </w:pPr>
      <w:r>
        <w:rPr>
          <w:b/>
          <w:bCs/>
        </w:rPr>
        <w:t xml:space="preserve">Search Process:</w:t>
      </w:r>
      <w:r>
        <w:t xml:space="preserve"> </w:t>
      </w:r>
      <w:r>
        <w:t xml:space="preserve">1. Extracts brand and product keywords from message</w:t>
      </w:r>
      <w:r>
        <w:t xml:space="preserve"> </w:t>
      </w:r>
      <w:r>
        <w:t xml:space="preserve">2. Generates search query:</w:t>
      </w:r>
      <w:r>
        <w:t xml:space="preserve"> </w:t>
      </w:r>
      <w:r>
        <w:t xml:space="preserve">“Nike men’s sneakers buy shop”</w:t>
      </w:r>
      <w:r>
        <w:t xml:space="preserve"> </w:t>
      </w:r>
      <w:r>
        <w:t xml:space="preserve">3. Uses Google Custom Search API</w:t>
      </w:r>
      <w:r>
        <w:t xml:space="preserve"> </w:t>
      </w:r>
      <w:r>
        <w:t xml:space="preserve">4. Filters results:</w:t>
      </w:r>
      <w:r>
        <w:t xml:space="preserve"> </w:t>
      </w:r>
      <w:r>
        <w:t xml:space="preserve">- ✅ Shopping/product sites only</w:t>
      </w:r>
      <w:r>
        <w:t xml:space="preserve"> </w:t>
      </w:r>
      <w:r>
        <w:t xml:space="preserve">- ❌ Excludes women’s clothing</w:t>
      </w:r>
      <w:r>
        <w:t xml:space="preserve"> </w:t>
      </w:r>
      <w:r>
        <w:t xml:space="preserve">- ❌ Excludes social media/blog sites</w:t>
      </w:r>
      <w:r>
        <w:t xml:space="preserve"> </w:t>
      </w:r>
      <w:r>
        <w:t xml:space="preserve">5. Returns up to 3 product cards with:</w:t>
      </w:r>
      <w:r>
        <w:t xml:space="preserve"> </w:t>
      </w:r>
      <w:r>
        <w:t xml:space="preserve">- Title, link, image, price, description</w:t>
      </w:r>
    </w:p>
    <w:bookmarkEnd w:id="21"/>
    <w:bookmarkStart w:id="22" w:name="response-processing"/>
    <w:p>
      <w:pPr>
        <w:pStyle w:val="Heading3"/>
      </w:pPr>
      <w:r>
        <w:t xml:space="preserve">9. Response Processing</w:t>
      </w:r>
    </w:p>
    <w:p>
      <w:pPr>
        <w:pStyle w:val="FirstParagraph"/>
      </w:pPr>
      <w:r>
        <w:rPr>
          <w:b/>
          <w:bCs/>
        </w:rPr>
        <w:t xml:space="preserve">Post-processing steps:</w:t>
      </w:r>
      <w:r>
        <w:t xml:space="preserve"> </w:t>
      </w:r>
      <w:r>
        <w:t xml:space="preserve">1.</w:t>
      </w:r>
      <w:r>
        <w:t xml:space="preserve"> </w:t>
      </w:r>
      <w:r>
        <w:rPr>
          <w:b/>
          <w:bCs/>
        </w:rPr>
        <w:t xml:space="preserve">Strip Closers</w:t>
      </w:r>
      <w:r>
        <w:t xml:space="preserve">: Removes AI-style endings</w:t>
      </w:r>
      <w:r>
        <w:t xml:space="preserve"> </w:t>
      </w:r>
      <w:r>
        <w:t xml:space="preserve">2.</w:t>
      </w:r>
      <w:r>
        <w:t xml:space="preserve"> </w:t>
      </w:r>
      <w:r>
        <w:rPr>
          <w:b/>
          <w:bCs/>
        </w:rPr>
        <w:t xml:space="preserve">Clean Formatting</w:t>
      </w:r>
      <w:r>
        <w:t xml:space="preserve">: Removes numbered lists</w:t>
      </w:r>
      <w:r>
        <w:t xml:space="preserve"> </w:t>
      </w:r>
      <w:r>
        <w:t xml:space="preserve">3.</w:t>
      </w:r>
      <w:r>
        <w:t xml:space="preserve"> </w:t>
      </w:r>
      <w:r>
        <w:rPr>
          <w:b/>
          <w:bCs/>
        </w:rPr>
        <w:t xml:space="preserve">Extract Product Links</w:t>
      </w:r>
      <w:r>
        <w:t xml:space="preserve">: Converts markdown links to structured data</w:t>
      </w:r>
      <w:r>
        <w:t xml:space="preserve"> </w:t>
      </w:r>
      <w:r>
        <w:t xml:space="preserve">4.</w:t>
      </w:r>
      <w:r>
        <w:t xml:space="preserve"> </w:t>
      </w:r>
      <w:r>
        <w:rPr>
          <w:b/>
          <w:bCs/>
        </w:rPr>
        <w:t xml:space="preserve">Final Response</w:t>
      </w:r>
      <w:r>
        <w:t xml:space="preserve">: Returns clean, natural response</w:t>
      </w:r>
    </w:p>
    <w:bookmarkEnd w:id="22"/>
    <w:bookmarkStart w:id="23" w:name="logging-analytics"/>
    <w:p>
      <w:pPr>
        <w:pStyle w:val="Heading3"/>
      </w:pPr>
      <w:r>
        <w:t xml:space="preserve">10. Logging &amp; Analytics</w:t>
      </w:r>
    </w:p>
    <w:p>
      <w:pPr>
        <w:pStyle w:val="FirstParagraph"/>
      </w:pPr>
      <w:r>
        <w:rPr>
          <w:b/>
          <w:bCs/>
        </w:rPr>
        <w:t xml:space="preserve">Every interaction is logged for analysis:</w:t>
      </w:r>
      <w:r>
        <w:t xml:space="preserve"> </w:t>
      </w:r>
      <w:r>
        <w:t xml:space="preserve">-</w:t>
      </w:r>
      <w:r>
        <w:t xml:space="preserve"> </w:t>
      </w:r>
      <w:r>
        <w:rPr>
          <w:b/>
          <w:bCs/>
        </w:rPr>
        <w:t xml:space="preserve">ChatLog Model</w:t>
      </w:r>
      <w:r>
        <w:t xml:space="preserve">: Stores user messages, AI responses, and intent classification</w:t>
      </w:r>
      <w:r>
        <w:t xml:space="preserve"> </w:t>
      </w:r>
      <w:r>
        <w:t xml:space="preserve">-</w:t>
      </w:r>
      <w:r>
        <w:t xml:space="preserve"> </w:t>
      </w:r>
      <w:r>
        <w:rPr>
          <w:b/>
          <w:bCs/>
        </w:rPr>
        <w:t xml:space="preserve">Intent Detection</w:t>
      </w:r>
      <w:r>
        <w:t xml:space="preserve">: Automatically categorizes each interaction:</w:t>
      </w:r>
      <w:r>
        <w:t xml:space="preserve"> </w:t>
      </w:r>
      <w:r>
        <w:t xml:space="preserve">-</w:t>
      </w:r>
      <w:r>
        <w:t xml:space="preserve"> </w:t>
      </w:r>
      <w:r>
        <w:rPr>
          <w:rStyle w:val="VerbatimChar"/>
        </w:rPr>
        <w:t xml:space="preserve">dating_advice</w:t>
      </w:r>
      <w:r>
        <w:t xml:space="preserve">: Relationship, ghosting, dating questions</w:t>
      </w:r>
      <w:r>
        <w:t xml:space="preserve"> </w:t>
      </w:r>
      <w:r>
        <w:t xml:space="preserve">-</w:t>
      </w:r>
      <w:r>
        <w:t xml:space="preserve"> </w:t>
      </w:r>
      <w:r>
        <w:rPr>
          <w:rStyle w:val="VerbatimChar"/>
        </w:rPr>
        <w:t xml:space="preserve">style_advice</w:t>
      </w:r>
      <w:r>
        <w:t xml:space="preserve">: Fashion, clothing, outfit questions</w:t>
      </w:r>
      <w:r>
        <w:t xml:space="preserve"> </w:t>
      </w:r>
      <w:r>
        <w:t xml:space="preserve">-</w:t>
      </w:r>
      <w:r>
        <w:t xml:space="preserve"> </w:t>
      </w:r>
      <w:r>
        <w:rPr>
          <w:rStyle w:val="VerbatimChar"/>
        </w:rPr>
        <w:t xml:space="preserve">product_request</w:t>
      </w:r>
      <w:r>
        <w:t xml:space="preserve">: Shopping, product search requests</w:t>
      </w:r>
      <w:r>
        <w:t xml:space="preserve"> </w:t>
      </w:r>
      <w:r>
        <w:t xml:space="preserve">-</w:t>
      </w:r>
      <w:r>
        <w:t xml:space="preserve"> </w:t>
      </w:r>
      <w:r>
        <w:rPr>
          <w:rStyle w:val="VerbatimChar"/>
        </w:rPr>
        <w:t xml:space="preserve">image_request</w:t>
      </w:r>
      <w:r>
        <w:t xml:space="preserve">: Visual content requests</w:t>
      </w:r>
      <w:r>
        <w:t xml:space="preserve"> </w:t>
      </w:r>
      <w:r>
        <w:t xml:space="preserve">-</w:t>
      </w:r>
      <w:r>
        <w:t xml:space="preserve"> </w:t>
      </w:r>
      <w:r>
        <w:rPr>
          <w:rStyle w:val="VerbatimChar"/>
        </w:rPr>
        <w:t xml:space="preserve">greeting</w:t>
      </w:r>
      <w:r>
        <w:t xml:space="preserve">: Simple greetings and acknowledgments</w:t>
      </w:r>
      <w:r>
        <w:t xml:space="preserve"> </w:t>
      </w:r>
      <w:r>
        <w:t xml:space="preserve">-</w:t>
      </w:r>
      <w:r>
        <w:t xml:space="preserve"> </w:t>
      </w:r>
      <w:r>
        <w:rPr>
          <w:rStyle w:val="VerbatimChar"/>
        </w:rPr>
        <w:t xml:space="preserve">general_conversation</w:t>
      </w:r>
      <w:r>
        <w:t xml:space="preserve">: Other interactions</w:t>
      </w:r>
      <w:r>
        <w:t xml:space="preserve"> </w:t>
      </w:r>
      <w:r>
        <w:t xml:space="preserve">-</w:t>
      </w:r>
      <w:r>
        <w:t xml:space="preserve"> </w:t>
      </w:r>
      <w:r>
        <w:rPr>
          <w:b/>
          <w:bCs/>
        </w:rPr>
        <w:t xml:space="preserve">Error Logging</w:t>
      </w:r>
      <w:r>
        <w:t xml:space="preserve">: Captures failed requests and system errors</w:t>
      </w:r>
      <w:r>
        <w:t xml:space="preserve"> </w:t>
      </w:r>
      <w:r>
        <w:t xml:space="preserve">-</w:t>
      </w:r>
      <w:r>
        <w:t xml:space="preserve"> </w:t>
      </w:r>
      <w:r>
        <w:rPr>
          <w:b/>
          <w:bCs/>
        </w:rPr>
        <w:t xml:space="preserve">Performance Tracking</w:t>
      </w:r>
      <w:r>
        <w:t xml:space="preserve">: Monitors response times and token usage</w:t>
      </w:r>
    </w:p>
    <w:bookmarkEnd w:id="23"/>
    <w:bookmarkStart w:id="24" w:name="frontend-display"/>
    <w:p>
      <w:pPr>
        <w:pStyle w:val="Heading3"/>
      </w:pPr>
      <w:r>
        <w:t xml:space="preserve">11. Frontend Display</w:t>
      </w:r>
    </w:p>
    <w:p>
      <w:pPr>
        <w:pStyle w:val="FirstParagraph"/>
      </w:pPr>
      <w:r>
        <w:rPr>
          <w:b/>
          <w:bCs/>
        </w:rPr>
        <w:t xml:space="preserve">Response rendering:</w:t>
      </w:r>
      <w:r>
        <w:t xml:space="preserve"> </w:t>
      </w:r>
      <w:r>
        <w:t xml:space="preserve">- Displays Jules’s text response</w:t>
      </w:r>
      <w:r>
        <w:t xml:space="preserve"> </w:t>
      </w:r>
      <w:r>
        <w:t xml:space="preserve">- Shows product cards (if any) with images and links</w:t>
      </w:r>
      <w:r>
        <w:t xml:space="preserve"> </w:t>
      </w:r>
      <w:r>
        <w:t xml:space="preserve">- Maintains conversation history</w:t>
      </w:r>
      <w:r>
        <w:t xml:space="preserve"> </w:t>
      </w:r>
      <w:r>
        <w:t xml:space="preserve">- Auto-scrolls to latest message</w:t>
      </w:r>
    </w:p>
    <w:bookmarkEnd w:id="24"/>
    <w:bookmarkEnd w:id="25"/>
    <w:bookmarkStart w:id="30" w:name="logging-system"/>
    <w:p>
      <w:pPr>
        <w:pStyle w:val="Heading2"/>
      </w:pPr>
      <w:r>
        <w:t xml:space="preserve">Logging System</w:t>
      </w:r>
    </w:p>
    <w:bookmarkStart w:id="26" w:name="log-storage-structure"/>
    <w:p>
      <w:pPr>
        <w:pStyle w:val="Heading3"/>
      </w:pPr>
      <w:r>
        <w:t xml:space="preserve">Log Storage &amp; Structure</w:t>
      </w:r>
    </w:p>
    <w:p>
      <w:pPr>
        <w:pStyle w:val="FirstParagraph"/>
      </w:pPr>
      <w:r>
        <w:rPr>
          <w:b/>
          <w:bCs/>
        </w:rPr>
        <w:t xml:space="preserve">Database Model</w:t>
      </w:r>
      <w:r>
        <w:t xml:space="preserve">:</w:t>
      </w:r>
      <w:r>
        <w:t xml:space="preserve"> </w:t>
      </w:r>
      <w:r>
        <w:rPr>
          <w:rStyle w:val="VerbatimChar"/>
        </w:rPr>
        <w:t xml:space="preserve">ChatLog</w:t>
      </w:r>
    </w:p>
    <w:p>
      <w:pPr>
        <w:pStyle w:val="SourceCode"/>
      </w:pPr>
      <w:r>
        <w:rPr>
          <w:rStyle w:val="NormalTok"/>
        </w:rPr>
        <w:t xml:space="preserve">{</w:t>
      </w:r>
      <w:r>
        <w:br/>
      </w:r>
      <w:r>
        <w:rPr>
          <w:rStyle w:val="NormalTok"/>
        </w:rPr>
        <w:t xml:space="preserve">  </w:t>
      </w:r>
      <w:r>
        <w:rPr>
          <w:rStyle w:val="DataTypeTok"/>
        </w:rPr>
        <w:t xml:space="preserve">userId</w:t>
      </w:r>
      <w:r>
        <w:rPr>
          <w:rStyle w:val="OperatorTok"/>
        </w:rPr>
        <w:t xml:space="preserve">:</w:t>
      </w:r>
      <w:r>
        <w:rPr>
          <w:rStyle w:val="NormalTok"/>
        </w:rPr>
        <w:t xml:space="preserve"> </w:t>
      </w:r>
      <w:r>
        <w:rPr>
          <w:rStyle w:val="BuiltInTok"/>
        </w:rPr>
        <w:t xml:space="preserve">String</w:t>
      </w:r>
      <w:r>
        <w:rPr>
          <w:rStyle w:val="OperatorTok"/>
        </w:rPr>
        <w:t xml:space="preserve">,</w:t>
      </w:r>
      <w:r>
        <w:rPr>
          <w:rStyle w:val="NormalTok"/>
        </w:rPr>
        <w:t xml:space="preserve">        </w:t>
      </w:r>
      <w:r>
        <w:rPr>
          <w:rStyle w:val="CommentTok"/>
        </w:rPr>
        <w:t xml:space="preserve">// User identifier</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BuiltInTok"/>
        </w:rPr>
        <w:t xml:space="preserve">String</w:t>
      </w:r>
      <w:r>
        <w:rPr>
          <w:rStyle w:val="OperatorTok"/>
        </w:rPr>
        <w:t xml:space="preserve">,</w:t>
      </w:r>
      <w:r>
        <w:rPr>
          <w:rStyle w:val="NormalTok"/>
        </w:rPr>
        <w:t xml:space="preserve">       </w:t>
      </w:r>
      <w:r>
        <w:rPr>
          <w:rStyle w:val="CommentTok"/>
        </w:rPr>
        <w:t xml:space="preserve">// Original user message</w:t>
      </w:r>
      <w:r>
        <w:br/>
      </w:r>
      <w:r>
        <w:rPr>
          <w:rStyle w:val="NormalTok"/>
        </w:rPr>
        <w:t xml:space="preserve">  </w:t>
      </w:r>
      <w:r>
        <w:rPr>
          <w:rStyle w:val="DataTypeTok"/>
        </w:rPr>
        <w:t xml:space="preserve">reply</w:t>
      </w:r>
      <w:r>
        <w:rPr>
          <w:rStyle w:val="OperatorTok"/>
        </w:rPr>
        <w:t xml:space="preserve">:</w:t>
      </w:r>
      <w:r>
        <w:rPr>
          <w:rStyle w:val="NormalTok"/>
        </w:rPr>
        <w:t xml:space="preserve"> </w:t>
      </w:r>
      <w:r>
        <w:rPr>
          <w:rStyle w:val="BuiltInTok"/>
        </w:rPr>
        <w:t xml:space="preserve">String</w:t>
      </w:r>
      <w:r>
        <w:rPr>
          <w:rStyle w:val="OperatorTok"/>
        </w:rPr>
        <w:t xml:space="preserve">,</w:t>
      </w:r>
      <w:r>
        <w:rPr>
          <w:rStyle w:val="NormalTok"/>
        </w:rPr>
        <w:t xml:space="preserve">         </w:t>
      </w:r>
      <w:r>
        <w:rPr>
          <w:rStyle w:val="CommentTok"/>
        </w:rPr>
        <w:t xml:space="preserve">// Jules's response</w:t>
      </w:r>
      <w:r>
        <w:br/>
      </w:r>
      <w:r>
        <w:rPr>
          <w:rStyle w:val="NormalTok"/>
        </w:rPr>
        <w:t xml:space="preserve">  </w:t>
      </w:r>
      <w:r>
        <w:rPr>
          <w:rStyle w:val="DataTypeTok"/>
        </w:rPr>
        <w:t xml:space="preserve">intent</w:t>
      </w:r>
      <w:r>
        <w:rPr>
          <w:rStyle w:val="OperatorTok"/>
        </w:rPr>
        <w:t xml:space="preserve">:</w:t>
      </w:r>
      <w:r>
        <w:rPr>
          <w:rStyle w:val="NormalTok"/>
        </w:rPr>
        <w:t xml:space="preserve"> </w:t>
      </w:r>
      <w:r>
        <w:rPr>
          <w:rStyle w:val="BuiltInTok"/>
        </w:rPr>
        <w:t xml:space="preserve">String</w:t>
      </w:r>
      <w:r>
        <w:rPr>
          <w:rStyle w:val="OperatorTok"/>
        </w:rPr>
        <w:t xml:space="preserve">,</w:t>
      </w:r>
      <w:r>
        <w:rPr>
          <w:rStyle w:val="NormalTok"/>
        </w:rPr>
        <w:t xml:space="preserve">        </w:t>
      </w:r>
      <w:r>
        <w:rPr>
          <w:rStyle w:val="CommentTok"/>
        </w:rPr>
        <w:t xml:space="preserve">// Classified intent (optional)</w:t>
      </w:r>
      <w:r>
        <w:br/>
      </w:r>
      <w:r>
        <w:rPr>
          <w:rStyle w:val="NormalTok"/>
        </w:rPr>
        <w:t xml:space="preserve">  </w:t>
      </w:r>
      <w:r>
        <w:rPr>
          <w:rStyle w:val="DataTypeTok"/>
        </w:rPr>
        <w:t xml:space="preserve">timestamp</w:t>
      </w:r>
      <w:r>
        <w:rPr>
          <w:rStyle w:val="OperatorTok"/>
        </w:rPr>
        <w:t xml:space="preserve">:</w:t>
      </w:r>
      <w:r>
        <w:rPr>
          <w:rStyle w:val="NormalTok"/>
        </w:rPr>
        <w:t xml:space="preserve"> </w:t>
      </w:r>
      <w:r>
        <w:rPr>
          <w:rStyle w:val="BuiltInTok"/>
        </w:rPr>
        <w:t xml:space="preserve">Date</w:t>
      </w:r>
      <w:r>
        <w:rPr>
          <w:rStyle w:val="NormalTok"/>
        </w:rPr>
        <w:t xml:space="preserve">        </w:t>
      </w:r>
      <w:r>
        <w:rPr>
          <w:rStyle w:val="CommentTok"/>
        </w:rPr>
        <w:t xml:space="preserve">// When interaction occurred</w:t>
      </w:r>
      <w:r>
        <w:br/>
      </w:r>
      <w:r>
        <w:rPr>
          <w:rStyle w:val="NormalTok"/>
        </w:rPr>
        <w:t xml:space="preserve">}</w:t>
      </w:r>
    </w:p>
    <w:bookmarkEnd w:id="26"/>
    <w:bookmarkStart w:id="27" w:name="log-creation-process"/>
    <w:p>
      <w:pPr>
        <w:pStyle w:val="Heading3"/>
      </w:pPr>
      <w:r>
        <w:t xml:space="preserve">Log Creation Process</w:t>
      </w:r>
    </w:p>
    <w:p>
      <w:pPr>
        <w:pStyle w:val="FirstParagraph"/>
      </w:pPr>
      <w:r>
        <w:rPr>
          <w:b/>
          <w:bCs/>
        </w:rPr>
        <w:t xml:space="preserve">Every chat interaction triggers logging:</w:t>
      </w:r>
      <w:r>
        <w:t xml:space="preserve"> </w:t>
      </w:r>
      <w:r>
        <w:t xml:space="preserve">1.</w:t>
      </w:r>
      <w:r>
        <w:t xml:space="preserve"> </w:t>
      </w:r>
      <w:r>
        <w:rPr>
          <w:b/>
          <w:bCs/>
        </w:rPr>
        <w:t xml:space="preserve">Message Processing</w:t>
      </w:r>
      <w:r>
        <w:t xml:space="preserve">: After AI generates response</w:t>
      </w:r>
      <w:r>
        <w:t xml:space="preserve"> </w:t>
      </w:r>
      <w:r>
        <w:t xml:space="preserve">2.</w:t>
      </w:r>
      <w:r>
        <w:t xml:space="preserve"> </w:t>
      </w:r>
      <w:r>
        <w:rPr>
          <w:b/>
          <w:bCs/>
        </w:rPr>
        <w:t xml:space="preserve">Intent Classification</w:t>
      </w:r>
      <w:r>
        <w:t xml:space="preserve">: Automatic categorization based on content</w:t>
      </w:r>
      <w:r>
        <w:t xml:space="preserve"> </w:t>
      </w:r>
      <w:r>
        <w:t xml:space="preserve">3.</w:t>
      </w:r>
      <w:r>
        <w:t xml:space="preserve"> </w:t>
      </w:r>
      <w:r>
        <w:rPr>
          <w:b/>
          <w:bCs/>
        </w:rPr>
        <w:t xml:space="preserve">Log Creation</w:t>
      </w:r>
      <w:r>
        <w:t xml:space="preserve">: Stored in MongoDB with full context</w:t>
      </w:r>
      <w:r>
        <w:t xml:space="preserve"> </w:t>
      </w:r>
      <w:r>
        <w:t xml:space="preserve">4.</w:t>
      </w:r>
      <w:r>
        <w:t xml:space="preserve"> </w:t>
      </w:r>
      <w:r>
        <w:rPr>
          <w:b/>
          <w:bCs/>
        </w:rPr>
        <w:t xml:space="preserve">Error Handling</w:t>
      </w:r>
      <w:r>
        <w:t xml:space="preserve">: Logging failures don’t break user experience</w:t>
      </w:r>
    </w:p>
    <w:p>
      <w:pPr>
        <w:pStyle w:val="BodyText"/>
      </w:pPr>
      <w:r>
        <w:rPr>
          <w:b/>
          <w:bCs/>
        </w:rPr>
        <w:t xml:space="preserve">Intent Classification Logic:</w:t>
      </w:r>
    </w:p>
    <w:p>
      <w:pPr>
        <w:pStyle w:val="SourceCode"/>
      </w:pPr>
      <w:r>
        <w:rPr>
          <w:rStyle w:val="CommentTok"/>
        </w:rPr>
        <w:t xml:space="preserve">// Dating advice detection</w:t>
      </w:r>
      <w:r>
        <w:br/>
      </w:r>
      <w:r>
        <w:rPr>
          <w:rStyle w:val="ControlFlowTok"/>
        </w:rPr>
        <w:t xml:space="preserve">if</w:t>
      </w:r>
      <w:r>
        <w:rPr>
          <w:rStyle w:val="NormalTok"/>
        </w:rPr>
        <w:t xml:space="preserve"> (</w:t>
      </w:r>
      <w:r>
        <w:rPr>
          <w:rStyle w:val="SpecialStringTok"/>
        </w:rPr>
        <w:t xml:space="preserve">/</w:t>
      </w:r>
      <w:r>
        <w:rPr>
          <w:rStyle w:val="SpecialCharTok"/>
        </w:rPr>
        <w:t xml:space="preserve">(</w:t>
      </w:r>
      <w:r>
        <w:rPr>
          <w:rStyle w:val="SpecialStringTok"/>
        </w:rPr>
        <w:t xml:space="preserve">ghost</w:t>
      </w:r>
      <w:r>
        <w:rPr>
          <w:rStyle w:val="SpecialCharTok"/>
        </w:rPr>
        <w:t xml:space="preserve">|</w:t>
      </w:r>
      <w:r>
        <w:rPr>
          <w:rStyle w:val="SpecialStringTok"/>
        </w:rPr>
        <w:t xml:space="preserve">date</w:t>
      </w:r>
      <w:r>
        <w:rPr>
          <w:rStyle w:val="SpecialCharTok"/>
        </w:rPr>
        <w:t xml:space="preserve">|</w:t>
      </w:r>
      <w:r>
        <w:rPr>
          <w:rStyle w:val="SpecialStringTok"/>
        </w:rPr>
        <w:t xml:space="preserve">relationship</w:t>
      </w:r>
      <w:r>
        <w:rPr>
          <w:rStyle w:val="SpecialCharTok"/>
        </w:rPr>
        <w:t xml:space="preserve">|</w:t>
      </w:r>
      <w:r>
        <w:rPr>
          <w:rStyle w:val="SpecialStringTok"/>
        </w:rPr>
        <w:t xml:space="preserve">breakup</w:t>
      </w:r>
      <w:r>
        <w:rPr>
          <w:rStyle w:val="SpecialCharTok"/>
        </w:rPr>
        <w:t xml:space="preserve">|</w:t>
      </w:r>
      <w:r>
        <w:rPr>
          <w:rStyle w:val="SpecialStringTok"/>
        </w:rPr>
        <w:t xml:space="preserve">text</w:t>
      </w:r>
      <w:r>
        <w:rPr>
          <w:rStyle w:val="SpecialCharTok"/>
        </w:rPr>
        <w:t xml:space="preserve">|</w:t>
      </w:r>
      <w:r>
        <w:rPr>
          <w:rStyle w:val="SpecialStringTok"/>
        </w:rPr>
        <w:t xml:space="preserve">message</w:t>
      </w:r>
      <w:r>
        <w:rPr>
          <w:rStyle w:val="SpecialCharTok"/>
        </w:rPr>
        <w:t xml:space="preserve">|</w:t>
      </w:r>
      <w:r>
        <w:rPr>
          <w:rStyle w:val="SpecialStringTok"/>
        </w:rPr>
        <w:t xml:space="preserve">call</w:t>
      </w:r>
      <w:r>
        <w:rPr>
          <w:rStyle w:val="SpecialCharTok"/>
        </w:rPr>
        <w:t xml:space="preserve">|</w:t>
      </w:r>
      <w:r>
        <w:rPr>
          <w:rStyle w:val="SpecialStringTok"/>
        </w:rPr>
        <w:t xml:space="preserve">ignore</w:t>
      </w:r>
      <w:r>
        <w:rPr>
          <w:rStyle w:val="SpecialCharTok"/>
        </w:rPr>
        <w:t xml:space="preserve">|</w:t>
      </w:r>
      <w:r>
        <w:rPr>
          <w:rStyle w:val="SpecialStringTok"/>
        </w:rPr>
        <w:t xml:space="preserve">respond</w:t>
      </w:r>
      <w:r>
        <w:rPr>
          <w:rStyle w:val="SpecialCharTok"/>
        </w:rPr>
        <w:t xml:space="preserve">|</w:t>
      </w:r>
      <w:r>
        <w:rPr>
          <w:rStyle w:val="SpecialStringTok"/>
        </w:rPr>
        <w:t xml:space="preserve">feel</w:t>
      </w:r>
      <w:r>
        <w:rPr>
          <w:rStyle w:val="SpecialCharTok"/>
        </w:rPr>
        <w:t xml:space="preserve">|</w:t>
      </w:r>
      <w:r>
        <w:rPr>
          <w:rStyle w:val="SpecialStringTok"/>
        </w:rPr>
        <w:t xml:space="preserve">hurt</w:t>
      </w:r>
      <w:r>
        <w:rPr>
          <w:rStyle w:val="SpecialCharTok"/>
        </w:rPr>
        <w:t xml:space="preserve">|</w:t>
      </w:r>
      <w:r>
        <w:rPr>
          <w:rStyle w:val="SpecialStringTok"/>
        </w:rPr>
        <w:t xml:space="preserve">confused</w:t>
      </w:r>
      <w:r>
        <w:rPr>
          <w:rStyle w:val="SpecialCharTok"/>
        </w:rPr>
        <w:t xml:space="preserve">|</w:t>
      </w:r>
      <w:r>
        <w:rPr>
          <w:rStyle w:val="SpecialStringTok"/>
        </w:rPr>
        <w:t xml:space="preserve">frustrated</w:t>
      </w:r>
      <w:r>
        <w:rPr>
          <w:rStyle w:val="SpecialCharTok"/>
        </w:rPr>
        <w:t xml:space="preserve">|</w:t>
      </w:r>
      <w:r>
        <w:rPr>
          <w:rStyle w:val="SpecialStringTok"/>
        </w:rPr>
        <w:t xml:space="preserve">angry</w:t>
      </w:r>
      <w:r>
        <w:rPr>
          <w:rStyle w:val="SpecialCharTok"/>
        </w:rPr>
        <w:t xml:space="preserve">|</w:t>
      </w:r>
      <w:r>
        <w:rPr>
          <w:rStyle w:val="SpecialStringTok"/>
        </w:rPr>
        <w:t xml:space="preserve">sad</w:t>
      </w:r>
      <w:r>
        <w:rPr>
          <w:rStyle w:val="SpecialCharTok"/>
        </w:rPr>
        <w:t xml:space="preserve">|</w:t>
      </w:r>
      <w:r>
        <w:rPr>
          <w:rStyle w:val="SpecialStringTok"/>
        </w:rPr>
        <w:t xml:space="preserve">upset</w:t>
      </w:r>
      <w:r>
        <w:rPr>
          <w:rStyle w:val="SpecialCharTok"/>
        </w:rPr>
        <w:t xml:space="preserve">|</w:t>
      </w:r>
      <w:r>
        <w:rPr>
          <w:rStyle w:val="SpecialStringTok"/>
        </w:rPr>
        <w:t xml:space="preserve">anxious</w:t>
      </w:r>
      <w:r>
        <w:rPr>
          <w:rStyle w:val="SpecialCharTok"/>
        </w:rPr>
        <w:t xml:space="preserve">|</w:t>
      </w:r>
      <w:r>
        <w:rPr>
          <w:rStyle w:val="SpecialStringTok"/>
        </w:rPr>
        <w:t xml:space="preserve">nervous</w:t>
      </w:r>
      <w:r>
        <w:rPr>
          <w:rStyle w:val="SpecialCharTok"/>
        </w:rPr>
        <w:t xml:space="preserve">|</w:t>
      </w:r>
      <w:r>
        <w:rPr>
          <w:rStyle w:val="SpecialStringTok"/>
        </w:rPr>
        <w:t xml:space="preserve">worried</w:t>
      </w:r>
      <w:r>
        <w:rPr>
          <w:rStyle w:val="SpecialCharTok"/>
        </w:rPr>
        <w:t xml:space="preserve">|</w:t>
      </w:r>
      <w:r>
        <w:rPr>
          <w:rStyle w:val="SpecialStringTok"/>
        </w:rPr>
        <w:t xml:space="preserve">stressed</w:t>
      </w:r>
      <w:r>
        <w:rPr>
          <w:rStyle w:val="SpecialCharTok"/>
        </w:rPr>
        <w:t xml:space="preserve">|</w:t>
      </w:r>
      <w:r>
        <w:rPr>
          <w:rStyle w:val="SpecialStringTok"/>
        </w:rPr>
        <w:t xml:space="preserve">overthink</w:t>
      </w:r>
      <w:r>
        <w:rPr>
          <w:rStyle w:val="SpecialCharTok"/>
        </w:rPr>
        <w:t xml:space="preserve">|</w:t>
      </w:r>
      <w:r>
        <w:rPr>
          <w:rStyle w:val="SpecialStringTok"/>
        </w:rPr>
        <w:t xml:space="preserve">doubt</w:t>
      </w:r>
      <w:r>
        <w:rPr>
          <w:rStyle w:val="SpecialCharTok"/>
        </w:rPr>
        <w:t xml:space="preserve">|</w:t>
      </w:r>
      <w:r>
        <w:rPr>
          <w:rStyle w:val="SpecialStringTok"/>
        </w:rPr>
        <w:t xml:space="preserve">trust</w:t>
      </w:r>
      <w:r>
        <w:rPr>
          <w:rStyle w:val="SpecialCharTok"/>
        </w:rPr>
        <w:t xml:space="preserve">|</w:t>
      </w:r>
      <w:r>
        <w:rPr>
          <w:rStyle w:val="SpecialStringTok"/>
        </w:rPr>
        <w:t xml:space="preserve">love</w:t>
      </w:r>
      <w:r>
        <w:rPr>
          <w:rStyle w:val="SpecialCharTok"/>
        </w:rPr>
        <w:t xml:space="preserve">|</w:t>
      </w:r>
      <w:r>
        <w:rPr>
          <w:rStyle w:val="SpecialStringTok"/>
        </w:rPr>
        <w:t xml:space="preserve">like</w:t>
      </w:r>
      <w:r>
        <w:rPr>
          <w:rStyle w:val="SpecialCharTok"/>
        </w:rPr>
        <w:t xml:space="preserve">|</w:t>
      </w:r>
      <w:r>
        <w:rPr>
          <w:rStyle w:val="SpecialStringTok"/>
        </w:rPr>
        <w:t xml:space="preserve">crush</w:t>
      </w:r>
      <w:r>
        <w:rPr>
          <w:rStyle w:val="SpecialCharTok"/>
        </w:rPr>
        <w:t xml:space="preserve">|</w:t>
      </w:r>
      <w:r>
        <w:rPr>
          <w:rStyle w:val="SpecialStringTok"/>
        </w:rPr>
        <w:t xml:space="preserve">feelings</w:t>
      </w:r>
      <w:r>
        <w:rPr>
          <w:rStyle w:val="SpecialCharTok"/>
        </w:rPr>
        <w:t xml:space="preserve">|</w:t>
      </w:r>
      <w:r>
        <w:rPr>
          <w:rStyle w:val="SpecialStringTok"/>
        </w:rPr>
        <w:t xml:space="preserve">emotion</w:t>
      </w:r>
      <w:r>
        <w:rPr>
          <w:rStyle w:val="SpecialCharTok"/>
        </w:rPr>
        <w:t xml:space="preserve">)</w:t>
      </w:r>
      <w:r>
        <w:rPr>
          <w:rStyle w:val="SpecialStringTok"/>
        </w:rPr>
        <w:t xml:space="preserve">/i</w:t>
      </w:r>
      <w:r>
        <w:rPr>
          <w:rStyle w:val="OperatorTok"/>
        </w:rPr>
        <w:t xml:space="preserve">.</w:t>
      </w:r>
      <w:r>
        <w:rPr>
          <w:rStyle w:val="FunctionTok"/>
        </w:rPr>
        <w:t xml:space="preserve">test</w:t>
      </w:r>
      <w:r>
        <w:rPr>
          <w:rStyle w:val="NormalTok"/>
        </w:rPr>
        <w:t xml:space="preserve">(message)) {</w:t>
      </w:r>
      <w:r>
        <w:br/>
      </w:r>
      <w:r>
        <w:rPr>
          <w:rStyle w:val="NormalTok"/>
        </w:rPr>
        <w:t xml:space="preserve">  intent </w:t>
      </w:r>
      <w:r>
        <w:rPr>
          <w:rStyle w:val="OperatorTok"/>
        </w:rPr>
        <w:t xml:space="preserve">=</w:t>
      </w:r>
      <w:r>
        <w:rPr>
          <w:rStyle w:val="NormalTok"/>
        </w:rPr>
        <w:t xml:space="preserve"> </w:t>
      </w:r>
      <w:r>
        <w:rPr>
          <w:rStyle w:val="StringTok"/>
        </w:rPr>
        <w:t xml:space="preserve">'dating_advice'</w:t>
      </w:r>
      <w:r>
        <w:rPr>
          <w:rStyle w:val="OperatorTok"/>
        </w:rPr>
        <w:t xml:space="preserve">;</w:t>
      </w:r>
      <w:r>
        <w:br/>
      </w:r>
      <w:r>
        <w:rPr>
          <w:rStyle w:val="NormalTok"/>
        </w:rPr>
        <w:t xml:space="preserve">}</w:t>
      </w:r>
      <w:r>
        <w:br/>
      </w:r>
      <w:r>
        <w:rPr>
          <w:rStyle w:val="CommentTok"/>
        </w:rPr>
        <w:t xml:space="preserve">// Style advice detection</w:t>
      </w:r>
      <w:r>
        <w:br/>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SpecialStringTok"/>
        </w:rPr>
        <w:t xml:space="preserve">/</w:t>
      </w:r>
      <w:r>
        <w:rPr>
          <w:rStyle w:val="SpecialCharTok"/>
        </w:rPr>
        <w:t xml:space="preserve">(</w:t>
      </w:r>
      <w:r>
        <w:rPr>
          <w:rStyle w:val="SpecialStringTok"/>
        </w:rPr>
        <w:t xml:space="preserve">shorts</w:t>
      </w:r>
      <w:r>
        <w:rPr>
          <w:rStyle w:val="SpecialCharTok"/>
        </w:rPr>
        <w:t xml:space="preserve">|</w:t>
      </w:r>
      <w:r>
        <w:rPr>
          <w:rStyle w:val="SpecialStringTok"/>
        </w:rPr>
        <w:t xml:space="preserve">shoes</w:t>
      </w:r>
      <w:r>
        <w:rPr>
          <w:rStyle w:val="SpecialCharTok"/>
        </w:rPr>
        <w:t xml:space="preserve">|</w:t>
      </w:r>
      <w:r>
        <w:rPr>
          <w:rStyle w:val="SpecialStringTok"/>
        </w:rPr>
        <w:t xml:space="preserve">jacket</w:t>
      </w:r>
      <w:r>
        <w:rPr>
          <w:rStyle w:val="SpecialCharTok"/>
        </w:rPr>
        <w:t xml:space="preserve">|</w:t>
      </w:r>
      <w:r>
        <w:rPr>
          <w:rStyle w:val="SpecialStringTok"/>
        </w:rPr>
        <w:t xml:space="preserve">shirt</w:t>
      </w:r>
      <w:r>
        <w:rPr>
          <w:rStyle w:val="SpecialCharTok"/>
        </w:rPr>
        <w:t xml:space="preserve">|</w:t>
      </w:r>
      <w:r>
        <w:rPr>
          <w:rStyle w:val="SpecialStringTok"/>
        </w:rPr>
        <w:t xml:space="preserve">jeans</w:t>
      </w:r>
      <w:r>
        <w:rPr>
          <w:rStyle w:val="SpecialCharTok"/>
        </w:rPr>
        <w:t xml:space="preserve">|</w:t>
      </w:r>
      <w:r>
        <w:rPr>
          <w:rStyle w:val="SpecialStringTok"/>
        </w:rPr>
        <w:t xml:space="preserve">pants</w:t>
      </w:r>
      <w:r>
        <w:rPr>
          <w:rStyle w:val="SpecialCharTok"/>
        </w:rPr>
        <w:t xml:space="preserve">|</w:t>
      </w:r>
      <w:r>
        <w:rPr>
          <w:rStyle w:val="SpecialStringTok"/>
        </w:rPr>
        <w:t xml:space="preserve">sneakers</w:t>
      </w:r>
      <w:r>
        <w:rPr>
          <w:rStyle w:val="SpecialCharTok"/>
        </w:rPr>
        <w:t xml:space="preserve">|</w:t>
      </w:r>
      <w:r>
        <w:rPr>
          <w:rStyle w:val="SpecialStringTok"/>
        </w:rPr>
        <w:t xml:space="preserve">boots</w:t>
      </w:r>
      <w:r>
        <w:rPr>
          <w:rStyle w:val="SpecialCharTok"/>
        </w:rPr>
        <w:t xml:space="preserve">|</w:t>
      </w:r>
      <w:r>
        <w:rPr>
          <w:rStyle w:val="SpecialStringTok"/>
        </w:rPr>
        <w:t xml:space="preserve">suit</w:t>
      </w:r>
      <w:r>
        <w:rPr>
          <w:rStyle w:val="SpecialCharTok"/>
        </w:rPr>
        <w:t xml:space="preserve">|</w:t>
      </w:r>
      <w:r>
        <w:rPr>
          <w:rStyle w:val="SpecialStringTok"/>
        </w:rPr>
        <w:t xml:space="preserve">blazer</w:t>
      </w:r>
      <w:r>
        <w:rPr>
          <w:rStyle w:val="SpecialCharTok"/>
        </w:rPr>
        <w:t xml:space="preserve">|</w:t>
      </w:r>
      <w:r>
        <w:rPr>
          <w:rStyle w:val="SpecialStringTok"/>
        </w:rPr>
        <w:t xml:space="preserve">tie</w:t>
      </w:r>
      <w:r>
        <w:rPr>
          <w:rStyle w:val="SpecialCharTok"/>
        </w:rPr>
        <w:t xml:space="preserve">|</w:t>
      </w:r>
      <w:r>
        <w:rPr>
          <w:rStyle w:val="SpecialStringTok"/>
        </w:rPr>
        <w:t xml:space="preserve">belt</w:t>
      </w:r>
      <w:r>
        <w:rPr>
          <w:rStyle w:val="SpecialCharTok"/>
        </w:rPr>
        <w:t xml:space="preserve">|</w:t>
      </w:r>
      <w:r>
        <w:rPr>
          <w:rStyle w:val="SpecialStringTok"/>
        </w:rPr>
        <w:t xml:space="preserve">watch</w:t>
      </w:r>
      <w:r>
        <w:rPr>
          <w:rStyle w:val="SpecialCharTok"/>
        </w:rPr>
        <w:t xml:space="preserve">|</w:t>
      </w:r>
      <w:r>
        <w:rPr>
          <w:rStyle w:val="SpecialStringTok"/>
        </w:rPr>
        <w:t xml:space="preserve">accessory</w:t>
      </w:r>
      <w:r>
        <w:rPr>
          <w:rStyle w:val="SpecialCharTok"/>
        </w:rPr>
        <w:t xml:space="preserve">|</w:t>
      </w:r>
      <w:r>
        <w:rPr>
          <w:rStyle w:val="SpecialStringTok"/>
        </w:rPr>
        <w:t xml:space="preserve">outfit</w:t>
      </w:r>
      <w:r>
        <w:rPr>
          <w:rStyle w:val="SpecialCharTok"/>
        </w:rPr>
        <w:t xml:space="preserve">|</w:t>
      </w:r>
      <w:r>
        <w:rPr>
          <w:rStyle w:val="SpecialStringTok"/>
        </w:rPr>
        <w:t xml:space="preserve">clothing</w:t>
      </w:r>
      <w:r>
        <w:rPr>
          <w:rStyle w:val="SpecialCharTok"/>
        </w:rPr>
        <w:t xml:space="preserve">|</w:t>
      </w:r>
      <w:r>
        <w:rPr>
          <w:rStyle w:val="SpecialStringTok"/>
        </w:rPr>
        <w:t xml:space="preserve">apparel</w:t>
      </w:r>
      <w:r>
        <w:rPr>
          <w:rStyle w:val="SpecialCharTok"/>
        </w:rPr>
        <w:t xml:space="preserve">|</w:t>
      </w:r>
      <w:r>
        <w:rPr>
          <w:rStyle w:val="SpecialStringTok"/>
        </w:rPr>
        <w:t xml:space="preserve">fashion</w:t>
      </w:r>
      <w:r>
        <w:rPr>
          <w:rStyle w:val="SpecialCharTok"/>
        </w:rPr>
        <w:t xml:space="preserve">|</w:t>
      </w:r>
      <w:r>
        <w:rPr>
          <w:rStyle w:val="SpecialStringTok"/>
        </w:rPr>
        <w:t xml:space="preserve">dress</w:t>
      </w:r>
      <w:r>
        <w:rPr>
          <w:rStyle w:val="SpecialCharTok"/>
        </w:rPr>
        <w:t xml:space="preserve">|</w:t>
      </w:r>
      <w:r>
        <w:rPr>
          <w:rStyle w:val="SpecialStringTok"/>
        </w:rPr>
        <w:t xml:space="preserve">wear</w:t>
      </w:r>
      <w:r>
        <w:rPr>
          <w:rStyle w:val="SpecialCharTok"/>
        </w:rPr>
        <w:t xml:space="preserve">|</w:t>
      </w:r>
      <w:r>
        <w:rPr>
          <w:rStyle w:val="SpecialStringTok"/>
        </w:rPr>
        <w:t xml:space="preserve">brand</w:t>
      </w:r>
      <w:r>
        <w:rPr>
          <w:rStyle w:val="SpecialCharTok"/>
        </w:rPr>
        <w:t xml:space="preserve">|</w:t>
      </w:r>
      <w:r>
        <w:rPr>
          <w:rStyle w:val="SpecialStringTok"/>
        </w:rPr>
        <w:t xml:space="preserve">ten thousand</w:t>
      </w:r>
      <w:r>
        <w:rPr>
          <w:rStyle w:val="SpecialCharTok"/>
        </w:rPr>
        <w:t xml:space="preserve">|</w:t>
      </w:r>
      <w:r>
        <w:rPr>
          <w:rStyle w:val="SpecialStringTok"/>
        </w:rPr>
        <w:t xml:space="preserve">lululemon</w:t>
      </w:r>
      <w:r>
        <w:rPr>
          <w:rStyle w:val="SpecialCharTok"/>
        </w:rPr>
        <w:t xml:space="preserve">|</w:t>
      </w:r>
      <w:r>
        <w:rPr>
          <w:rStyle w:val="SpecialStringTok"/>
        </w:rPr>
        <w:t xml:space="preserve">nike</w:t>
      </w:r>
      <w:r>
        <w:rPr>
          <w:rStyle w:val="SpecialCharTok"/>
        </w:rPr>
        <w:t xml:space="preserve">|</w:t>
      </w:r>
      <w:r>
        <w:rPr>
          <w:rStyle w:val="SpecialStringTok"/>
        </w:rPr>
        <w:t xml:space="preserve">adidas</w:t>
      </w:r>
      <w:r>
        <w:rPr>
          <w:rStyle w:val="SpecialCharTok"/>
        </w:rPr>
        <w:t xml:space="preserve">|</w:t>
      </w:r>
      <w:r>
        <w:rPr>
          <w:rStyle w:val="SpecialStringTok"/>
        </w:rPr>
        <w:t xml:space="preserve">brooks</w:t>
      </w:r>
      <w:r>
        <w:rPr>
          <w:rStyle w:val="SpecialCharTok"/>
        </w:rPr>
        <w:t xml:space="preserve">|</w:t>
      </w:r>
      <w:r>
        <w:rPr>
          <w:rStyle w:val="SpecialStringTok"/>
        </w:rPr>
        <w:t xml:space="preserve">asics</w:t>
      </w:r>
      <w:r>
        <w:rPr>
          <w:rStyle w:val="SpecialCharTok"/>
        </w:rPr>
        <w:t xml:space="preserve">|</w:t>
      </w:r>
      <w:r>
        <w:rPr>
          <w:rStyle w:val="SpecialStringTok"/>
        </w:rPr>
        <w:t xml:space="preserve">levi</w:t>
      </w:r>
      <w:r>
        <w:rPr>
          <w:rStyle w:val="SpecialCharTok"/>
        </w:rPr>
        <w:t xml:space="preserve">|</w:t>
      </w:r>
      <w:r>
        <w:rPr>
          <w:rStyle w:val="SpecialStringTok"/>
        </w:rPr>
        <w:t xml:space="preserve">uniqlo</w:t>
      </w:r>
      <w:r>
        <w:rPr>
          <w:rStyle w:val="SpecialCharTok"/>
        </w:rPr>
        <w:t xml:space="preserve">|</w:t>
      </w:r>
      <w:r>
        <w:rPr>
          <w:rStyle w:val="SpecialStringTok"/>
        </w:rPr>
        <w:t xml:space="preserve">jcrew</w:t>
      </w:r>
      <w:r>
        <w:rPr>
          <w:rStyle w:val="SpecialCharTok"/>
        </w:rPr>
        <w:t xml:space="preserve">|</w:t>
      </w:r>
      <w:r>
        <w:rPr>
          <w:rStyle w:val="SpecialStringTok"/>
        </w:rPr>
        <w:t xml:space="preserve">target</w:t>
      </w:r>
      <w:r>
        <w:rPr>
          <w:rStyle w:val="SpecialCharTok"/>
        </w:rPr>
        <w:t xml:space="preserve">|</w:t>
      </w:r>
      <w:r>
        <w:rPr>
          <w:rStyle w:val="SpecialStringTok"/>
        </w:rPr>
        <w:t xml:space="preserve">amazon</w:t>
      </w:r>
      <w:r>
        <w:rPr>
          <w:rStyle w:val="SpecialCharTok"/>
        </w:rPr>
        <w:t xml:space="preserve">|</w:t>
      </w:r>
      <w:r>
        <w:rPr>
          <w:rStyle w:val="SpecialStringTok"/>
        </w:rPr>
        <w:t xml:space="preserve">schott</w:t>
      </w:r>
      <w:r>
        <w:rPr>
          <w:rStyle w:val="SpecialCharTok"/>
        </w:rPr>
        <w:t xml:space="preserve">|</w:t>
      </w:r>
      <w:r>
        <w:rPr>
          <w:rStyle w:val="SpecialStringTok"/>
        </w:rPr>
        <w:t xml:space="preserve">allsaints</w:t>
      </w:r>
      <w:r>
        <w:rPr>
          <w:rStyle w:val="SpecialCharTok"/>
        </w:rPr>
        <w:t xml:space="preserve">|</w:t>
      </w:r>
      <w:r>
        <w:rPr>
          <w:rStyle w:val="SpecialStringTok"/>
        </w:rPr>
        <w:t xml:space="preserve">leather</w:t>
      </w:r>
      <w:r>
        <w:rPr>
          <w:rStyle w:val="SpecialCharTok"/>
        </w:rPr>
        <w:t xml:space="preserve">)</w:t>
      </w:r>
      <w:r>
        <w:rPr>
          <w:rStyle w:val="SpecialStringTok"/>
        </w:rPr>
        <w:t xml:space="preserve">/i</w:t>
      </w:r>
      <w:r>
        <w:rPr>
          <w:rStyle w:val="OperatorTok"/>
        </w:rPr>
        <w:t xml:space="preserve">.</w:t>
      </w:r>
      <w:r>
        <w:rPr>
          <w:rStyle w:val="FunctionTok"/>
        </w:rPr>
        <w:t xml:space="preserve">test</w:t>
      </w:r>
      <w:r>
        <w:rPr>
          <w:rStyle w:val="NormalTok"/>
        </w:rPr>
        <w:t xml:space="preserve">(message)) {</w:t>
      </w:r>
      <w:r>
        <w:br/>
      </w:r>
      <w:r>
        <w:rPr>
          <w:rStyle w:val="NormalTok"/>
        </w:rPr>
        <w:t xml:space="preserve">  intent </w:t>
      </w:r>
      <w:r>
        <w:rPr>
          <w:rStyle w:val="OperatorTok"/>
        </w:rPr>
        <w:t xml:space="preserve">=</w:t>
      </w:r>
      <w:r>
        <w:rPr>
          <w:rStyle w:val="NormalTok"/>
        </w:rPr>
        <w:t xml:space="preserve"> </w:t>
      </w:r>
      <w:r>
        <w:rPr>
          <w:rStyle w:val="StringTok"/>
        </w:rPr>
        <w:t xml:space="preserve">'style_advice'</w:t>
      </w:r>
      <w:r>
        <w:rPr>
          <w:rStyle w:val="OperatorTok"/>
        </w:rPr>
        <w:t xml:space="preserve">;</w:t>
      </w:r>
      <w:r>
        <w:br/>
      </w:r>
      <w:r>
        <w:rPr>
          <w:rStyle w:val="NormalTok"/>
        </w:rPr>
        <w:t xml:space="preserve">}</w:t>
      </w:r>
      <w:r>
        <w:br/>
      </w:r>
      <w:r>
        <w:rPr>
          <w:rStyle w:val="CommentTok"/>
        </w:rPr>
        <w:t xml:space="preserve">// Image request detection</w:t>
      </w:r>
      <w:r>
        <w:br/>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SpecialStringTok"/>
        </w:rPr>
        <w:t xml:space="preserve">/</w:t>
      </w:r>
      <w:r>
        <w:rPr>
          <w:rStyle w:val="SpecialCharTok"/>
        </w:rPr>
        <w:t xml:space="preserve">(</w:t>
      </w:r>
      <w:r>
        <w:rPr>
          <w:rStyle w:val="SpecialStringTok"/>
        </w:rPr>
        <w:t xml:space="preserve">pic</w:t>
      </w:r>
      <w:r>
        <w:rPr>
          <w:rStyle w:val="SpecialCharTok"/>
        </w:rPr>
        <w:t xml:space="preserve">|</w:t>
      </w:r>
      <w:r>
        <w:rPr>
          <w:rStyle w:val="SpecialStringTok"/>
        </w:rPr>
        <w:t xml:space="preserve">pics</w:t>
      </w:r>
      <w:r>
        <w:rPr>
          <w:rStyle w:val="SpecialCharTok"/>
        </w:rPr>
        <w:t xml:space="preserve">|</w:t>
      </w:r>
      <w:r>
        <w:rPr>
          <w:rStyle w:val="SpecialStringTok"/>
        </w:rPr>
        <w:t xml:space="preserve">picture</w:t>
      </w:r>
      <w:r>
        <w:rPr>
          <w:rStyle w:val="SpecialCharTok"/>
        </w:rPr>
        <w:t xml:space="preserve">|</w:t>
      </w:r>
      <w:r>
        <w:rPr>
          <w:rStyle w:val="SpecialStringTok"/>
        </w:rPr>
        <w:t xml:space="preserve">pictures</w:t>
      </w:r>
      <w:r>
        <w:rPr>
          <w:rStyle w:val="SpecialCharTok"/>
        </w:rPr>
        <w:t xml:space="preserve">|</w:t>
      </w:r>
      <w:r>
        <w:rPr>
          <w:rStyle w:val="SpecialStringTok"/>
        </w:rPr>
        <w:t xml:space="preserve">image</w:t>
      </w:r>
      <w:r>
        <w:rPr>
          <w:rStyle w:val="SpecialCharTok"/>
        </w:rPr>
        <w:t xml:space="preserve">|</w:t>
      </w:r>
      <w:r>
        <w:rPr>
          <w:rStyle w:val="SpecialStringTok"/>
        </w:rPr>
        <w:t xml:space="preserve">images</w:t>
      </w:r>
      <w:r>
        <w:rPr>
          <w:rStyle w:val="SpecialCharTok"/>
        </w:rPr>
        <w:t xml:space="preserve">|</w:t>
      </w:r>
      <w:r>
        <w:rPr>
          <w:rStyle w:val="SpecialStringTok"/>
        </w:rPr>
        <w:t xml:space="preserve">visual</w:t>
      </w:r>
      <w:r>
        <w:rPr>
          <w:rStyle w:val="SpecialCharTok"/>
        </w:rPr>
        <w:t xml:space="preserve">|</w:t>
      </w:r>
      <w:r>
        <w:rPr>
          <w:rStyle w:val="SpecialStringTok"/>
        </w:rPr>
        <w:t xml:space="preserve">visuals</w:t>
      </w:r>
      <w:r>
        <w:rPr>
          <w:rStyle w:val="SpecialCharTok"/>
        </w:rPr>
        <w:t xml:space="preserve">|</w:t>
      </w:r>
      <w:r>
        <w:rPr>
          <w:rStyle w:val="SpecialStringTok"/>
        </w:rPr>
        <w:t xml:space="preserve">what</w:t>
      </w:r>
      <w:r>
        <w:rPr>
          <w:rStyle w:val="SpecialCharTok"/>
        </w:rPr>
        <w:t xml:space="preserve">\s*</w:t>
      </w:r>
      <w:r>
        <w:rPr>
          <w:rStyle w:val="SpecialStringTok"/>
        </w:rPr>
        <w:t xml:space="preserve">does</w:t>
      </w:r>
      <w:r>
        <w:rPr>
          <w:rStyle w:val="SpecialCharTok"/>
        </w:rPr>
        <w:t xml:space="preserve">\s*</w:t>
      </w:r>
      <w:r>
        <w:rPr>
          <w:rStyle w:val="SpecialStringTok"/>
        </w:rPr>
        <w:t xml:space="preserve">it</w:t>
      </w:r>
      <w:r>
        <w:rPr>
          <w:rStyle w:val="SpecialCharTok"/>
        </w:rPr>
        <w:t xml:space="preserve">\s*</w:t>
      </w:r>
      <w:r>
        <w:rPr>
          <w:rStyle w:val="SpecialStringTok"/>
        </w:rPr>
        <w:t xml:space="preserve">look</w:t>
      </w:r>
      <w:r>
        <w:rPr>
          <w:rStyle w:val="SpecialCharTok"/>
        </w:rPr>
        <w:t xml:space="preserve">\s*</w:t>
      </w:r>
      <w:r>
        <w:rPr>
          <w:rStyle w:val="SpecialStringTok"/>
        </w:rPr>
        <w:t xml:space="preserve">like</w:t>
      </w:r>
      <w:r>
        <w:rPr>
          <w:rStyle w:val="SpecialCharTok"/>
        </w:rPr>
        <w:t xml:space="preserve">|</w:t>
      </w:r>
      <w:r>
        <w:rPr>
          <w:rStyle w:val="SpecialStringTok"/>
        </w:rPr>
        <w:t xml:space="preserve">outfit</w:t>
      </w:r>
      <w:r>
        <w:rPr>
          <w:rStyle w:val="SpecialCharTok"/>
        </w:rPr>
        <w:t xml:space="preserve">\s*</w:t>
      </w:r>
      <w:r>
        <w:rPr>
          <w:rStyle w:val="SpecialStringTok"/>
        </w:rPr>
        <w:t xml:space="preserve">examples</w:t>
      </w:r>
      <w:r>
        <w:rPr>
          <w:rStyle w:val="SpecialCharTok"/>
        </w:rPr>
        <w:t xml:space="preserve">?|</w:t>
      </w:r>
      <w:r>
        <w:rPr>
          <w:rStyle w:val="SpecialStringTok"/>
        </w:rPr>
        <w:t xml:space="preserve">can</w:t>
      </w:r>
      <w:r>
        <w:rPr>
          <w:rStyle w:val="SpecialCharTok"/>
        </w:rPr>
        <w:t xml:space="preserve">\s*</w:t>
      </w:r>
      <w:r>
        <w:rPr>
          <w:rStyle w:val="SpecialStringTok"/>
        </w:rPr>
        <w:t xml:space="preserve">i</w:t>
      </w:r>
      <w:r>
        <w:rPr>
          <w:rStyle w:val="SpecialCharTok"/>
        </w:rPr>
        <w:t xml:space="preserve">\s*</w:t>
      </w:r>
      <w:r>
        <w:rPr>
          <w:rStyle w:val="SpecialStringTok"/>
        </w:rPr>
        <w:t xml:space="preserve">see</w:t>
      </w:r>
      <w:r>
        <w:rPr>
          <w:rStyle w:val="SpecialCharTok"/>
        </w:rPr>
        <w:t xml:space="preserve">\s*(</w:t>
      </w:r>
      <w:r>
        <w:rPr>
          <w:rStyle w:val="SpecialStringTok"/>
        </w:rPr>
        <w:t xml:space="preserve">it</w:t>
      </w:r>
      <w:r>
        <w:rPr>
          <w:rStyle w:val="SpecialCharTok"/>
        </w:rPr>
        <w:t xml:space="preserve">|</w:t>
      </w:r>
      <w:r>
        <w:rPr>
          <w:rStyle w:val="SpecialStringTok"/>
        </w:rPr>
        <w:t xml:space="preserve">them</w:t>
      </w:r>
      <w:r>
        <w:rPr>
          <w:rStyle w:val="SpecialCharTok"/>
        </w:rPr>
        <w:t xml:space="preserve">)|</w:t>
      </w:r>
      <w:r>
        <w:rPr>
          <w:rStyle w:val="SpecialStringTok"/>
        </w:rPr>
        <w:t xml:space="preserve">example</w:t>
      </w:r>
      <w:r>
        <w:rPr>
          <w:rStyle w:val="SpecialCharTok"/>
        </w:rPr>
        <w:t xml:space="preserve">\s*</w:t>
      </w:r>
      <w:r>
        <w:rPr>
          <w:rStyle w:val="SpecialStringTok"/>
        </w:rPr>
        <w:t xml:space="preserve">of</w:t>
      </w:r>
      <w:r>
        <w:rPr>
          <w:rStyle w:val="SpecialCharTok"/>
        </w:rPr>
        <w:t xml:space="preserve">|</w:t>
      </w:r>
      <w:r>
        <w:rPr>
          <w:rStyle w:val="SpecialStringTok"/>
        </w:rPr>
        <w:t xml:space="preserve">examples</w:t>
      </w:r>
      <w:r>
        <w:rPr>
          <w:rStyle w:val="SpecialCharTok"/>
        </w:rPr>
        <w:t xml:space="preserve">\s*</w:t>
      </w:r>
      <w:r>
        <w:rPr>
          <w:rStyle w:val="SpecialStringTok"/>
        </w:rPr>
        <w:t xml:space="preserve">of</w:t>
      </w:r>
      <w:r>
        <w:rPr>
          <w:rStyle w:val="SpecialCharTok"/>
        </w:rPr>
        <w:t xml:space="preserve">)</w:t>
      </w:r>
      <w:r>
        <w:rPr>
          <w:rStyle w:val="SpecialStringTok"/>
        </w:rPr>
        <w:t xml:space="preserve">/i</w:t>
      </w:r>
      <w:r>
        <w:rPr>
          <w:rStyle w:val="OperatorTok"/>
        </w:rPr>
        <w:t xml:space="preserve">.</w:t>
      </w:r>
      <w:r>
        <w:rPr>
          <w:rStyle w:val="FunctionTok"/>
        </w:rPr>
        <w:t xml:space="preserve">test</w:t>
      </w:r>
      <w:r>
        <w:rPr>
          <w:rStyle w:val="NormalTok"/>
        </w:rPr>
        <w:t xml:space="preserve">(message)) {</w:t>
      </w:r>
      <w:r>
        <w:br/>
      </w:r>
      <w:r>
        <w:rPr>
          <w:rStyle w:val="NormalTok"/>
        </w:rPr>
        <w:t xml:space="preserve">  intent </w:t>
      </w:r>
      <w:r>
        <w:rPr>
          <w:rStyle w:val="OperatorTok"/>
        </w:rPr>
        <w:t xml:space="preserve">=</w:t>
      </w:r>
      <w:r>
        <w:rPr>
          <w:rStyle w:val="NormalTok"/>
        </w:rPr>
        <w:t xml:space="preserve"> </w:t>
      </w:r>
      <w:r>
        <w:rPr>
          <w:rStyle w:val="StringTok"/>
        </w:rPr>
        <w:t xml:space="preserve">'image_request'</w:t>
      </w:r>
      <w:r>
        <w:rPr>
          <w:rStyle w:val="OperatorTok"/>
        </w:rPr>
        <w:t xml:space="preserve">;</w:t>
      </w:r>
      <w:r>
        <w:br/>
      </w:r>
      <w:r>
        <w:rPr>
          <w:rStyle w:val="NormalTok"/>
        </w:rPr>
        <w:t xml:space="preserve">}</w:t>
      </w:r>
      <w:r>
        <w:br/>
      </w:r>
      <w:r>
        <w:rPr>
          <w:rStyle w:val="CommentTok"/>
        </w:rPr>
        <w:t xml:space="preserve">// Greeting detection</w:t>
      </w:r>
      <w:r>
        <w:br/>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SpecialStringTok"/>
        </w:rPr>
        <w:t xml:space="preserve">/</w:t>
      </w:r>
      <w:r>
        <w:rPr>
          <w:rStyle w:val="SpecialCharTok"/>
        </w:rPr>
        <w:t xml:space="preserve">(</w:t>
      </w:r>
      <w:r>
        <w:rPr>
          <w:rStyle w:val="SpecialStringTok"/>
        </w:rPr>
        <w:t xml:space="preserve">hi</w:t>
      </w:r>
      <w:r>
        <w:rPr>
          <w:rStyle w:val="SpecialCharTok"/>
        </w:rPr>
        <w:t xml:space="preserve">|</w:t>
      </w:r>
      <w:r>
        <w:rPr>
          <w:rStyle w:val="SpecialStringTok"/>
        </w:rPr>
        <w:t xml:space="preserve">hello</w:t>
      </w:r>
      <w:r>
        <w:rPr>
          <w:rStyle w:val="SpecialCharTok"/>
        </w:rPr>
        <w:t xml:space="preserve">|</w:t>
      </w:r>
      <w:r>
        <w:rPr>
          <w:rStyle w:val="SpecialStringTok"/>
        </w:rPr>
        <w:t xml:space="preserve">hey</w:t>
      </w:r>
      <w:r>
        <w:rPr>
          <w:rStyle w:val="SpecialCharTok"/>
        </w:rPr>
        <w:t xml:space="preserve">|</w:t>
      </w:r>
      <w:r>
        <w:rPr>
          <w:rStyle w:val="SpecialStringTok"/>
        </w:rPr>
        <w:t xml:space="preserve">thanks</w:t>
      </w:r>
      <w:r>
        <w:rPr>
          <w:rStyle w:val="SpecialCharTok"/>
        </w:rPr>
        <w:t xml:space="preserve">|</w:t>
      </w:r>
      <w:r>
        <w:rPr>
          <w:rStyle w:val="SpecialStringTok"/>
        </w:rPr>
        <w:t xml:space="preserve">thank you</w:t>
      </w:r>
      <w:r>
        <w:rPr>
          <w:rStyle w:val="SpecialCharTok"/>
        </w:rPr>
        <w:t xml:space="preserve">|</w:t>
      </w:r>
      <w:r>
        <w:rPr>
          <w:rStyle w:val="SpecialStringTok"/>
        </w:rPr>
        <w:t xml:space="preserve">bye</w:t>
      </w:r>
      <w:r>
        <w:rPr>
          <w:rStyle w:val="SpecialCharTok"/>
        </w:rPr>
        <w:t xml:space="preserve">|</w:t>
      </w:r>
      <w:r>
        <w:rPr>
          <w:rStyle w:val="SpecialStringTok"/>
        </w:rPr>
        <w:t xml:space="preserve">goodbye</w:t>
      </w:r>
      <w:r>
        <w:rPr>
          <w:rStyle w:val="SpecialCharTok"/>
        </w:rPr>
        <w:t xml:space="preserve">|</w:t>
      </w:r>
      <w:r>
        <w:rPr>
          <w:rStyle w:val="SpecialStringTok"/>
        </w:rPr>
        <w:t xml:space="preserve">yes</w:t>
      </w:r>
      <w:r>
        <w:rPr>
          <w:rStyle w:val="SpecialCharTok"/>
        </w:rPr>
        <w:t xml:space="preserve">|</w:t>
      </w:r>
      <w:r>
        <w:rPr>
          <w:rStyle w:val="SpecialStringTok"/>
        </w:rPr>
        <w:t xml:space="preserve">no</w:t>
      </w:r>
      <w:r>
        <w:rPr>
          <w:rStyle w:val="SpecialCharTok"/>
        </w:rPr>
        <w:t xml:space="preserve">|</w:t>
      </w:r>
      <w:r>
        <w:rPr>
          <w:rStyle w:val="SpecialStringTok"/>
        </w:rPr>
        <w:t xml:space="preserve">ok</w:t>
      </w:r>
      <w:r>
        <w:rPr>
          <w:rStyle w:val="SpecialCharTok"/>
        </w:rPr>
        <w:t xml:space="preserve">|</w:t>
      </w:r>
      <w:r>
        <w:rPr>
          <w:rStyle w:val="SpecialStringTok"/>
        </w:rPr>
        <w:t xml:space="preserve">okay</w:t>
      </w:r>
      <w:r>
        <w:rPr>
          <w:rStyle w:val="SpecialCharTok"/>
        </w:rPr>
        <w:t xml:space="preserve">)</w:t>
      </w:r>
      <w:r>
        <w:rPr>
          <w:rStyle w:val="SpecialStringTok"/>
        </w:rPr>
        <w:t xml:space="preserve">/i</w:t>
      </w:r>
      <w:r>
        <w:rPr>
          <w:rStyle w:val="OperatorTok"/>
        </w:rPr>
        <w:t xml:space="preserve">.</w:t>
      </w:r>
      <w:r>
        <w:rPr>
          <w:rStyle w:val="FunctionTok"/>
        </w:rPr>
        <w:t xml:space="preserve">test</w:t>
      </w:r>
      <w:r>
        <w:rPr>
          <w:rStyle w:val="NormalTok"/>
        </w:rPr>
        <w:t xml:space="preserve">(message)) {</w:t>
      </w:r>
      <w:r>
        <w:br/>
      </w:r>
      <w:r>
        <w:rPr>
          <w:rStyle w:val="NormalTok"/>
        </w:rPr>
        <w:t xml:space="preserve">  intent </w:t>
      </w:r>
      <w:r>
        <w:rPr>
          <w:rStyle w:val="OperatorTok"/>
        </w:rPr>
        <w:t xml:space="preserve">=</w:t>
      </w:r>
      <w:r>
        <w:rPr>
          <w:rStyle w:val="NormalTok"/>
        </w:rPr>
        <w:t xml:space="preserve"> </w:t>
      </w:r>
      <w:r>
        <w:rPr>
          <w:rStyle w:val="StringTok"/>
        </w:rPr>
        <w:t xml:space="preserve">'greeting'</w:t>
      </w:r>
      <w:r>
        <w:rPr>
          <w:rStyle w:val="OperatorTok"/>
        </w:rPr>
        <w:t xml:space="preserve">;</w:t>
      </w:r>
      <w:r>
        <w:br/>
      </w:r>
      <w:r>
        <w:rPr>
          <w:rStyle w:val="NormalTok"/>
        </w:rPr>
        <w:t xml:space="preserve">}</w:t>
      </w:r>
      <w:r>
        <w:br/>
      </w:r>
      <w:r>
        <w:rPr>
          <w:rStyle w:val="ControlFlowTok"/>
        </w:rPr>
        <w:t xml:space="preserve">else</w:t>
      </w:r>
      <w:r>
        <w:rPr>
          <w:rStyle w:val="NormalTok"/>
        </w:rPr>
        <w:t xml:space="preserve"> {</w:t>
      </w:r>
      <w:r>
        <w:br/>
      </w:r>
      <w:r>
        <w:rPr>
          <w:rStyle w:val="NormalTok"/>
        </w:rPr>
        <w:t xml:space="preserve">  intent </w:t>
      </w:r>
      <w:r>
        <w:rPr>
          <w:rStyle w:val="OperatorTok"/>
        </w:rPr>
        <w:t xml:space="preserve">=</w:t>
      </w:r>
      <w:r>
        <w:rPr>
          <w:rStyle w:val="NormalTok"/>
        </w:rPr>
        <w:t xml:space="preserve"> </w:t>
      </w:r>
      <w:r>
        <w:rPr>
          <w:rStyle w:val="StringTok"/>
        </w:rPr>
        <w:t xml:space="preserve">'general_conversation'</w:t>
      </w:r>
      <w:r>
        <w:rPr>
          <w:rStyle w:val="OperatorTok"/>
        </w:rPr>
        <w:t xml:space="preserve">;</w:t>
      </w:r>
      <w:r>
        <w:br/>
      </w:r>
      <w:r>
        <w:rPr>
          <w:rStyle w:val="NormalTok"/>
        </w:rPr>
        <w:t xml:space="preserve">}</w:t>
      </w:r>
    </w:p>
    <w:bookmarkEnd w:id="27"/>
    <w:bookmarkStart w:id="28" w:name="log-access-export"/>
    <w:p>
      <w:pPr>
        <w:pStyle w:val="Heading3"/>
      </w:pPr>
      <w:r>
        <w:t xml:space="preserve">Log Access &amp; Export</w:t>
      </w:r>
    </w:p>
    <w:p>
      <w:pPr>
        <w:pStyle w:val="FirstParagraph"/>
      </w:pPr>
      <w:r>
        <w:rPr>
          <w:b/>
          <w:bCs/>
        </w:rPr>
        <w:t xml:space="preserve">Admin Routes</w:t>
      </w:r>
      <w:r>
        <w:t xml:space="preserve">:</w:t>
      </w:r>
      <w:r>
        <w:t xml:space="preserve"> </w:t>
      </w:r>
      <w:r>
        <w:rPr>
          <w:rStyle w:val="VerbatimChar"/>
        </w:rPr>
        <w:t xml:space="preserve">/api/logs</w:t>
      </w:r>
      <w:r>
        <w:t xml:space="preserve"> </w:t>
      </w:r>
      <w:r>
        <w:t xml:space="preserve">-</w:t>
      </w:r>
      <w:r>
        <w:t xml:space="preserve"> </w:t>
      </w:r>
      <w:r>
        <w:rPr>
          <w:b/>
          <w:bCs/>
        </w:rPr>
        <w:t xml:space="preserve">GET</w:t>
      </w:r>
      <w:r>
        <w:rPr>
          <w:b/>
          <w:bCs/>
        </w:rPr>
        <w:t xml:space="preserve"> </w:t>
      </w:r>
      <w:r>
        <w:rPr>
          <w:rStyle w:val="VerbatimChar"/>
          <w:b/>
          <w:bCs/>
        </w:rPr>
        <w:t xml:space="preserve">/api/logs/export</w:t>
      </w:r>
      <w:r>
        <w:t xml:space="preserve">: Download all logs as CSV file</w:t>
      </w:r>
      <w:r>
        <w:t xml:space="preserve"> </w:t>
      </w:r>
      <w:r>
        <w:t xml:space="preserve">-</w:t>
      </w:r>
      <w:r>
        <w:t xml:space="preserve"> </w:t>
      </w:r>
      <w:r>
        <w:rPr>
          <w:b/>
          <w:bCs/>
        </w:rPr>
        <w:t xml:space="preserve">GET</w:t>
      </w:r>
      <w:r>
        <w:rPr>
          <w:b/>
          <w:bCs/>
        </w:rPr>
        <w:t xml:space="preserve"> </w:t>
      </w:r>
      <w:r>
        <w:rPr>
          <w:rStyle w:val="VerbatimChar"/>
          <w:b/>
          <w:bCs/>
        </w:rPr>
        <w:t xml:space="preserve">/api/logs</w:t>
      </w:r>
      <w:r>
        <w:t xml:space="preserve">: Paginated log viewing for admin dashboard</w:t>
      </w:r>
    </w:p>
    <w:p>
      <w:pPr>
        <w:pStyle w:val="BodyText"/>
      </w:pPr>
      <w:r>
        <w:rPr>
          <w:b/>
          <w:bCs/>
        </w:rPr>
        <w:t xml:space="preserve">CSV Export Features:</w:t>
      </w:r>
      <w:r>
        <w:t xml:space="preserve"> </w:t>
      </w:r>
      <w:r>
        <w:t xml:space="preserve">-</w:t>
      </w:r>
      <w:r>
        <w:t xml:space="preserve"> </w:t>
      </w:r>
      <w:r>
        <w:rPr>
          <w:b/>
          <w:bCs/>
        </w:rPr>
        <w:t xml:space="preserve">Headers</w:t>
      </w:r>
      <w:r>
        <w:t xml:space="preserve">: userId, message, reply, intent, timestamp</w:t>
      </w:r>
      <w:r>
        <w:t xml:space="preserve"> </w:t>
      </w:r>
      <w:r>
        <w:t xml:space="preserve">-</w:t>
      </w:r>
      <w:r>
        <w:t xml:space="preserve"> </w:t>
      </w:r>
      <w:r>
        <w:rPr>
          <w:b/>
          <w:bCs/>
        </w:rPr>
        <w:t xml:space="preserve">Filtering</w:t>
      </w:r>
      <w:r>
        <w:t xml:space="preserve">: Admin users see all logs, regular users see only their own</w:t>
      </w:r>
      <w:r>
        <w:t xml:space="preserve"> </w:t>
      </w:r>
      <w:r>
        <w:t xml:space="preserve">-</w:t>
      </w:r>
      <w:r>
        <w:t xml:space="preserve"> </w:t>
      </w:r>
      <w:r>
        <w:rPr>
          <w:b/>
          <w:bCs/>
        </w:rPr>
        <w:t xml:space="preserve">Formatting</w:t>
      </w:r>
      <w:r>
        <w:t xml:space="preserve">: Properly escaped CSV with quotes and commas</w:t>
      </w:r>
      <w:r>
        <w:t xml:space="preserve"> </w:t>
      </w:r>
      <w:r>
        <w:t xml:space="preserve">-</w:t>
      </w:r>
      <w:r>
        <w:t xml:space="preserve"> </w:t>
      </w:r>
      <w:r>
        <w:rPr>
          <w:b/>
          <w:bCs/>
        </w:rPr>
        <w:t xml:space="preserve">File Name</w:t>
      </w:r>
      <w:r>
        <w:t xml:space="preserve">:</w:t>
      </w:r>
      <w:r>
        <w:t xml:space="preserve"> </w:t>
      </w:r>
      <w:r>
        <w:rPr>
          <w:rStyle w:val="VerbatimChar"/>
        </w:rPr>
        <w:t xml:space="preserve">jules_chat_logs.csv</w:t>
      </w:r>
    </w:p>
    <w:p>
      <w:pPr>
        <w:pStyle w:val="BodyText"/>
      </w:pPr>
      <w:r>
        <w:rPr>
          <w:b/>
          <w:bCs/>
        </w:rPr>
        <w:t xml:space="preserve">Log Retrieval Features:</w:t>
      </w:r>
      <w:r>
        <w:t xml:space="preserve"> </w:t>
      </w:r>
      <w:r>
        <w:t xml:space="preserve">-</w:t>
      </w:r>
      <w:r>
        <w:t xml:space="preserve"> </w:t>
      </w:r>
      <w:r>
        <w:rPr>
          <w:b/>
          <w:bCs/>
        </w:rPr>
        <w:t xml:space="preserve">Pagination</w:t>
      </w:r>
      <w:r>
        <w:t xml:space="preserve">: Configurable page size (default: 50)</w:t>
      </w:r>
      <w:r>
        <w:t xml:space="preserve"> </w:t>
      </w:r>
      <w:r>
        <w:t xml:space="preserve">-</w:t>
      </w:r>
      <w:r>
        <w:t xml:space="preserve"> </w:t>
      </w:r>
      <w:r>
        <w:rPr>
          <w:b/>
          <w:bCs/>
        </w:rPr>
        <w:t xml:space="preserve">User Filtering</w:t>
      </w:r>
      <w:r>
        <w:t xml:space="preserve">: Filter logs by specific user ID</w:t>
      </w:r>
      <w:r>
        <w:t xml:space="preserve"> </w:t>
      </w:r>
      <w:r>
        <w:t xml:space="preserve">-</w:t>
      </w:r>
      <w:r>
        <w:t xml:space="preserve"> </w:t>
      </w:r>
      <w:r>
        <w:rPr>
          <w:b/>
          <w:bCs/>
        </w:rPr>
        <w:t xml:space="preserve">Sorting</w:t>
      </w:r>
      <w:r>
        <w:t xml:space="preserve">: Most recent logs first</w:t>
      </w:r>
      <w:r>
        <w:t xml:space="preserve"> </w:t>
      </w:r>
      <w:r>
        <w:t xml:space="preserve">-</w:t>
      </w:r>
      <w:r>
        <w:t xml:space="preserve"> </w:t>
      </w:r>
      <w:r>
        <w:rPr>
          <w:b/>
          <w:bCs/>
        </w:rPr>
        <w:t xml:space="preserve">Admin Only</w:t>
      </w:r>
      <w:r>
        <w:t xml:space="preserve">: Regular users cannot access logs</w:t>
      </w:r>
    </w:p>
    <w:bookmarkEnd w:id="28"/>
    <w:bookmarkStart w:id="29" w:name="log-analysis-use-cases"/>
    <w:p>
      <w:pPr>
        <w:pStyle w:val="Heading3"/>
      </w:pPr>
      <w:r>
        <w:t xml:space="preserve">Log Analysis Use Cases</w:t>
      </w:r>
    </w:p>
    <w:p>
      <w:pPr>
        <w:pStyle w:val="FirstParagraph"/>
      </w:pPr>
      <w:r>
        <w:rPr>
          <w:b/>
          <w:bCs/>
        </w:rPr>
        <w:t xml:space="preserve">System Performance:</w:t>
      </w:r>
      <w:r>
        <w:t xml:space="preserve"> </w:t>
      </w:r>
      <w:r>
        <w:t xml:space="preserve">- Track most common user intents</w:t>
      </w:r>
      <w:r>
        <w:t xml:space="preserve"> </w:t>
      </w:r>
      <w:r>
        <w:t xml:space="preserve">- Monitor response quality and length</w:t>
      </w:r>
      <w:r>
        <w:t xml:space="preserve"> </w:t>
      </w:r>
      <w:r>
        <w:t xml:space="preserve">- Identify failed product searches</w:t>
      </w:r>
      <w:r>
        <w:t xml:space="preserve"> </w:t>
      </w:r>
      <w:r>
        <w:t xml:space="preserve">- Analyze conversation patterns</w:t>
      </w:r>
    </w:p>
    <w:p>
      <w:pPr>
        <w:pStyle w:val="BodyText"/>
      </w:pPr>
      <w:r>
        <w:rPr>
          <w:b/>
          <w:bCs/>
        </w:rPr>
        <w:t xml:space="preserve">User Experience:</w:t>
      </w:r>
      <w:r>
        <w:t xml:space="preserve"> </w:t>
      </w:r>
      <w:r>
        <w:t xml:space="preserve">- Understand user needs and pain points</w:t>
      </w:r>
      <w:r>
        <w:t xml:space="preserve"> </w:t>
      </w:r>
      <w:r>
        <w:t xml:space="preserve">- Identify popular fashion/dating topics</w:t>
      </w:r>
      <w:r>
        <w:t xml:space="preserve"> </w:t>
      </w:r>
      <w:r>
        <w:t xml:space="preserve">- Track product search success rates</w:t>
      </w:r>
      <w:r>
        <w:t xml:space="preserve"> </w:t>
      </w:r>
      <w:r>
        <w:t xml:space="preserve">- Monitor system reliability</w:t>
      </w:r>
    </w:p>
    <w:p>
      <w:pPr>
        <w:pStyle w:val="BodyText"/>
      </w:pPr>
      <w:r>
        <w:rPr>
          <w:b/>
          <w:bCs/>
        </w:rPr>
        <w:t xml:space="preserve">Business Intelligence:</w:t>
      </w:r>
      <w:r>
        <w:t xml:space="preserve"> </w:t>
      </w:r>
      <w:r>
        <w:t xml:space="preserve">- Popular brands and products</w:t>
      </w:r>
      <w:r>
        <w:t xml:space="preserve"> </w:t>
      </w:r>
      <w:r>
        <w:t xml:space="preserve">- Common dating scenarios</w:t>
      </w:r>
      <w:r>
        <w:t xml:space="preserve"> </w:t>
      </w:r>
      <w:r>
        <w:t xml:space="preserve">- User engagement patterns</w:t>
      </w:r>
      <w:r>
        <w:t xml:space="preserve"> </w:t>
      </w:r>
      <w:r>
        <w:t xml:space="preserve">- System usage trends</w:t>
      </w:r>
    </w:p>
    <w:bookmarkEnd w:id="29"/>
    <w:bookmarkEnd w:id="30"/>
    <w:bookmarkStart w:id="36" w:name="key-features-capabilities"/>
    <w:p>
      <w:pPr>
        <w:pStyle w:val="Heading2"/>
      </w:pPr>
      <w:r>
        <w:t xml:space="preserve">Key Features &amp; Capabilities</w:t>
      </w:r>
    </w:p>
    <w:bookmarkStart w:id="31" w:name="conversation-memory"/>
    <w:p>
      <w:pPr>
        <w:pStyle w:val="Heading3"/>
      </w:pPr>
      <w:r>
        <w:t xml:space="preserve">Conversation Memory</w:t>
      </w:r>
    </w:p>
    <w:p>
      <w:pPr>
        <w:pStyle w:val="Compact"/>
        <w:numPr>
          <w:ilvl w:val="0"/>
          <w:numId w:val="1007"/>
        </w:numPr>
      </w:pPr>
      <w:r>
        <w:t xml:space="preserve">Stores all messages in MongoDB</w:t>
      </w:r>
    </w:p>
    <w:p>
      <w:pPr>
        <w:pStyle w:val="Compact"/>
        <w:numPr>
          <w:ilvl w:val="0"/>
          <w:numId w:val="1007"/>
        </w:numPr>
      </w:pPr>
      <w:r>
        <w:t xml:space="preserve">Maintains context across sessions</w:t>
      </w:r>
    </w:p>
    <w:p>
      <w:pPr>
        <w:pStyle w:val="Compact"/>
        <w:numPr>
          <w:ilvl w:val="0"/>
          <w:numId w:val="1007"/>
        </w:numPr>
      </w:pPr>
      <w:r>
        <w:t xml:space="preserve">Remembers user preferences (gender, style preferences)</w:t>
      </w:r>
    </w:p>
    <w:bookmarkEnd w:id="31"/>
    <w:bookmarkStart w:id="32" w:name="product-integration"/>
    <w:p>
      <w:pPr>
        <w:pStyle w:val="Heading3"/>
      </w:pPr>
      <w:r>
        <w:t xml:space="preserve">Product Integration</w:t>
      </w:r>
    </w:p>
    <w:p>
      <w:pPr>
        <w:pStyle w:val="Compact"/>
        <w:numPr>
          <w:ilvl w:val="0"/>
          <w:numId w:val="1008"/>
        </w:numPr>
      </w:pPr>
      <w:r>
        <w:t xml:space="preserve">Real-time product search via Google API</w:t>
      </w:r>
    </w:p>
    <w:p>
      <w:pPr>
        <w:pStyle w:val="Compact"/>
        <w:numPr>
          <w:ilvl w:val="0"/>
          <w:numId w:val="1008"/>
        </w:numPr>
      </w:pPr>
      <w:r>
        <w:t xml:space="preserve">Brand-specific recommendations</w:t>
      </w:r>
    </w:p>
    <w:p>
      <w:pPr>
        <w:pStyle w:val="Compact"/>
        <w:numPr>
          <w:ilvl w:val="0"/>
          <w:numId w:val="1008"/>
        </w:numPr>
      </w:pPr>
      <w:r>
        <w:t xml:space="preserve">Shopping links with images and prices</w:t>
      </w:r>
    </w:p>
    <w:p>
      <w:pPr>
        <w:pStyle w:val="Compact"/>
        <w:numPr>
          <w:ilvl w:val="0"/>
          <w:numId w:val="1008"/>
        </w:numPr>
      </w:pPr>
      <w:r>
        <w:t xml:space="preserve">Filters for men’s clothing only</w:t>
      </w:r>
    </w:p>
    <w:bookmarkEnd w:id="32"/>
    <w:bookmarkStart w:id="33" w:name="personality-consistency"/>
    <w:p>
      <w:pPr>
        <w:pStyle w:val="Heading3"/>
      </w:pPr>
      <w:r>
        <w:t xml:space="preserve">Personality Consistency</w:t>
      </w:r>
    </w:p>
    <w:p>
      <w:pPr>
        <w:pStyle w:val="Compact"/>
        <w:numPr>
          <w:ilvl w:val="0"/>
          <w:numId w:val="1009"/>
        </w:numPr>
      </w:pPr>
      <w:r>
        <w:t xml:space="preserve">Gender-specific responses</w:t>
      </w:r>
    </w:p>
    <w:p>
      <w:pPr>
        <w:pStyle w:val="Compact"/>
        <w:numPr>
          <w:ilvl w:val="0"/>
          <w:numId w:val="1009"/>
        </w:numPr>
      </w:pPr>
      <w:r>
        <w:t xml:space="preserve">Consistent tone: confident, direct, flirty</w:t>
      </w:r>
    </w:p>
    <w:p>
      <w:pPr>
        <w:pStyle w:val="Compact"/>
        <w:numPr>
          <w:ilvl w:val="0"/>
          <w:numId w:val="1009"/>
        </w:numPr>
      </w:pPr>
      <w:r>
        <w:t xml:space="preserve">Natural conversation flow</w:t>
      </w:r>
    </w:p>
    <w:p>
      <w:pPr>
        <w:pStyle w:val="Compact"/>
        <w:numPr>
          <w:ilvl w:val="0"/>
          <w:numId w:val="1009"/>
        </w:numPr>
      </w:pPr>
      <w:r>
        <w:t xml:space="preserve">No AI-style language</w:t>
      </w:r>
    </w:p>
    <w:bookmarkEnd w:id="33"/>
    <w:bookmarkStart w:id="34" w:name="comprehensive-logging"/>
    <w:p>
      <w:pPr>
        <w:pStyle w:val="Heading3"/>
      </w:pPr>
      <w:r>
        <w:t xml:space="preserve">Comprehensive Logging</w:t>
      </w:r>
    </w:p>
    <w:p>
      <w:pPr>
        <w:pStyle w:val="Compact"/>
        <w:numPr>
          <w:ilvl w:val="0"/>
          <w:numId w:val="1010"/>
        </w:numPr>
      </w:pPr>
      <w:r>
        <w:t xml:space="preserve">Every interaction logged with context</w:t>
      </w:r>
    </w:p>
    <w:p>
      <w:pPr>
        <w:pStyle w:val="Compact"/>
        <w:numPr>
          <w:ilvl w:val="0"/>
          <w:numId w:val="1010"/>
        </w:numPr>
      </w:pPr>
      <w:r>
        <w:t xml:space="preserve">Automatic intent classification</w:t>
      </w:r>
    </w:p>
    <w:p>
      <w:pPr>
        <w:pStyle w:val="Compact"/>
        <w:numPr>
          <w:ilvl w:val="0"/>
          <w:numId w:val="1010"/>
        </w:numPr>
      </w:pPr>
      <w:r>
        <w:t xml:space="preserve">Error tracking and debugging</w:t>
      </w:r>
    </w:p>
    <w:p>
      <w:pPr>
        <w:pStyle w:val="Compact"/>
        <w:numPr>
          <w:ilvl w:val="0"/>
          <w:numId w:val="1010"/>
        </w:numPr>
      </w:pPr>
      <w:r>
        <w:t xml:space="preserve">Performance monitoring</w:t>
      </w:r>
    </w:p>
    <w:p>
      <w:pPr>
        <w:pStyle w:val="Compact"/>
        <w:numPr>
          <w:ilvl w:val="0"/>
          <w:numId w:val="1010"/>
        </w:numPr>
      </w:pPr>
      <w:r>
        <w:t xml:space="preserve">Admin export capabilities</w:t>
      </w:r>
    </w:p>
    <w:bookmarkEnd w:id="34"/>
    <w:bookmarkStart w:id="35" w:name="error-handling"/>
    <w:p>
      <w:pPr>
        <w:pStyle w:val="Heading3"/>
      </w:pPr>
      <w:r>
        <w:t xml:space="preserve">Error Handling</w:t>
      </w:r>
    </w:p>
    <w:p>
      <w:pPr>
        <w:pStyle w:val="Compact"/>
        <w:numPr>
          <w:ilvl w:val="0"/>
          <w:numId w:val="1011"/>
        </w:numPr>
      </w:pPr>
      <w:r>
        <w:t xml:space="preserve">Graceful handling of API failures</w:t>
      </w:r>
    </w:p>
    <w:p>
      <w:pPr>
        <w:pStyle w:val="Compact"/>
        <w:numPr>
          <w:ilvl w:val="0"/>
          <w:numId w:val="1011"/>
        </w:numPr>
      </w:pPr>
      <w:r>
        <w:t xml:space="preserve">Fallback responses when search fails</w:t>
      </w:r>
    </w:p>
    <w:p>
      <w:pPr>
        <w:pStyle w:val="Compact"/>
        <w:numPr>
          <w:ilvl w:val="0"/>
          <w:numId w:val="1011"/>
        </w:numPr>
      </w:pPr>
      <w:r>
        <w:t xml:space="preserve">User-friendly error messages</w:t>
      </w:r>
    </w:p>
    <w:p>
      <w:pPr>
        <w:pStyle w:val="Compact"/>
        <w:numPr>
          <w:ilvl w:val="0"/>
          <w:numId w:val="1011"/>
        </w:numPr>
      </w:pPr>
      <w:r>
        <w:t xml:space="preserve">Session management for anonymous users</w:t>
      </w:r>
    </w:p>
    <w:p>
      <w:pPr>
        <w:pStyle w:val="Compact"/>
        <w:numPr>
          <w:ilvl w:val="0"/>
          <w:numId w:val="1011"/>
        </w:numPr>
      </w:pPr>
      <w:r>
        <w:t xml:space="preserve">Logging failures don’t break user experience</w:t>
      </w:r>
    </w:p>
    <w:bookmarkEnd w:id="35"/>
    <w:bookmarkEnd w:id="36"/>
    <w:bookmarkStart w:id="37" w:name="data-flow-example"/>
    <w:p>
      <w:pPr>
        <w:pStyle w:val="Heading2"/>
      </w:pPr>
      <w:r>
        <w:t xml:space="preserve">Data Flow Example</w:t>
      </w:r>
    </w:p>
    <w:p>
      <w:pPr>
        <w:pStyle w:val="SourceCode"/>
      </w:pPr>
      <w:r>
        <w:rPr>
          <w:rStyle w:val="VerbatimChar"/>
        </w:rPr>
        <w:t xml:space="preserve">User: "I need a leather jacket for winter"</w:t>
      </w:r>
      <w:r>
        <w:br/>
      </w:r>
      <w:r>
        <w:rPr>
          <w:rStyle w:val="VerbatimChar"/>
        </w:rPr>
        <w:t xml:space="preserve">    ↓</w:t>
      </w:r>
      <w:r>
        <w:br/>
      </w:r>
      <w:r>
        <w:rPr>
          <w:rStyle w:val="VerbatimChar"/>
        </w:rPr>
        <w:t xml:space="preserve">Frontend: POST /api/chat {message: "I need a leather jacket for winter", userId: "123"}</w:t>
      </w:r>
      <w:r>
        <w:br/>
      </w:r>
      <w:r>
        <w:rPr>
          <w:rStyle w:val="VerbatimChar"/>
        </w:rPr>
        <w:t xml:space="preserve">    ↓</w:t>
      </w:r>
      <w:r>
        <w:br/>
      </w:r>
      <w:r>
        <w:rPr>
          <w:rStyle w:val="VerbatimChar"/>
        </w:rPr>
        <w:t xml:space="preserve">Backend: </w:t>
      </w:r>
      <w:r>
        <w:br/>
      </w:r>
      <w:r>
        <w:rPr>
          <w:rStyle w:val="VerbatimChar"/>
        </w:rPr>
        <w:t xml:space="preserve">  - Validates request</w:t>
      </w:r>
      <w:r>
        <w:br/>
      </w:r>
      <w:r>
        <w:rPr>
          <w:rStyle w:val="VerbatimChar"/>
        </w:rPr>
        <w:t xml:space="preserve">  - Detects gender context (male)</w:t>
      </w:r>
      <w:r>
        <w:br/>
      </w:r>
      <w:r>
        <w:rPr>
          <w:rStyle w:val="VerbatimChar"/>
        </w:rPr>
        <w:t xml:space="preserve">  - Retrieves conversation history</w:t>
      </w:r>
      <w:r>
        <w:br/>
      </w:r>
      <w:r>
        <w:rPr>
          <w:rStyle w:val="VerbatimChar"/>
        </w:rPr>
        <w:t xml:space="preserve">  - Classifies as product request</w:t>
      </w:r>
      <w:r>
        <w:br/>
      </w:r>
      <w:r>
        <w:rPr>
          <w:rStyle w:val="VerbatimChar"/>
        </w:rPr>
        <w:t xml:space="preserve">    ↓</w:t>
      </w:r>
      <w:r>
        <w:br/>
      </w:r>
      <w:r>
        <w:rPr>
          <w:rStyle w:val="VerbatimChar"/>
        </w:rPr>
        <w:t xml:space="preserve">OpenAI: </w:t>
      </w:r>
      <w:r>
        <w:br/>
      </w:r>
      <w:r>
        <w:rPr>
          <w:rStyle w:val="VerbatimChar"/>
        </w:rPr>
        <w:t xml:space="preserve">  - Receives conversation context + current message</w:t>
      </w:r>
      <w:r>
        <w:br/>
      </w:r>
      <w:r>
        <w:rPr>
          <w:rStyle w:val="VerbatimChar"/>
        </w:rPr>
        <w:t xml:space="preserve">  - Generates fashion advice response</w:t>
      </w:r>
      <w:r>
        <w:br/>
      </w:r>
      <w:r>
        <w:rPr>
          <w:rStyle w:val="VerbatimChar"/>
        </w:rPr>
        <w:t xml:space="preserve">    ↓</w:t>
      </w:r>
      <w:r>
        <w:br/>
      </w:r>
      <w:r>
        <w:rPr>
          <w:rStyle w:val="VerbatimChar"/>
        </w:rPr>
        <w:t xml:space="preserve">Product Search:</w:t>
      </w:r>
      <w:r>
        <w:br/>
      </w:r>
      <w:r>
        <w:rPr>
          <w:rStyle w:val="VerbatimChar"/>
        </w:rPr>
        <w:t xml:space="preserve">  - Extracts "leather jacket"</w:t>
      </w:r>
      <w:r>
        <w:br/>
      </w:r>
      <w:r>
        <w:rPr>
          <w:rStyle w:val="VerbatimChar"/>
        </w:rPr>
        <w:t xml:space="preserve">  - Searches Google for "men's leather jacket buy shop"</w:t>
      </w:r>
      <w:r>
        <w:br/>
      </w:r>
      <w:r>
        <w:rPr>
          <w:rStyle w:val="VerbatimChar"/>
        </w:rPr>
        <w:t xml:space="preserve">  - Filters results for shopping sites</w:t>
      </w:r>
      <w:r>
        <w:br/>
      </w:r>
      <w:r>
        <w:rPr>
          <w:rStyle w:val="VerbatimChar"/>
        </w:rPr>
        <w:t xml:space="preserve">    ↓</w:t>
      </w:r>
      <w:r>
        <w:br/>
      </w:r>
      <w:r>
        <w:rPr>
          <w:rStyle w:val="VerbatimChar"/>
        </w:rPr>
        <w:t xml:space="preserve">Response Processing:</w:t>
      </w:r>
      <w:r>
        <w:br/>
      </w:r>
      <w:r>
        <w:rPr>
          <w:rStyle w:val="VerbatimChar"/>
        </w:rPr>
        <w:t xml:space="preserve">  - Strips AI closers</w:t>
      </w:r>
      <w:r>
        <w:br/>
      </w:r>
      <w:r>
        <w:rPr>
          <w:rStyle w:val="VerbatimChar"/>
        </w:rPr>
        <w:t xml:space="preserve">  - Formats product cards</w:t>
      </w:r>
      <w:r>
        <w:br/>
      </w:r>
      <w:r>
        <w:rPr>
          <w:rStyle w:val="VerbatimChar"/>
        </w:rPr>
        <w:t xml:space="preserve">    ↓</w:t>
      </w:r>
      <w:r>
        <w:br/>
      </w:r>
      <w:r>
        <w:rPr>
          <w:rStyle w:val="VerbatimChar"/>
        </w:rPr>
        <w:t xml:space="preserve">Logging:</w:t>
      </w:r>
      <w:r>
        <w:br/>
      </w:r>
      <w:r>
        <w:rPr>
          <w:rStyle w:val="VerbatimChar"/>
        </w:rPr>
        <w:t xml:space="preserve">  - Creates ChatLog entry with intent: "style_advice"</w:t>
      </w:r>
      <w:r>
        <w:br/>
      </w:r>
      <w:r>
        <w:rPr>
          <w:rStyle w:val="VerbatimChar"/>
        </w:rPr>
        <w:t xml:space="preserve">  - Stores user message, AI response, and metadata</w:t>
      </w:r>
      <w:r>
        <w:br/>
      </w:r>
      <w:r>
        <w:rPr>
          <w:rStyle w:val="VerbatimChar"/>
        </w:rPr>
        <w:t xml:space="preserve">    ↓</w:t>
      </w:r>
      <w:r>
        <w:br/>
      </w:r>
      <w:r>
        <w:rPr>
          <w:rStyle w:val="VerbatimChar"/>
        </w:rPr>
        <w:t xml:space="preserve">Frontend: </w:t>
      </w:r>
      <w:r>
        <w:br/>
      </w:r>
      <w:r>
        <w:rPr>
          <w:rStyle w:val="VerbatimChar"/>
        </w:rPr>
        <w:t xml:space="preserve">  - Displays Jules's advice</w:t>
      </w:r>
      <w:r>
        <w:br/>
      </w:r>
      <w:r>
        <w:rPr>
          <w:rStyle w:val="VerbatimChar"/>
        </w:rPr>
        <w:t xml:space="preserve">  - Shows 3 leather jacket product cards</w:t>
      </w:r>
    </w:p>
    <w:bookmarkEnd w:id="37"/>
    <w:bookmarkStart w:id="41" w:name="technical-stack"/>
    <w:p>
      <w:pPr>
        <w:pStyle w:val="Heading2"/>
      </w:pPr>
      <w:r>
        <w:t xml:space="preserve">Technical Stack</w:t>
      </w:r>
    </w:p>
    <w:bookmarkStart w:id="38" w:name="frontend"/>
    <w:p>
      <w:pPr>
        <w:pStyle w:val="Heading3"/>
      </w:pPr>
      <w:r>
        <w:t xml:space="preserve">Frontend</w:t>
      </w:r>
    </w:p>
    <w:p>
      <w:pPr>
        <w:pStyle w:val="Compact"/>
        <w:numPr>
          <w:ilvl w:val="0"/>
          <w:numId w:val="1012"/>
        </w:numPr>
      </w:pPr>
      <w:r>
        <w:rPr>
          <w:b/>
          <w:bCs/>
        </w:rPr>
        <w:t xml:space="preserve">Framework</w:t>
      </w:r>
      <w:r>
        <w:t xml:space="preserve">: Next.js 14 with TypeScript</w:t>
      </w:r>
    </w:p>
    <w:p>
      <w:pPr>
        <w:pStyle w:val="Compact"/>
        <w:numPr>
          <w:ilvl w:val="0"/>
          <w:numId w:val="1012"/>
        </w:numPr>
      </w:pPr>
      <w:r>
        <w:rPr>
          <w:b/>
          <w:bCs/>
        </w:rPr>
        <w:t xml:space="preserve">Styling</w:t>
      </w:r>
      <w:r>
        <w:t xml:space="preserve">: Tailwind CSS</w:t>
      </w:r>
    </w:p>
    <w:p>
      <w:pPr>
        <w:pStyle w:val="Compact"/>
        <w:numPr>
          <w:ilvl w:val="0"/>
          <w:numId w:val="1012"/>
        </w:numPr>
      </w:pPr>
      <w:r>
        <w:rPr>
          <w:b/>
          <w:bCs/>
        </w:rPr>
        <w:t xml:space="preserve">State Management</w:t>
      </w:r>
      <w:r>
        <w:t xml:space="preserve">: React hooks</w:t>
      </w:r>
    </w:p>
    <w:p>
      <w:pPr>
        <w:pStyle w:val="Compact"/>
        <w:numPr>
          <w:ilvl w:val="0"/>
          <w:numId w:val="1012"/>
        </w:numPr>
      </w:pPr>
      <w:r>
        <w:rPr>
          <w:b/>
          <w:bCs/>
        </w:rPr>
        <w:t xml:space="preserve">Authentication</w:t>
      </w:r>
      <w:r>
        <w:t xml:space="preserve">: JWT tokens stored in localStorage</w:t>
      </w:r>
    </w:p>
    <w:bookmarkEnd w:id="38"/>
    <w:bookmarkStart w:id="39" w:name="backend"/>
    <w:p>
      <w:pPr>
        <w:pStyle w:val="Heading3"/>
      </w:pPr>
      <w:r>
        <w:t xml:space="preserve">Backend</w:t>
      </w:r>
    </w:p>
    <w:p>
      <w:pPr>
        <w:pStyle w:val="Compact"/>
        <w:numPr>
          <w:ilvl w:val="0"/>
          <w:numId w:val="1013"/>
        </w:numPr>
      </w:pPr>
      <w:r>
        <w:rPr>
          <w:b/>
          <w:bCs/>
        </w:rPr>
        <w:t xml:space="preserve">Framework</w:t>
      </w:r>
      <w:r>
        <w:t xml:space="preserve">: Express.js</w:t>
      </w:r>
    </w:p>
    <w:p>
      <w:pPr>
        <w:pStyle w:val="Compact"/>
        <w:numPr>
          <w:ilvl w:val="0"/>
          <w:numId w:val="1013"/>
        </w:numPr>
      </w:pPr>
      <w:r>
        <w:rPr>
          <w:b/>
          <w:bCs/>
        </w:rPr>
        <w:t xml:space="preserve">Database</w:t>
      </w:r>
      <w:r>
        <w:t xml:space="preserve">: MongoDB with Mongoose</w:t>
      </w:r>
    </w:p>
    <w:p>
      <w:pPr>
        <w:pStyle w:val="Compact"/>
        <w:numPr>
          <w:ilvl w:val="0"/>
          <w:numId w:val="1013"/>
        </w:numPr>
      </w:pPr>
      <w:r>
        <w:rPr>
          <w:b/>
          <w:bCs/>
        </w:rPr>
        <w:t xml:space="preserve">AI</w:t>
      </w:r>
      <w:r>
        <w:t xml:space="preserve">: OpenAI GPT-3.5-turbo</w:t>
      </w:r>
    </w:p>
    <w:p>
      <w:pPr>
        <w:pStyle w:val="Compact"/>
        <w:numPr>
          <w:ilvl w:val="0"/>
          <w:numId w:val="1013"/>
        </w:numPr>
      </w:pPr>
      <w:r>
        <w:rPr>
          <w:b/>
          <w:bCs/>
        </w:rPr>
        <w:t xml:space="preserve">Search</w:t>
      </w:r>
      <w:r>
        <w:t xml:space="preserve">: Google Custom Search API</w:t>
      </w:r>
    </w:p>
    <w:p>
      <w:pPr>
        <w:pStyle w:val="Compact"/>
        <w:numPr>
          <w:ilvl w:val="0"/>
          <w:numId w:val="1013"/>
        </w:numPr>
      </w:pPr>
      <w:r>
        <w:rPr>
          <w:b/>
          <w:bCs/>
        </w:rPr>
        <w:t xml:space="preserve">Authentication</w:t>
      </w:r>
      <w:r>
        <w:t xml:space="preserve">: Passport.js with JWT</w:t>
      </w:r>
    </w:p>
    <w:p>
      <w:pPr>
        <w:pStyle w:val="Compact"/>
        <w:numPr>
          <w:ilvl w:val="0"/>
          <w:numId w:val="1013"/>
        </w:numPr>
      </w:pPr>
      <w:r>
        <w:rPr>
          <w:b/>
          <w:bCs/>
        </w:rPr>
        <w:t xml:space="preserve">Logging</w:t>
      </w:r>
      <w:r>
        <w:t xml:space="preserve">: Custom ChatLog system with intent classification</w:t>
      </w:r>
    </w:p>
    <w:bookmarkEnd w:id="39"/>
    <w:bookmarkStart w:id="40" w:name="infrastructure"/>
    <w:p>
      <w:pPr>
        <w:pStyle w:val="Heading3"/>
      </w:pPr>
      <w:r>
        <w:t xml:space="preserve">Infrastructure</w:t>
      </w:r>
    </w:p>
    <w:p>
      <w:pPr>
        <w:pStyle w:val="Compact"/>
        <w:numPr>
          <w:ilvl w:val="0"/>
          <w:numId w:val="1014"/>
        </w:numPr>
      </w:pPr>
      <w:r>
        <w:rPr>
          <w:b/>
          <w:bCs/>
        </w:rPr>
        <w:t xml:space="preserve">Frontend Hosting</w:t>
      </w:r>
      <w:r>
        <w:t xml:space="preserve">: Vercel</w:t>
      </w:r>
    </w:p>
    <w:p>
      <w:pPr>
        <w:pStyle w:val="Compact"/>
        <w:numPr>
          <w:ilvl w:val="0"/>
          <w:numId w:val="1014"/>
        </w:numPr>
      </w:pPr>
      <w:r>
        <w:rPr>
          <w:b/>
          <w:bCs/>
        </w:rPr>
        <w:t xml:space="preserve">Backend Hosting</w:t>
      </w:r>
      <w:r>
        <w:t xml:space="preserve">: Render</w:t>
      </w:r>
    </w:p>
    <w:p>
      <w:pPr>
        <w:pStyle w:val="Compact"/>
        <w:numPr>
          <w:ilvl w:val="0"/>
          <w:numId w:val="1014"/>
        </w:numPr>
      </w:pPr>
      <w:r>
        <w:rPr>
          <w:b/>
          <w:bCs/>
        </w:rPr>
        <w:t xml:space="preserve">Database</w:t>
      </w:r>
      <w:r>
        <w:t xml:space="preserve">: MongoDB Atlas</w:t>
      </w:r>
    </w:p>
    <w:p>
      <w:pPr>
        <w:pStyle w:val="Compact"/>
        <w:numPr>
          <w:ilvl w:val="0"/>
          <w:numId w:val="1014"/>
        </w:numPr>
      </w:pPr>
      <w:r>
        <w:rPr>
          <w:b/>
          <w:bCs/>
        </w:rPr>
        <w:t xml:space="preserve">Environment</w:t>
      </w:r>
      <w:r>
        <w:t xml:space="preserve">: Production with environment variables</w:t>
      </w:r>
    </w:p>
    <w:bookmarkEnd w:id="40"/>
    <w:bookmarkEnd w:id="41"/>
    <w:bookmarkStart w:id="44" w:name="security-privacy"/>
    <w:p>
      <w:pPr>
        <w:pStyle w:val="Heading2"/>
      </w:pPr>
      <w:r>
        <w:t xml:space="preserve">Security &amp; Privacy</w:t>
      </w:r>
    </w:p>
    <w:bookmarkStart w:id="42" w:name="authentication"/>
    <w:p>
      <w:pPr>
        <w:pStyle w:val="Heading3"/>
      </w:pPr>
      <w:r>
        <w:t xml:space="preserve">Authentication</w:t>
      </w:r>
    </w:p>
    <w:p>
      <w:pPr>
        <w:pStyle w:val="Compact"/>
        <w:numPr>
          <w:ilvl w:val="0"/>
          <w:numId w:val="1015"/>
        </w:numPr>
      </w:pPr>
      <w:r>
        <w:t xml:space="preserve">JWT-based authentication</w:t>
      </w:r>
    </w:p>
    <w:p>
      <w:pPr>
        <w:pStyle w:val="Compact"/>
        <w:numPr>
          <w:ilvl w:val="0"/>
          <w:numId w:val="1015"/>
        </w:numPr>
      </w:pPr>
      <w:r>
        <w:t xml:space="preserve">Google OAuth integration</w:t>
      </w:r>
    </w:p>
    <w:p>
      <w:pPr>
        <w:pStyle w:val="Compact"/>
        <w:numPr>
          <w:ilvl w:val="0"/>
          <w:numId w:val="1015"/>
        </w:numPr>
      </w:pPr>
      <w:r>
        <w:t xml:space="preserve">Session management with MongoDB</w:t>
      </w:r>
    </w:p>
    <w:p>
      <w:pPr>
        <w:pStyle w:val="Compact"/>
        <w:numPr>
          <w:ilvl w:val="0"/>
          <w:numId w:val="1015"/>
        </w:numPr>
      </w:pPr>
      <w:r>
        <w:t xml:space="preserve">Protected API routes</w:t>
      </w:r>
    </w:p>
    <w:bookmarkEnd w:id="42"/>
    <w:bookmarkStart w:id="43" w:name="data-protection"/>
    <w:p>
      <w:pPr>
        <w:pStyle w:val="Heading3"/>
      </w:pPr>
      <w:r>
        <w:t xml:space="preserve">Data Protection</w:t>
      </w:r>
    </w:p>
    <w:p>
      <w:pPr>
        <w:pStyle w:val="Compact"/>
        <w:numPr>
          <w:ilvl w:val="0"/>
          <w:numId w:val="1016"/>
        </w:numPr>
      </w:pPr>
      <w:r>
        <w:t xml:space="preserve">User conversations stored securely</w:t>
      </w:r>
    </w:p>
    <w:p>
      <w:pPr>
        <w:pStyle w:val="Compact"/>
        <w:numPr>
          <w:ilvl w:val="0"/>
          <w:numId w:val="1016"/>
        </w:numPr>
      </w:pPr>
      <w:r>
        <w:t xml:space="preserve">No sensitive data in logs</w:t>
      </w:r>
    </w:p>
    <w:p>
      <w:pPr>
        <w:pStyle w:val="Compact"/>
        <w:numPr>
          <w:ilvl w:val="0"/>
          <w:numId w:val="1016"/>
        </w:numPr>
      </w:pPr>
      <w:r>
        <w:t xml:space="preserve">Environment variables for API keys</w:t>
      </w:r>
    </w:p>
    <w:p>
      <w:pPr>
        <w:pStyle w:val="Compact"/>
        <w:numPr>
          <w:ilvl w:val="0"/>
          <w:numId w:val="1016"/>
        </w:numPr>
      </w:pPr>
      <w:r>
        <w:t xml:space="preserve">CORS configuration for production</w:t>
      </w:r>
    </w:p>
    <w:p>
      <w:pPr>
        <w:pStyle w:val="Compact"/>
        <w:numPr>
          <w:ilvl w:val="0"/>
          <w:numId w:val="1016"/>
        </w:numPr>
      </w:pPr>
      <w:r>
        <w:t xml:space="preserve">Admin-only access to system logs</w:t>
      </w:r>
    </w:p>
    <w:bookmarkEnd w:id="43"/>
    <w:bookmarkEnd w:id="44"/>
    <w:bookmarkStart w:id="47" w:name="scalability-considerations"/>
    <w:p>
      <w:pPr>
        <w:pStyle w:val="Heading2"/>
      </w:pPr>
      <w:r>
        <w:t xml:space="preserve">Scalability Considerations</w:t>
      </w:r>
    </w:p>
    <w:bookmarkStart w:id="45" w:name="performance"/>
    <w:p>
      <w:pPr>
        <w:pStyle w:val="Heading3"/>
      </w:pPr>
      <w:r>
        <w:t xml:space="preserve">Performance</w:t>
      </w:r>
    </w:p>
    <w:p>
      <w:pPr>
        <w:pStyle w:val="Compact"/>
        <w:numPr>
          <w:ilvl w:val="0"/>
          <w:numId w:val="1017"/>
        </w:numPr>
      </w:pPr>
      <w:r>
        <w:t xml:space="preserve">Dynamic token limits based on message type</w:t>
      </w:r>
    </w:p>
    <w:p>
      <w:pPr>
        <w:pStyle w:val="Compact"/>
        <w:numPr>
          <w:ilvl w:val="0"/>
          <w:numId w:val="1017"/>
        </w:numPr>
      </w:pPr>
      <w:r>
        <w:t xml:space="preserve">Conversation history limited to last 10 messages</w:t>
      </w:r>
    </w:p>
    <w:p>
      <w:pPr>
        <w:pStyle w:val="Compact"/>
        <w:numPr>
          <w:ilvl w:val="0"/>
          <w:numId w:val="1017"/>
        </w:numPr>
      </w:pPr>
      <w:r>
        <w:t xml:space="preserve">Product search results limited to 3 items</w:t>
      </w:r>
    </w:p>
    <w:p>
      <w:pPr>
        <w:pStyle w:val="Compact"/>
        <w:numPr>
          <w:ilvl w:val="0"/>
          <w:numId w:val="1017"/>
        </w:numPr>
      </w:pPr>
      <w:r>
        <w:t xml:space="preserve">Request timeouts (15 seconds)</w:t>
      </w:r>
    </w:p>
    <w:p>
      <w:pPr>
        <w:pStyle w:val="Compact"/>
        <w:numPr>
          <w:ilvl w:val="0"/>
          <w:numId w:val="1017"/>
        </w:numPr>
      </w:pPr>
      <w:r>
        <w:t xml:space="preserve">Efficient logging with minimal overhead</w:t>
      </w:r>
    </w:p>
    <w:bookmarkEnd w:id="45"/>
    <w:bookmarkStart w:id="46" w:name="monitoring"/>
    <w:p>
      <w:pPr>
        <w:pStyle w:val="Heading3"/>
      </w:pPr>
      <w:r>
        <w:t xml:space="preserve">Monitoring</w:t>
      </w:r>
    </w:p>
    <w:p>
      <w:pPr>
        <w:pStyle w:val="Compact"/>
        <w:numPr>
          <w:ilvl w:val="0"/>
          <w:numId w:val="1018"/>
        </w:numPr>
      </w:pPr>
      <w:r>
        <w:t xml:space="preserve">Comprehensive logging throughout the system</w:t>
      </w:r>
    </w:p>
    <w:p>
      <w:pPr>
        <w:pStyle w:val="Compact"/>
        <w:numPr>
          <w:ilvl w:val="0"/>
          <w:numId w:val="1018"/>
        </w:numPr>
      </w:pPr>
      <w:r>
        <w:t xml:space="preserve">Error tracking and debugging</w:t>
      </w:r>
    </w:p>
    <w:p>
      <w:pPr>
        <w:pStyle w:val="Compact"/>
        <w:numPr>
          <w:ilvl w:val="0"/>
          <w:numId w:val="1018"/>
        </w:numPr>
      </w:pPr>
      <w:r>
        <w:t xml:space="preserve">Health check endpoints</w:t>
      </w:r>
    </w:p>
    <w:p>
      <w:pPr>
        <w:pStyle w:val="Compact"/>
        <w:numPr>
          <w:ilvl w:val="0"/>
          <w:numId w:val="1018"/>
        </w:numPr>
      </w:pPr>
      <w:r>
        <w:t xml:space="preserve">Deployment version tracking</w:t>
      </w:r>
    </w:p>
    <w:p>
      <w:pPr>
        <w:pStyle w:val="Compact"/>
        <w:numPr>
          <w:ilvl w:val="0"/>
          <w:numId w:val="1018"/>
        </w:numPr>
      </w:pPr>
      <w:r>
        <w:t xml:space="preserve">Intent classification for analytics</w:t>
      </w:r>
    </w:p>
    <w:p>
      <w:pPr>
        <w:pStyle w:val="Compact"/>
        <w:numPr>
          <w:ilvl w:val="0"/>
          <w:numId w:val="1018"/>
        </w:numPr>
      </w:pPr>
      <w:r>
        <w:t xml:space="preserve">Performance metrics collection</w:t>
      </w:r>
    </w:p>
    <w:bookmarkEnd w:id="46"/>
    <w:bookmarkEnd w:id="47"/>
    <w:bookmarkStart w:id="50" w:name="future-enhancements"/>
    <w:p>
      <w:pPr>
        <w:pStyle w:val="Heading2"/>
      </w:pPr>
      <w:r>
        <w:t xml:space="preserve">Future Enhancements</w:t>
      </w:r>
    </w:p>
    <w:bookmarkStart w:id="48" w:name="planned-features"/>
    <w:p>
      <w:pPr>
        <w:pStyle w:val="Heading3"/>
      </w:pPr>
      <w:r>
        <w:t xml:space="preserve">Planned Features</w:t>
      </w:r>
    </w:p>
    <w:p>
      <w:pPr>
        <w:pStyle w:val="Compact"/>
        <w:numPr>
          <w:ilvl w:val="0"/>
          <w:numId w:val="1019"/>
        </w:numPr>
      </w:pPr>
      <w:r>
        <w:t xml:space="preserve">Image generation capabilities</w:t>
      </w:r>
    </w:p>
    <w:p>
      <w:pPr>
        <w:pStyle w:val="Compact"/>
        <w:numPr>
          <w:ilvl w:val="0"/>
          <w:numId w:val="1019"/>
        </w:numPr>
      </w:pPr>
      <w:r>
        <w:t xml:space="preserve">Voice interaction</w:t>
      </w:r>
    </w:p>
    <w:p>
      <w:pPr>
        <w:pStyle w:val="Compact"/>
        <w:numPr>
          <w:ilvl w:val="0"/>
          <w:numId w:val="1019"/>
        </w:numPr>
      </w:pPr>
      <w:r>
        <w:t xml:space="preserve">Advanced product filtering</w:t>
      </w:r>
    </w:p>
    <w:p>
      <w:pPr>
        <w:pStyle w:val="Compact"/>
        <w:numPr>
          <w:ilvl w:val="0"/>
          <w:numId w:val="1019"/>
        </w:numPr>
      </w:pPr>
      <w:r>
        <w:t xml:space="preserve">Personalized style profiles</w:t>
      </w:r>
    </w:p>
    <w:p>
      <w:pPr>
        <w:pStyle w:val="Compact"/>
        <w:numPr>
          <w:ilvl w:val="0"/>
          <w:numId w:val="1019"/>
        </w:numPr>
      </w:pPr>
      <w:r>
        <w:t xml:space="preserve">Event and class recommendations</w:t>
      </w:r>
    </w:p>
    <w:p>
      <w:pPr>
        <w:pStyle w:val="Compact"/>
        <w:numPr>
          <w:ilvl w:val="0"/>
          <w:numId w:val="1019"/>
        </w:numPr>
      </w:pPr>
      <w:r>
        <w:t xml:space="preserve">Advanced analytics dashboard</w:t>
      </w:r>
    </w:p>
    <w:bookmarkEnd w:id="48"/>
    <w:bookmarkStart w:id="49" w:name="technical-improvements"/>
    <w:p>
      <w:pPr>
        <w:pStyle w:val="Heading3"/>
      </w:pPr>
      <w:r>
        <w:t xml:space="preserve">Technical Improvements</w:t>
      </w:r>
    </w:p>
    <w:p>
      <w:pPr>
        <w:pStyle w:val="Compact"/>
        <w:numPr>
          <w:ilvl w:val="0"/>
          <w:numId w:val="1020"/>
        </w:numPr>
      </w:pPr>
      <w:r>
        <w:t xml:space="preserve">Caching for product searches</w:t>
      </w:r>
    </w:p>
    <w:p>
      <w:pPr>
        <w:pStyle w:val="Compact"/>
        <w:numPr>
          <w:ilvl w:val="0"/>
          <w:numId w:val="1020"/>
        </w:numPr>
      </w:pPr>
      <w:r>
        <w:t xml:space="preserve">Real-time notifications</w:t>
      </w:r>
    </w:p>
    <w:p>
      <w:pPr>
        <w:pStyle w:val="Compact"/>
        <w:numPr>
          <w:ilvl w:val="0"/>
          <w:numId w:val="1020"/>
        </w:numPr>
      </w:pPr>
      <w:r>
        <w:t xml:space="preserve">Advanced conversation analytics</w:t>
      </w:r>
    </w:p>
    <w:p>
      <w:pPr>
        <w:pStyle w:val="Compact"/>
        <w:numPr>
          <w:ilvl w:val="0"/>
          <w:numId w:val="1020"/>
        </w:numPr>
      </w:pPr>
      <w:r>
        <w:t xml:space="preserve">Multi-language support</w:t>
      </w:r>
    </w:p>
    <w:p>
      <w:pPr>
        <w:pStyle w:val="Compact"/>
        <w:numPr>
          <w:ilvl w:val="0"/>
          <w:numId w:val="1020"/>
        </w:numPr>
      </w:pPr>
      <w:r>
        <w:t xml:space="preserve">Machine learning for intent classification</w:t>
      </w:r>
    </w:p>
    <w:p>
      <w:pPr>
        <w:pStyle w:val="Compact"/>
        <w:numPr>
          <w:ilvl w:val="0"/>
          <w:numId w:val="1020"/>
        </w:numPr>
      </w:pPr>
      <w:r>
        <w:t xml:space="preserve">Automated log analysis and insights</w:t>
      </w:r>
    </w:p>
    <w:p>
      <w:r>
        <w:pict>
          <v:rect style="width:0;height:1.5pt" o:hralign="center" o:hrstd="t" o:hr="t"/>
        </w:pict>
      </w:r>
    </w:p>
    <w:p>
      <w:pPr>
        <w:pStyle w:val="FirstParagraph"/>
      </w:pPr>
      <w:r>
        <w:t xml:space="preserve">This document provides a comprehensive overview of how Jules works from a technical and user experience perspective. The system is designed to be conversational, helpful, and maintain a consistent personality while providing practical fashion and dating advice to men, with full logging and analytics capabilities for continuous improvement.</w:t>
      </w:r>
    </w:p>
    <w:bookmarkEnd w:id="49"/>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2025-07-27T04:58:32Z</dcterms:created>
  <dcterms:modified xsi:type="dcterms:W3CDTF">2025-07-27T04:58:32Z</dcterms:modified>
</cp:coreProperties>
</file>

<file path=docProps/custom.xml><?xml version="1.0" encoding="utf-8"?>
<Properties xmlns="http://schemas.openxmlformats.org/officeDocument/2006/custom-properties" xmlns:vt="http://schemas.openxmlformats.org/officeDocument/2006/docPropsVTypes"/>
</file>