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b w:val="0"/>
          <w:bCs/>
          <w:sz w:val="28"/>
          <w:szCs w:val="28"/>
          <w:lang w:val="en-US" w:eastAsia="zh-CN"/>
        </w:rPr>
      </w:pPr>
      <w:r>
        <w:rPr>
          <w:rFonts w:hint="eastAsia"/>
          <w:b w:val="0"/>
          <w:bCs/>
          <w:sz w:val="28"/>
          <w:szCs w:val="28"/>
          <w:lang w:val="en-US" w:eastAsia="zh-CN"/>
        </w:rPr>
        <w:t>祭拜</w:t>
      </w:r>
    </w:p>
    <w:p>
      <w:pPr>
        <w:rPr>
          <w:rFonts w:hint="eastAsia" w:ascii="Arial" w:hAnsi="Arial" w:cs="Arial"/>
          <w:sz w:val="24"/>
          <w:szCs w:val="24"/>
          <w:lang w:val="en-US" w:eastAsia="zh-CN"/>
        </w:rPr>
      </w:pPr>
      <w:r>
        <w:rPr>
          <w:rFonts w:hint="eastAsia" w:ascii="Arial" w:hAnsi="Arial" w:cs="Arial"/>
          <w:sz w:val="24"/>
          <w:szCs w:val="24"/>
          <w:lang w:val="en-US" w:eastAsia="zh-CN"/>
        </w:rPr>
        <w:t>时间:公元1132年 地点:祈川寨</w:t>
      </w:r>
    </w:p>
    <w:p>
      <w:pPr>
        <w:ind w:firstLine="420" w:firstLineChars="0"/>
        <w:rPr>
          <w:rFonts w:hint="eastAsia" w:ascii="Arial" w:hAnsi="Arial" w:cs="Arial"/>
          <w:sz w:val="24"/>
          <w:szCs w:val="24"/>
          <w:lang w:val="en-US" w:eastAsia="zh-CN"/>
        </w:rPr>
      </w:pPr>
      <w:r>
        <w:rPr>
          <w:rFonts w:hint="eastAsia" w:ascii="Arial" w:hAnsi="Arial" w:cs="Arial"/>
          <w:sz w:val="24"/>
          <w:szCs w:val="24"/>
          <w:lang w:val="en-US" w:eastAsia="zh-CN"/>
        </w:rPr>
        <w:t>祈川之战过后,大宋皇帝为悼念战役中英勇殉职的宋朝将领,特下圣旨于此地设立祭台修建墓园并有刑部侍郎周泰大人题文悼词:生前未能尽忠孝,死后亦可保英国.其中陆观年成立密阁忠心朝野册封为中书侍郎其子孙可享有先烈福祉可参与朝政.元伯鳍抗战有功册封为护国大将其麾下改名</w:t>
      </w:r>
      <w:r>
        <w:rPr>
          <w:rFonts w:hint="default" w:ascii="Arial" w:hAnsi="Arial" w:cs="Arial"/>
          <w:sz w:val="24"/>
          <w:szCs w:val="24"/>
          <w:lang w:val="en-US" w:eastAsia="zh-CN"/>
        </w:rPr>
        <w:t>”</w:t>
      </w:r>
      <w:r>
        <w:rPr>
          <w:rFonts w:hint="eastAsia" w:ascii="Arial" w:hAnsi="Arial" w:cs="Arial"/>
          <w:sz w:val="24"/>
          <w:szCs w:val="24"/>
          <w:lang w:val="en-US" w:eastAsia="zh-CN"/>
        </w:rPr>
        <w:t>伯鳍</w:t>
      </w:r>
      <w:r>
        <w:rPr>
          <w:rFonts w:hint="default" w:ascii="Arial" w:hAnsi="Arial" w:cs="Arial"/>
          <w:sz w:val="24"/>
          <w:szCs w:val="24"/>
          <w:lang w:val="en-US" w:eastAsia="zh-CN"/>
        </w:rPr>
        <w:t>”</w:t>
      </w:r>
      <w:r>
        <w:rPr>
          <w:rFonts w:hint="eastAsia" w:ascii="Arial" w:hAnsi="Arial" w:cs="Arial"/>
          <w:sz w:val="24"/>
          <w:szCs w:val="24"/>
          <w:lang w:val="en-US" w:eastAsia="zh-CN"/>
        </w:rPr>
        <w:t>军纳入御林军编制并由其嫡系亲属元仲辛领导.</w:t>
      </w:r>
    </w:p>
    <w:p>
      <w:pPr>
        <w:ind w:firstLine="420" w:firstLineChars="0"/>
        <w:rPr>
          <w:rFonts w:hint="eastAsia" w:ascii="Arial" w:hAnsi="Arial" w:cs="Arial"/>
          <w:sz w:val="24"/>
          <w:szCs w:val="24"/>
          <w:lang w:val="en-US" w:eastAsia="zh-CN"/>
        </w:rPr>
      </w:pPr>
      <w:r>
        <w:rPr>
          <w:rFonts w:hint="eastAsia" w:ascii="Arial" w:hAnsi="Arial" w:cs="Arial"/>
          <w:sz w:val="24"/>
          <w:szCs w:val="24"/>
          <w:lang w:val="en-US" w:eastAsia="zh-CN"/>
        </w:rPr>
        <w:t>五人跪地接过圣旨后沉默许久,毕竟在元仲辛眼里,这些虚名比起哥哥的死而言简直不值一提.身后的韦衙内见传旨大臣走远,起身拍拍元仲辛肩膀安慰:兄弟,振作起来嘛!虽然元大哥走了,不是还有我们嘛.一旁的小景也努了努嘴巴道:就是嘛,元大哥,虽然你哥哥走了,但还有王大哥,薛大哥,衙内,赵..小景边说边将目光看像所有人.但提到赵简时,眼光明显暗淡了一下,心里嘀咕一句:也不知道找姐姐现在怎么样....,这时王宽伸手握住小景的胳膊,摇了摇头示意小景不要说下去.王宽转身面对元仲辛:元仲辛,不要忘了咱们今天来的目的,你哥哥的墓就在前面,咱们过去祭拜吧.</w:t>
      </w:r>
    </w:p>
    <w:p>
      <w:pPr>
        <w:ind w:firstLine="420" w:firstLineChars="0"/>
        <w:rPr>
          <w:rFonts w:hint="eastAsia" w:ascii="Arial" w:hAnsi="Arial" w:cs="Arial"/>
          <w:sz w:val="24"/>
          <w:szCs w:val="24"/>
          <w:lang w:val="en-US" w:eastAsia="zh-CN"/>
        </w:rPr>
      </w:pPr>
      <w:r>
        <w:rPr>
          <w:rFonts w:hint="eastAsia" w:ascii="Arial" w:hAnsi="Arial" w:cs="Arial"/>
          <w:sz w:val="24"/>
          <w:szCs w:val="24"/>
          <w:lang w:val="en-US" w:eastAsia="zh-CN"/>
        </w:rPr>
        <w:t>秋后的墓园显得有点萧瑟,满地的落叶静静的安躺,像是秋后坠落的蝴蝶祥和的气氛下徒添了几分伤感之色,远处的大宋旗帜,在正风中烈烈作响,似乎对它面前那五个熟悉的面孔低声吟唱.有谁会记得,就在几日前这曾是血流成河尸体枕籍的战场?有谁会在乎这满目荒凉承载多少不屈灵魂的凝望?元仲辛抬头看了那笔直旗杆一眼,忽然想起了陆掌院临死前那句:</w:t>
      </w:r>
      <w:r>
        <w:rPr>
          <w:rFonts w:hint="default" w:ascii="Arial" w:hAnsi="Arial" w:cs="Arial"/>
          <w:sz w:val="24"/>
          <w:szCs w:val="24"/>
          <w:lang w:val="en-US" w:eastAsia="zh-CN"/>
        </w:rPr>
        <w:t>”</w:t>
      </w:r>
      <w:r>
        <w:rPr>
          <w:rFonts w:hint="eastAsia" w:ascii="Arial" w:hAnsi="Arial" w:cs="Arial"/>
          <w:sz w:val="24"/>
          <w:szCs w:val="24"/>
          <w:lang w:val="en-US" w:eastAsia="zh-CN"/>
        </w:rPr>
        <w:t>旗帜不倒,大宋不亡!</w:t>
      </w:r>
      <w:r>
        <w:rPr>
          <w:rFonts w:hint="default" w:ascii="Arial" w:hAnsi="Arial" w:cs="Arial"/>
          <w:sz w:val="24"/>
          <w:szCs w:val="24"/>
          <w:lang w:val="en-US" w:eastAsia="zh-CN"/>
        </w:rPr>
        <w:t>”</w:t>
      </w:r>
      <w:r>
        <w:rPr>
          <w:rFonts w:hint="eastAsia" w:ascii="Arial" w:hAnsi="Arial" w:cs="Arial"/>
          <w:sz w:val="24"/>
          <w:szCs w:val="24"/>
          <w:lang w:val="en-US" w:eastAsia="zh-CN"/>
        </w:rPr>
        <w:t>,其他四人也顺着元仲辛的目光看去,都驻足了好一会儿,似乎心照不宣但都缄默无声.</w:t>
      </w:r>
    </w:p>
    <w:p>
      <w:pPr>
        <w:ind w:firstLine="420" w:firstLineChars="0"/>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我们进去吧!</w:t>
      </w:r>
      <w:r>
        <w:rPr>
          <w:rFonts w:hint="default" w:ascii="Arial" w:hAnsi="Arial" w:cs="Arial"/>
          <w:sz w:val="24"/>
          <w:szCs w:val="24"/>
          <w:lang w:val="en-US" w:eastAsia="zh-CN"/>
        </w:rPr>
        <w:t>”</w:t>
      </w:r>
      <w:r>
        <w:rPr>
          <w:rFonts w:hint="eastAsia" w:ascii="Arial" w:hAnsi="Arial" w:cs="Arial"/>
          <w:sz w:val="24"/>
          <w:szCs w:val="24"/>
          <w:lang w:val="en-US" w:eastAsia="zh-CN"/>
        </w:rPr>
        <w:t>王宽说完,轻搭着元仲辛的肩膀走到了元伯鳍的墓前,元仲辛上前轻轻拂去哥哥墓碑上的落叶,跪到墓碑面前,其余四人也纷纷落跪,虽然元仲辛从小浪迹天涯,看惯生离死别,但这次哥哥的死却让元仲辛头一次感受到失去至亲的痛苦,元仲辛没有流泪,反而表情却显得有点倔强:哥,我们回来看你了,马上我们就要动身去夏国,希望你在天有灵,保佑我们七斋救出赵简,诛杀丁二!说罢,他取出哥哥的佩剑,放在的墓前.叩首三次起身后</w:t>
      </w:r>
      <w:bookmarkStart w:id="0" w:name="_GoBack"/>
      <w:bookmarkEnd w:id="0"/>
      <w:r>
        <w:rPr>
          <w:rFonts w:hint="eastAsia" w:ascii="Arial" w:hAnsi="Arial" w:cs="Arial"/>
          <w:sz w:val="24"/>
          <w:szCs w:val="24"/>
          <w:lang w:val="en-US" w:eastAsia="zh-CN"/>
        </w:rPr>
        <w:t>,五人翻身上马,头也没回径直往西北方向奔去...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F7DF2"/>
    <w:multiLevelType w:val="singleLevel"/>
    <w:tmpl w:val="5DEF7DF2"/>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B4D83"/>
    <w:rsid w:val="0471753E"/>
    <w:rsid w:val="06731A11"/>
    <w:rsid w:val="0A315529"/>
    <w:rsid w:val="0D7E080C"/>
    <w:rsid w:val="0DB91727"/>
    <w:rsid w:val="11830629"/>
    <w:rsid w:val="11CA160C"/>
    <w:rsid w:val="13C816FA"/>
    <w:rsid w:val="171A1983"/>
    <w:rsid w:val="181C5580"/>
    <w:rsid w:val="1A376E1D"/>
    <w:rsid w:val="219F4812"/>
    <w:rsid w:val="245A14A1"/>
    <w:rsid w:val="26602847"/>
    <w:rsid w:val="307223B5"/>
    <w:rsid w:val="318C62AF"/>
    <w:rsid w:val="36112BCC"/>
    <w:rsid w:val="37C20C59"/>
    <w:rsid w:val="3AB91CDD"/>
    <w:rsid w:val="3B435BDC"/>
    <w:rsid w:val="3B9F01C4"/>
    <w:rsid w:val="3D9F6F9E"/>
    <w:rsid w:val="3EF836D1"/>
    <w:rsid w:val="40132EC5"/>
    <w:rsid w:val="44A948B5"/>
    <w:rsid w:val="4AFC6979"/>
    <w:rsid w:val="4C455E1E"/>
    <w:rsid w:val="4D3778E6"/>
    <w:rsid w:val="4EBE23CA"/>
    <w:rsid w:val="50EE14FB"/>
    <w:rsid w:val="516B13E8"/>
    <w:rsid w:val="53194F1C"/>
    <w:rsid w:val="56B96B73"/>
    <w:rsid w:val="592639FB"/>
    <w:rsid w:val="5B3F2173"/>
    <w:rsid w:val="62186650"/>
    <w:rsid w:val="64BD03D9"/>
    <w:rsid w:val="64EB15F3"/>
    <w:rsid w:val="651A0367"/>
    <w:rsid w:val="687854BB"/>
    <w:rsid w:val="69BB046D"/>
    <w:rsid w:val="6C031E6A"/>
    <w:rsid w:val="6D47027A"/>
    <w:rsid w:val="6E544746"/>
    <w:rsid w:val="711C544E"/>
    <w:rsid w:val="75147352"/>
    <w:rsid w:val="7803571C"/>
    <w:rsid w:val="7AA214DD"/>
    <w:rsid w:val="7F051237"/>
    <w:rsid w:val="7F7640B3"/>
    <w:rsid w:val="7FE24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2019-12-11T11:15:49Z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