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3C36" w14:textId="09867926" w:rsidR="00124F7D" w:rsidRDefault="00124F7D" w:rsidP="00B1419E">
      <w:pPr>
        <w:pStyle w:val="Title"/>
        <w:jc w:val="center"/>
      </w:pPr>
      <w:r>
        <w:t xml:space="preserve">Progress Report </w:t>
      </w:r>
      <w:r w:rsidR="00B1419E">
        <w:t>2</w:t>
      </w:r>
    </w:p>
    <w:p w14:paraId="365FA9F8" w14:textId="77777777" w:rsidR="00B1419E" w:rsidRDefault="00B1419E"/>
    <w:p w14:paraId="4895FD60" w14:textId="77777777" w:rsidR="00D30D8B" w:rsidRDefault="00D30D8B"/>
    <w:p w14:paraId="1F70BB36" w14:textId="01ABC98C" w:rsidR="00124F7D" w:rsidRPr="00B1419E" w:rsidRDefault="00124F7D">
      <w:pPr>
        <w:rPr>
          <w:sz w:val="32"/>
          <w:szCs w:val="32"/>
        </w:rPr>
      </w:pPr>
      <w:r w:rsidRPr="00B1419E">
        <w:rPr>
          <w:sz w:val="32"/>
          <w:szCs w:val="32"/>
        </w:rPr>
        <w:t xml:space="preserve">Group: </w:t>
      </w:r>
      <w:proofErr w:type="spellStart"/>
      <w:r w:rsidR="00393CC7" w:rsidRPr="00B1419E">
        <w:rPr>
          <w:sz w:val="32"/>
          <w:szCs w:val="32"/>
        </w:rPr>
        <w:t>Vegito</w:t>
      </w:r>
      <w:proofErr w:type="spellEnd"/>
      <w:r w:rsidR="00393CC7" w:rsidRPr="00B1419E">
        <w:rPr>
          <w:sz w:val="32"/>
          <w:szCs w:val="32"/>
        </w:rPr>
        <w:t>/</w:t>
      </w:r>
      <w:proofErr w:type="spellStart"/>
      <w:r w:rsidR="00393CC7" w:rsidRPr="00B1419E">
        <w:rPr>
          <w:sz w:val="32"/>
          <w:szCs w:val="32"/>
        </w:rPr>
        <w:t>Gogeta</w:t>
      </w:r>
      <w:proofErr w:type="spellEnd"/>
      <w:r w:rsidRPr="00B1419E">
        <w:rPr>
          <w:sz w:val="32"/>
          <w:szCs w:val="32"/>
        </w:rPr>
        <w:t xml:space="preserve"> </w:t>
      </w:r>
    </w:p>
    <w:p w14:paraId="42CAC70E" w14:textId="09DB6389" w:rsidR="00124F7D" w:rsidRPr="00B1419E" w:rsidRDefault="00124F7D">
      <w:pPr>
        <w:rPr>
          <w:sz w:val="28"/>
          <w:szCs w:val="28"/>
        </w:rPr>
      </w:pPr>
      <w:r w:rsidRPr="00B1419E">
        <w:rPr>
          <w:sz w:val="28"/>
          <w:szCs w:val="28"/>
        </w:rPr>
        <w:t xml:space="preserve">Date: </w:t>
      </w:r>
      <w:r w:rsidR="00393CC7" w:rsidRPr="00B1419E">
        <w:rPr>
          <w:sz w:val="28"/>
          <w:szCs w:val="28"/>
        </w:rPr>
        <w:t>15.05.23</w:t>
      </w:r>
      <w:r w:rsidR="009314D6" w:rsidRPr="00B1419E">
        <w:rPr>
          <w:sz w:val="28"/>
          <w:szCs w:val="28"/>
        </w:rPr>
        <w:t xml:space="preserve"> </w:t>
      </w:r>
    </w:p>
    <w:p w14:paraId="78434604" w14:textId="77777777" w:rsidR="00124F7D" w:rsidRDefault="00124F7D"/>
    <w:p w14:paraId="47E1F0CD" w14:textId="40DF7B7E" w:rsidR="00124F7D" w:rsidRDefault="00124F7D" w:rsidP="00B1419E">
      <w:pPr>
        <w:pStyle w:val="Heading1"/>
      </w:pPr>
      <w:r>
        <w:t xml:space="preserve">Member 1 </w:t>
      </w:r>
      <w:r w:rsidR="00654BB0">
        <w:t xml:space="preserve">– </w:t>
      </w:r>
      <w:r w:rsidR="00393CC7">
        <w:t>Ben Mason</w:t>
      </w:r>
    </w:p>
    <w:p w14:paraId="769D7A7E" w14:textId="77777777" w:rsidR="00B1419E" w:rsidRPr="00B1419E" w:rsidRDefault="00B1419E" w:rsidP="00B1419E"/>
    <w:tbl>
      <w:tblPr>
        <w:tblStyle w:val="TableGrid"/>
        <w:tblW w:w="0" w:type="auto"/>
        <w:tblLook w:val="04A0" w:firstRow="1" w:lastRow="0" w:firstColumn="1" w:lastColumn="0" w:noHBand="0" w:noVBand="1"/>
      </w:tblPr>
      <w:tblGrid>
        <w:gridCol w:w="9016"/>
      </w:tblGrid>
      <w:tr w:rsidR="00124F7D" w14:paraId="6AE92FB7" w14:textId="77777777" w:rsidTr="0F8748D7">
        <w:tc>
          <w:tcPr>
            <w:tcW w:w="9016" w:type="dxa"/>
            <w:shd w:val="clear" w:color="auto" w:fill="D9E2F3" w:themeFill="accent1" w:themeFillTint="33"/>
          </w:tcPr>
          <w:p w14:paraId="41DFD14C" w14:textId="77777777" w:rsidR="00124F7D" w:rsidRDefault="00124F7D" w:rsidP="00124F7D"/>
          <w:p w14:paraId="426D2EDF" w14:textId="715629C8" w:rsidR="00124F7D" w:rsidRDefault="0F8748D7" w:rsidP="00124F7D">
            <w:r>
              <w:t xml:space="preserve">Explain what you have contributed with your group </w:t>
            </w:r>
            <w:proofErr w:type="gramStart"/>
            <w:r>
              <w:t>members</w:t>
            </w:r>
            <w:proofErr w:type="gramEnd"/>
            <w:r>
              <w:t xml:space="preserve"> </w:t>
            </w:r>
          </w:p>
          <w:p w14:paraId="71ABE7D1" w14:textId="77777777" w:rsidR="00124F7D" w:rsidRDefault="00124F7D"/>
        </w:tc>
      </w:tr>
      <w:tr w:rsidR="00124F7D" w14:paraId="3EDFB9DC" w14:textId="77777777" w:rsidTr="0F8748D7">
        <w:tc>
          <w:tcPr>
            <w:tcW w:w="9016" w:type="dxa"/>
          </w:tcPr>
          <w:p w14:paraId="0ED863D0" w14:textId="77777777" w:rsidR="00124F7D" w:rsidRDefault="00124F7D"/>
          <w:p w14:paraId="02ABBBE8" w14:textId="77777777" w:rsidR="00124F7D" w:rsidRDefault="002A09BE" w:rsidP="00393CC7">
            <w:pPr>
              <w:pStyle w:val="ListParagraph"/>
              <w:numPr>
                <w:ilvl w:val="0"/>
                <w:numId w:val="3"/>
              </w:numPr>
            </w:pPr>
            <w:r>
              <w:t>I organised the templates for both the group meeting agenda, and the resource list.</w:t>
            </w:r>
          </w:p>
          <w:p w14:paraId="0C8A459C" w14:textId="77777777" w:rsidR="00971D37" w:rsidRDefault="00971D37" w:rsidP="00393CC7">
            <w:pPr>
              <w:pStyle w:val="ListParagraph"/>
              <w:numPr>
                <w:ilvl w:val="0"/>
                <w:numId w:val="3"/>
              </w:numPr>
            </w:pPr>
            <w:r>
              <w:t>I filled out both docs while collaborating with my group over MS Teams.</w:t>
            </w:r>
          </w:p>
          <w:p w14:paraId="0BC37880" w14:textId="77777777" w:rsidR="00663BD7" w:rsidRDefault="00663BD7" w:rsidP="00393CC7">
            <w:pPr>
              <w:pStyle w:val="ListParagraph"/>
              <w:numPr>
                <w:ilvl w:val="0"/>
                <w:numId w:val="3"/>
              </w:numPr>
            </w:pPr>
            <w:r>
              <w:t xml:space="preserve">I attended a group session where me and my group </w:t>
            </w:r>
            <w:r w:rsidR="008F314B">
              <w:t>filled out a Gantt chart to better plan for our upcoming Iterations.</w:t>
            </w:r>
          </w:p>
          <w:p w14:paraId="33E44460" w14:textId="77777777" w:rsidR="008F314B" w:rsidRDefault="008F314B" w:rsidP="00393CC7">
            <w:pPr>
              <w:pStyle w:val="ListParagraph"/>
              <w:numPr>
                <w:ilvl w:val="0"/>
                <w:numId w:val="3"/>
              </w:numPr>
            </w:pPr>
            <w:r>
              <w:t xml:space="preserve">I uploaded all documents stored locally to the </w:t>
            </w:r>
            <w:r w:rsidR="00C04F2D">
              <w:t>group GitHub from Iteration 1 and 2.</w:t>
            </w:r>
          </w:p>
          <w:p w14:paraId="732231F8" w14:textId="18A5CF19" w:rsidR="007F1D60" w:rsidRDefault="007F1D60" w:rsidP="00393CC7">
            <w:pPr>
              <w:pStyle w:val="ListParagraph"/>
              <w:numPr>
                <w:ilvl w:val="0"/>
                <w:numId w:val="3"/>
              </w:numPr>
            </w:pPr>
            <w:r>
              <w:t xml:space="preserve">I individually filled out my section of the </w:t>
            </w:r>
            <w:r w:rsidR="005B5B87">
              <w:t>Progress Report 2.</w:t>
            </w:r>
          </w:p>
          <w:p w14:paraId="23884C31" w14:textId="2D264378" w:rsidR="00C04F2D" w:rsidRPr="00124F7D" w:rsidRDefault="00C04F2D" w:rsidP="00C04F2D"/>
        </w:tc>
      </w:tr>
      <w:tr w:rsidR="00124F7D" w14:paraId="571DE381" w14:textId="77777777" w:rsidTr="0F8748D7">
        <w:tc>
          <w:tcPr>
            <w:tcW w:w="9016" w:type="dxa"/>
            <w:shd w:val="clear" w:color="auto" w:fill="D9E2F3" w:themeFill="accent1" w:themeFillTint="33"/>
          </w:tcPr>
          <w:p w14:paraId="100668DD" w14:textId="77777777" w:rsidR="00E53000" w:rsidRDefault="00E53000"/>
          <w:p w14:paraId="2F2EC4D1" w14:textId="77777777" w:rsidR="00124F7D" w:rsidRDefault="00124F7D">
            <w:r w:rsidRPr="00124F7D">
              <w:t xml:space="preserve">Provide feedback about what’s working, what’s not working, and what your group needs to improve on as you prepare for Iteration </w:t>
            </w:r>
            <w:r w:rsidR="00393CC7">
              <w:t>3</w:t>
            </w:r>
            <w:r w:rsidRPr="00124F7D">
              <w:t>.</w:t>
            </w:r>
          </w:p>
          <w:p w14:paraId="27EA0065" w14:textId="0CD63044" w:rsidR="00E53000" w:rsidRDefault="00E53000"/>
        </w:tc>
      </w:tr>
      <w:tr w:rsidR="00124F7D" w14:paraId="08847DF1" w14:textId="77777777" w:rsidTr="0F8748D7">
        <w:tc>
          <w:tcPr>
            <w:tcW w:w="9016" w:type="dxa"/>
          </w:tcPr>
          <w:p w14:paraId="30ADAA46" w14:textId="77777777" w:rsidR="00124F7D" w:rsidRDefault="00124F7D"/>
          <w:p w14:paraId="12E50960" w14:textId="77777777" w:rsidR="00124F7D" w:rsidRDefault="0093637B" w:rsidP="00393CC7">
            <w:pPr>
              <w:pStyle w:val="ListParagraph"/>
              <w:numPr>
                <w:ilvl w:val="0"/>
                <w:numId w:val="4"/>
              </w:numPr>
            </w:pPr>
            <w:r>
              <w:t>Breakout rooms are working</w:t>
            </w:r>
            <w:r w:rsidR="003E0FC2">
              <w:t xml:space="preserve">, they keep the group all in one place until </w:t>
            </w:r>
            <w:r w:rsidR="008F6B87">
              <w:t xml:space="preserve">the weekly activity is complete. They also provide us an environment in which we can get assistance from </w:t>
            </w:r>
            <w:r w:rsidR="00C922CE">
              <w:t>Noor.</w:t>
            </w:r>
          </w:p>
          <w:p w14:paraId="3FEF77BA" w14:textId="77777777" w:rsidR="00CD4491" w:rsidRDefault="00CD4491" w:rsidP="00393CC7">
            <w:pPr>
              <w:pStyle w:val="ListParagraph"/>
              <w:numPr>
                <w:ilvl w:val="0"/>
                <w:numId w:val="4"/>
              </w:numPr>
            </w:pPr>
            <w:r>
              <w:t xml:space="preserve">Teams is also working well. It allows screen sharing and voice </w:t>
            </w:r>
            <w:r w:rsidR="00F2476B">
              <w:t xml:space="preserve">chat, and paired with </w:t>
            </w:r>
            <w:r w:rsidR="00265D1B">
              <w:t xml:space="preserve">the </w:t>
            </w:r>
            <w:proofErr w:type="gramStart"/>
            <w:r w:rsidR="00F2476B">
              <w:t>cloud based</w:t>
            </w:r>
            <w:proofErr w:type="gramEnd"/>
            <w:r w:rsidR="00F2476B">
              <w:t xml:space="preserve"> sharing </w:t>
            </w:r>
            <w:r w:rsidR="00265D1B">
              <w:t xml:space="preserve">functionality of MS Word or Excel is an effective </w:t>
            </w:r>
            <w:r w:rsidR="006541BE">
              <w:t xml:space="preserve">medium for </w:t>
            </w:r>
            <w:r w:rsidR="005F71FE">
              <w:t>group collaboration.</w:t>
            </w:r>
          </w:p>
          <w:p w14:paraId="3CD6924C" w14:textId="77777777" w:rsidR="009D4F40" w:rsidRDefault="009D4F40" w:rsidP="00393CC7">
            <w:pPr>
              <w:pStyle w:val="ListParagraph"/>
              <w:numPr>
                <w:ilvl w:val="0"/>
                <w:numId w:val="4"/>
              </w:numPr>
            </w:pPr>
            <w:r>
              <w:t>Something</w:t>
            </w:r>
            <w:r w:rsidR="00DD005E">
              <w:t xml:space="preserve"> that I and</w:t>
            </w:r>
            <w:r>
              <w:t xml:space="preserve"> the group needs to work on is</w:t>
            </w:r>
            <w:r w:rsidR="00DD005E">
              <w:t xml:space="preserve"> better compiling questions </w:t>
            </w:r>
            <w:r w:rsidR="000F5B52">
              <w:t>for Noor before we finish breakout rooms. Sometimes we have leftover quer</w:t>
            </w:r>
            <w:r w:rsidR="009C6DF3">
              <w:t>ies or concerns we need answered.</w:t>
            </w:r>
          </w:p>
          <w:p w14:paraId="40975429" w14:textId="27A4831A" w:rsidR="009C6DF3" w:rsidRDefault="009C6DF3" w:rsidP="009C6DF3"/>
        </w:tc>
      </w:tr>
    </w:tbl>
    <w:p w14:paraId="5DE0403E" w14:textId="77777777" w:rsidR="00124F7D" w:rsidRDefault="00124F7D"/>
    <w:p w14:paraId="691F47D0" w14:textId="321CBA8C" w:rsidR="0F8748D7" w:rsidRDefault="0F8748D7" w:rsidP="0F8748D7"/>
    <w:p w14:paraId="3E3B2F98" w14:textId="4D4158FE" w:rsidR="0F8748D7" w:rsidRDefault="0F8748D7" w:rsidP="0F8748D7"/>
    <w:p w14:paraId="5A7EF049" w14:textId="0E980D63" w:rsidR="0F8748D7" w:rsidRDefault="0F8748D7" w:rsidP="0F8748D7"/>
    <w:p w14:paraId="0818FE06" w14:textId="77777777" w:rsidR="00D30D8B" w:rsidRDefault="00D30D8B">
      <w:pPr>
        <w:rPr>
          <w:rFonts w:asciiTheme="majorHAnsi" w:eastAsiaTheme="majorEastAsia" w:hAnsiTheme="majorHAnsi" w:cstheme="majorBidi"/>
          <w:color w:val="2F5496" w:themeColor="accent1" w:themeShade="BF"/>
          <w:sz w:val="32"/>
          <w:szCs w:val="32"/>
        </w:rPr>
      </w:pPr>
      <w:r>
        <w:br w:type="page"/>
      </w:r>
    </w:p>
    <w:p w14:paraId="7F0D857A" w14:textId="139CF969" w:rsidR="00124F7D" w:rsidRDefault="00124F7D" w:rsidP="00B1419E">
      <w:pPr>
        <w:pStyle w:val="Heading1"/>
      </w:pPr>
      <w:r>
        <w:lastRenderedPageBreak/>
        <w:t xml:space="preserve">Member 2 </w:t>
      </w:r>
      <w:r w:rsidR="00B1419E">
        <w:t>–</w:t>
      </w:r>
      <w:r w:rsidR="00E53000">
        <w:t xml:space="preserve"> </w:t>
      </w:r>
      <w:r w:rsidR="00B1419E">
        <w:t>Bodie Thomas</w:t>
      </w:r>
    </w:p>
    <w:p w14:paraId="0860BD12" w14:textId="77777777" w:rsidR="00B1419E" w:rsidRDefault="00B1419E" w:rsidP="00124F7D"/>
    <w:tbl>
      <w:tblPr>
        <w:tblStyle w:val="TableGrid"/>
        <w:tblW w:w="0" w:type="auto"/>
        <w:tblLook w:val="04A0" w:firstRow="1" w:lastRow="0" w:firstColumn="1" w:lastColumn="0" w:noHBand="0" w:noVBand="1"/>
      </w:tblPr>
      <w:tblGrid>
        <w:gridCol w:w="9016"/>
      </w:tblGrid>
      <w:tr w:rsidR="00124F7D" w14:paraId="217882B9" w14:textId="77777777" w:rsidTr="0F8748D7">
        <w:tc>
          <w:tcPr>
            <w:tcW w:w="9016" w:type="dxa"/>
            <w:shd w:val="clear" w:color="auto" w:fill="D9E2F3" w:themeFill="accent1" w:themeFillTint="33"/>
          </w:tcPr>
          <w:p w14:paraId="44C69C4C" w14:textId="77777777" w:rsidR="00124F7D" w:rsidRDefault="00124F7D" w:rsidP="00664385"/>
          <w:p w14:paraId="1266D692" w14:textId="6A58D08F" w:rsidR="00124F7D" w:rsidRDefault="0F8748D7" w:rsidP="00664385">
            <w:r>
              <w:t xml:space="preserve">Explain what you have contributed with your group </w:t>
            </w:r>
            <w:proofErr w:type="gramStart"/>
            <w:r>
              <w:t>members</w:t>
            </w:r>
            <w:proofErr w:type="gramEnd"/>
            <w:r>
              <w:t xml:space="preserve"> </w:t>
            </w:r>
          </w:p>
          <w:p w14:paraId="0E42530B" w14:textId="77777777" w:rsidR="00124F7D" w:rsidRDefault="00124F7D" w:rsidP="00664385"/>
        </w:tc>
      </w:tr>
      <w:tr w:rsidR="00124F7D" w14:paraId="5F7D9837" w14:textId="77777777" w:rsidTr="0F8748D7">
        <w:tc>
          <w:tcPr>
            <w:tcW w:w="9016" w:type="dxa"/>
          </w:tcPr>
          <w:p w14:paraId="273BAFC0" w14:textId="77777777" w:rsidR="00124F7D" w:rsidRDefault="00124F7D" w:rsidP="00664385"/>
          <w:p w14:paraId="43972488" w14:textId="2C4A678E" w:rsidR="0F8748D7" w:rsidRDefault="0F8748D7" w:rsidP="0F8748D7">
            <w:pPr>
              <w:pStyle w:val="ListParagraph"/>
              <w:numPr>
                <w:ilvl w:val="0"/>
                <w:numId w:val="2"/>
              </w:numPr>
            </w:pPr>
            <w:r>
              <w:t xml:space="preserve">I created a GitHub repository and added my group to it as </w:t>
            </w:r>
            <w:proofErr w:type="gramStart"/>
            <w:r>
              <w:t>collaborators</w:t>
            </w:r>
            <w:proofErr w:type="gramEnd"/>
          </w:p>
          <w:p w14:paraId="37D22999" w14:textId="43755853" w:rsidR="00124F7D" w:rsidRDefault="0F8748D7" w:rsidP="0F8748D7">
            <w:pPr>
              <w:pStyle w:val="ListParagraph"/>
              <w:numPr>
                <w:ilvl w:val="0"/>
                <w:numId w:val="2"/>
              </w:numPr>
            </w:pPr>
            <w:r>
              <w:t xml:space="preserve">I organised our information by creating a Git hub wiki for quick </w:t>
            </w:r>
            <w:proofErr w:type="gramStart"/>
            <w:r>
              <w:t>access</w:t>
            </w:r>
            <w:proofErr w:type="gramEnd"/>
          </w:p>
          <w:p w14:paraId="1D3D47BF" w14:textId="3914F6BF" w:rsidR="0F8748D7" w:rsidRDefault="0F8748D7" w:rsidP="0F8748D7">
            <w:pPr>
              <w:pStyle w:val="ListParagraph"/>
              <w:numPr>
                <w:ilvl w:val="0"/>
                <w:numId w:val="2"/>
              </w:numPr>
            </w:pPr>
            <w:r>
              <w:t xml:space="preserve">I shared the Gantt chart Template with my team and worked on it with the rest of my </w:t>
            </w:r>
            <w:proofErr w:type="gramStart"/>
            <w:r>
              <w:t>team</w:t>
            </w:r>
            <w:proofErr w:type="gramEnd"/>
          </w:p>
          <w:p w14:paraId="7B75D87E" w14:textId="3B631B99" w:rsidR="0F8748D7" w:rsidRDefault="0F8748D7" w:rsidP="0F8748D7">
            <w:pPr>
              <w:pStyle w:val="ListParagraph"/>
              <w:numPr>
                <w:ilvl w:val="0"/>
                <w:numId w:val="2"/>
              </w:numPr>
            </w:pPr>
            <w:r>
              <w:t xml:space="preserve">Helped my team with the meeting agenda and resource </w:t>
            </w:r>
            <w:proofErr w:type="gramStart"/>
            <w:r>
              <w:t>list</w:t>
            </w:r>
            <w:proofErr w:type="gramEnd"/>
          </w:p>
          <w:p w14:paraId="262CA7AD" w14:textId="0F32661D" w:rsidR="0F8748D7" w:rsidRDefault="0F8748D7" w:rsidP="0F8748D7">
            <w:pPr>
              <w:pStyle w:val="ListParagraph"/>
              <w:numPr>
                <w:ilvl w:val="0"/>
                <w:numId w:val="2"/>
              </w:numPr>
            </w:pPr>
            <w:r>
              <w:t xml:space="preserve">I filled out my section of Progress report </w:t>
            </w:r>
            <w:proofErr w:type="gramStart"/>
            <w:r>
              <w:t>2</w:t>
            </w:r>
            <w:proofErr w:type="gramEnd"/>
          </w:p>
          <w:p w14:paraId="59DF1D8D" w14:textId="77777777" w:rsidR="00124F7D" w:rsidRDefault="00124F7D" w:rsidP="00664385"/>
        </w:tc>
      </w:tr>
      <w:tr w:rsidR="00124F7D" w14:paraId="31CE5207" w14:textId="77777777" w:rsidTr="0F8748D7">
        <w:tc>
          <w:tcPr>
            <w:tcW w:w="9016" w:type="dxa"/>
            <w:shd w:val="clear" w:color="auto" w:fill="D9E2F3" w:themeFill="accent1" w:themeFillTint="33"/>
          </w:tcPr>
          <w:p w14:paraId="5385BC18" w14:textId="77777777" w:rsidR="00E53000" w:rsidRDefault="00E53000" w:rsidP="00664385"/>
          <w:p w14:paraId="771BCB5D" w14:textId="77777777" w:rsidR="00124F7D" w:rsidRDefault="00124F7D" w:rsidP="00664385">
            <w:r w:rsidRPr="00124F7D">
              <w:t xml:space="preserve">Provide feedback about what’s working, what’s not working, and what your group needs to improve on as you prepare for Iteration </w:t>
            </w:r>
            <w:r w:rsidR="00FA4E6F">
              <w:t>3</w:t>
            </w:r>
            <w:r w:rsidRPr="00124F7D">
              <w:t>.</w:t>
            </w:r>
          </w:p>
          <w:p w14:paraId="704568B1" w14:textId="30414877" w:rsidR="00E53000" w:rsidRDefault="00E53000" w:rsidP="00664385"/>
        </w:tc>
      </w:tr>
      <w:tr w:rsidR="00124F7D" w14:paraId="67624FEA" w14:textId="77777777" w:rsidTr="0F8748D7">
        <w:tc>
          <w:tcPr>
            <w:tcW w:w="9016" w:type="dxa"/>
          </w:tcPr>
          <w:p w14:paraId="532D969B" w14:textId="77777777" w:rsidR="00124F7D" w:rsidRDefault="00124F7D" w:rsidP="00664385"/>
          <w:p w14:paraId="5980BFF2" w14:textId="470A2109" w:rsidR="0F8748D7" w:rsidRDefault="0F8748D7" w:rsidP="0F8748D7">
            <w:r>
              <w:t xml:space="preserve">Something that really worked for us were the weekly breakout rooms. Being able to collaborate right after class is good because all group members are present, and the work is fresh in our heads. It is also good for time management because most group work gets completed the day it is assigned causing no stress </w:t>
            </w:r>
            <w:proofErr w:type="gramStart"/>
            <w:r>
              <w:t>later on</w:t>
            </w:r>
            <w:proofErr w:type="gramEnd"/>
            <w:r>
              <w:t>.</w:t>
            </w:r>
          </w:p>
          <w:p w14:paraId="05890454" w14:textId="2018728F" w:rsidR="0F8748D7" w:rsidRDefault="0F8748D7" w:rsidP="0F8748D7"/>
          <w:p w14:paraId="09DB7D25" w14:textId="7AF4D062" w:rsidR="0F8748D7" w:rsidRDefault="0F8748D7" w:rsidP="0F8748D7">
            <w:pPr>
              <w:spacing w:line="259" w:lineRule="auto"/>
            </w:pPr>
            <w:r>
              <w:t xml:space="preserve">Another thing that helps is having Noor visit our breakout rooms. It's helpful because sometimes we have question about our work that we failed to understand and having time to ask questions weekly is helpful to progress. </w:t>
            </w:r>
          </w:p>
          <w:p w14:paraId="6FB755C5" w14:textId="77777777" w:rsidR="00124F7D" w:rsidRDefault="00124F7D" w:rsidP="00664385"/>
        </w:tc>
      </w:tr>
    </w:tbl>
    <w:p w14:paraId="41A0ACD5" w14:textId="77777777" w:rsidR="00124F7D" w:rsidRDefault="00124F7D" w:rsidP="00124F7D"/>
    <w:p w14:paraId="4708A9A6" w14:textId="77777777" w:rsidR="00D30D8B" w:rsidRDefault="00D30D8B">
      <w:pPr>
        <w:rPr>
          <w:rFonts w:asciiTheme="majorHAnsi" w:eastAsiaTheme="majorEastAsia" w:hAnsiTheme="majorHAnsi" w:cstheme="majorBidi"/>
          <w:color w:val="2F5496" w:themeColor="accent1" w:themeShade="BF"/>
          <w:sz w:val="32"/>
          <w:szCs w:val="32"/>
        </w:rPr>
      </w:pPr>
      <w:r>
        <w:br w:type="page"/>
      </w:r>
    </w:p>
    <w:p w14:paraId="1A636B63" w14:textId="41D5ED98" w:rsidR="00124F7D" w:rsidRDefault="00124F7D" w:rsidP="00B1419E">
      <w:pPr>
        <w:pStyle w:val="Heading1"/>
      </w:pPr>
      <w:r>
        <w:lastRenderedPageBreak/>
        <w:t>Member 3</w:t>
      </w:r>
      <w:r w:rsidR="00E53000">
        <w:t xml:space="preserve"> </w:t>
      </w:r>
      <w:r w:rsidR="00B1419E">
        <w:t>–</w:t>
      </w:r>
      <w:r w:rsidR="00E53000">
        <w:t xml:space="preserve"> </w:t>
      </w:r>
      <w:r w:rsidR="00B1419E">
        <w:t>Jordan Turner</w:t>
      </w:r>
    </w:p>
    <w:p w14:paraId="6888DE55" w14:textId="77777777" w:rsidR="00B1419E" w:rsidRDefault="00B1419E" w:rsidP="00124F7D"/>
    <w:tbl>
      <w:tblPr>
        <w:tblStyle w:val="TableGrid"/>
        <w:tblW w:w="0" w:type="auto"/>
        <w:tblLook w:val="04A0" w:firstRow="1" w:lastRow="0" w:firstColumn="1" w:lastColumn="0" w:noHBand="0" w:noVBand="1"/>
      </w:tblPr>
      <w:tblGrid>
        <w:gridCol w:w="9016"/>
      </w:tblGrid>
      <w:tr w:rsidR="00124F7D" w14:paraId="2AB8C134" w14:textId="77777777" w:rsidTr="0F8748D7">
        <w:tc>
          <w:tcPr>
            <w:tcW w:w="9016" w:type="dxa"/>
            <w:shd w:val="clear" w:color="auto" w:fill="D9E2F3" w:themeFill="accent1" w:themeFillTint="33"/>
          </w:tcPr>
          <w:p w14:paraId="731B8164" w14:textId="77777777" w:rsidR="00124F7D" w:rsidRDefault="00124F7D" w:rsidP="00664385"/>
          <w:p w14:paraId="013FBDA9" w14:textId="60DA4604" w:rsidR="00124F7D" w:rsidRDefault="0F8748D7" w:rsidP="00664385">
            <w:r>
              <w:t xml:space="preserve">Explain what you have contributed with your group </w:t>
            </w:r>
            <w:r w:rsidR="00D57322">
              <w:t>members.</w:t>
            </w:r>
            <w:r>
              <w:t xml:space="preserve"> </w:t>
            </w:r>
          </w:p>
          <w:p w14:paraId="055BB844" w14:textId="77777777" w:rsidR="00124F7D" w:rsidRDefault="00124F7D" w:rsidP="00664385"/>
        </w:tc>
      </w:tr>
      <w:tr w:rsidR="00124F7D" w14:paraId="2D088CC6" w14:textId="77777777" w:rsidTr="0F8748D7">
        <w:tc>
          <w:tcPr>
            <w:tcW w:w="9016" w:type="dxa"/>
          </w:tcPr>
          <w:p w14:paraId="0CD8A538" w14:textId="77777777" w:rsidR="00124F7D" w:rsidRDefault="00124F7D" w:rsidP="00664385"/>
          <w:p w14:paraId="6E4707CE" w14:textId="7CCCE961" w:rsidR="00124F7D" w:rsidRDefault="0F8748D7" w:rsidP="0F8748D7">
            <w:pPr>
              <w:pStyle w:val="ListParagraph"/>
              <w:numPr>
                <w:ilvl w:val="0"/>
                <w:numId w:val="1"/>
              </w:numPr>
            </w:pPr>
            <w:r>
              <w:t xml:space="preserve">I helped my team with creating the Gantt </w:t>
            </w:r>
            <w:proofErr w:type="gramStart"/>
            <w:r>
              <w:t>chart</w:t>
            </w:r>
            <w:proofErr w:type="gramEnd"/>
          </w:p>
          <w:p w14:paraId="0D19F670" w14:textId="0BECE776" w:rsidR="0F8748D7" w:rsidRDefault="0F8748D7" w:rsidP="0F8748D7">
            <w:pPr>
              <w:pStyle w:val="ListParagraph"/>
              <w:numPr>
                <w:ilvl w:val="0"/>
                <w:numId w:val="1"/>
              </w:numPr>
            </w:pPr>
            <w:r>
              <w:t>I helped my team with both word docs via MS Teams</w:t>
            </w:r>
          </w:p>
          <w:p w14:paraId="3357D0B1" w14:textId="0F1B870B" w:rsidR="0F8748D7" w:rsidRDefault="0F8748D7" w:rsidP="0F8748D7">
            <w:pPr>
              <w:pStyle w:val="ListParagraph"/>
              <w:numPr>
                <w:ilvl w:val="0"/>
                <w:numId w:val="1"/>
              </w:numPr>
            </w:pPr>
            <w:r>
              <w:t xml:space="preserve">I filled out my part of the progress report </w:t>
            </w:r>
            <w:proofErr w:type="gramStart"/>
            <w:r>
              <w:t>2</w:t>
            </w:r>
            <w:proofErr w:type="gramEnd"/>
          </w:p>
          <w:p w14:paraId="4C36ADA4" w14:textId="20F24B49" w:rsidR="0F8748D7" w:rsidRDefault="0F8748D7" w:rsidP="0F8748D7">
            <w:pPr>
              <w:pStyle w:val="ListParagraph"/>
              <w:numPr>
                <w:ilvl w:val="0"/>
                <w:numId w:val="1"/>
              </w:numPr>
            </w:pPr>
            <w:r>
              <w:t xml:space="preserve">I helped my team with the resource </w:t>
            </w:r>
            <w:proofErr w:type="gramStart"/>
            <w:r>
              <w:t>list</w:t>
            </w:r>
            <w:proofErr w:type="gramEnd"/>
          </w:p>
          <w:p w14:paraId="360363B5" w14:textId="77777777" w:rsidR="00124F7D" w:rsidRDefault="00124F7D" w:rsidP="00664385"/>
          <w:p w14:paraId="3B14EE59" w14:textId="77777777" w:rsidR="00124F7D" w:rsidRDefault="00124F7D" w:rsidP="00664385"/>
        </w:tc>
      </w:tr>
      <w:tr w:rsidR="00124F7D" w14:paraId="63E3487C" w14:textId="77777777" w:rsidTr="0F8748D7">
        <w:tc>
          <w:tcPr>
            <w:tcW w:w="9016" w:type="dxa"/>
            <w:shd w:val="clear" w:color="auto" w:fill="D9E2F3" w:themeFill="accent1" w:themeFillTint="33"/>
          </w:tcPr>
          <w:p w14:paraId="7332458D" w14:textId="77777777" w:rsidR="00E53000" w:rsidRDefault="00E53000" w:rsidP="00664385"/>
          <w:p w14:paraId="11CF7FCA" w14:textId="77777777" w:rsidR="00124F7D" w:rsidRDefault="00124F7D" w:rsidP="00664385">
            <w:r w:rsidRPr="00124F7D">
              <w:t xml:space="preserve">Provide feedback about what’s working, what’s not working, and what your group needs to improve on as you prepare for Iteration </w:t>
            </w:r>
            <w:r w:rsidR="00FA4E6F">
              <w:t>3</w:t>
            </w:r>
            <w:r w:rsidRPr="00124F7D">
              <w:t>.</w:t>
            </w:r>
          </w:p>
          <w:p w14:paraId="3C0D4380" w14:textId="0055B5F6" w:rsidR="00E53000" w:rsidRDefault="00E53000" w:rsidP="00664385"/>
        </w:tc>
      </w:tr>
      <w:tr w:rsidR="00124F7D" w14:paraId="62F818A2" w14:textId="77777777" w:rsidTr="0F8748D7">
        <w:tc>
          <w:tcPr>
            <w:tcW w:w="9016" w:type="dxa"/>
          </w:tcPr>
          <w:p w14:paraId="2160A5B9" w14:textId="77777777" w:rsidR="00124F7D" w:rsidRDefault="00124F7D" w:rsidP="00664385"/>
          <w:p w14:paraId="26E38275" w14:textId="129F8FC5" w:rsidR="00124F7D" w:rsidRDefault="0F8748D7" w:rsidP="0F8748D7">
            <w:r>
              <w:t xml:space="preserve">I found that having one person writing down everything and everyone else putting in their input worked well as it stops us from making copies of the same document that would look all the same. I also found that doing the work right after the meeting worked well because everyone was online, so it was easy to get everything done and that all the information was fresh in our heads. </w:t>
            </w:r>
          </w:p>
          <w:p w14:paraId="26B96C14" w14:textId="449F6240" w:rsidR="0F8748D7" w:rsidRDefault="0F8748D7" w:rsidP="0F8748D7"/>
          <w:p w14:paraId="01108E30" w14:textId="180504FC" w:rsidR="00124F7D" w:rsidRDefault="0F8748D7" w:rsidP="00664385">
            <w:r>
              <w:t xml:space="preserve">Another thing that was good was being in breakout rooms due to being able to talk to Noor about the questions we have when we </w:t>
            </w:r>
            <w:proofErr w:type="spellStart"/>
            <w:r>
              <w:t>dont</w:t>
            </w:r>
            <w:proofErr w:type="spellEnd"/>
            <w:r>
              <w:t xml:space="preserve"> really understand something.</w:t>
            </w:r>
          </w:p>
          <w:p w14:paraId="732B6615" w14:textId="77777777" w:rsidR="00124F7D" w:rsidRDefault="00124F7D" w:rsidP="00664385"/>
        </w:tc>
      </w:tr>
    </w:tbl>
    <w:p w14:paraId="41C705E3" w14:textId="795C1458" w:rsidR="00124F7D" w:rsidRDefault="00124F7D" w:rsidP="0F8748D7"/>
    <w:sectPr w:rsidR="00124F7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D8AD" w14:textId="77777777" w:rsidR="00D30D8B" w:rsidRDefault="00D30D8B" w:rsidP="00D30D8B">
      <w:pPr>
        <w:spacing w:after="0" w:line="240" w:lineRule="auto"/>
      </w:pPr>
      <w:r>
        <w:separator/>
      </w:r>
    </w:p>
  </w:endnote>
  <w:endnote w:type="continuationSeparator" w:id="0">
    <w:p w14:paraId="055D0A05" w14:textId="77777777" w:rsidR="00D30D8B" w:rsidRDefault="00D30D8B" w:rsidP="00D3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490F" w14:textId="77777777" w:rsidR="00D30D8B" w:rsidRDefault="00D30D8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74EB66" w14:textId="77777777" w:rsidR="00D30D8B" w:rsidRDefault="00D30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1D43" w14:textId="77777777" w:rsidR="00D30D8B" w:rsidRDefault="00D30D8B" w:rsidP="00D30D8B">
      <w:pPr>
        <w:spacing w:after="0" w:line="240" w:lineRule="auto"/>
      </w:pPr>
      <w:r>
        <w:separator/>
      </w:r>
    </w:p>
  </w:footnote>
  <w:footnote w:type="continuationSeparator" w:id="0">
    <w:p w14:paraId="3D33428D" w14:textId="77777777" w:rsidR="00D30D8B" w:rsidRDefault="00D30D8B" w:rsidP="00D30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4407"/>
    <w:multiLevelType w:val="hybridMultilevel"/>
    <w:tmpl w:val="1780FA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C437FD"/>
    <w:multiLevelType w:val="hybridMultilevel"/>
    <w:tmpl w:val="48F07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A8D170"/>
    <w:multiLevelType w:val="hybridMultilevel"/>
    <w:tmpl w:val="FFFFFFFF"/>
    <w:lvl w:ilvl="0" w:tplc="806E5AD6">
      <w:start w:val="1"/>
      <w:numFmt w:val="bullet"/>
      <w:lvlText w:val=""/>
      <w:lvlJc w:val="left"/>
      <w:pPr>
        <w:ind w:left="720" w:hanging="360"/>
      </w:pPr>
      <w:rPr>
        <w:rFonts w:ascii="Symbol" w:hAnsi="Symbol" w:hint="default"/>
      </w:rPr>
    </w:lvl>
    <w:lvl w:ilvl="1" w:tplc="3E244FBC">
      <w:start w:val="1"/>
      <w:numFmt w:val="bullet"/>
      <w:lvlText w:val="o"/>
      <w:lvlJc w:val="left"/>
      <w:pPr>
        <w:ind w:left="1440" w:hanging="360"/>
      </w:pPr>
      <w:rPr>
        <w:rFonts w:ascii="Courier New" w:hAnsi="Courier New" w:hint="default"/>
      </w:rPr>
    </w:lvl>
    <w:lvl w:ilvl="2" w:tplc="65248E60">
      <w:start w:val="1"/>
      <w:numFmt w:val="bullet"/>
      <w:lvlText w:val=""/>
      <w:lvlJc w:val="left"/>
      <w:pPr>
        <w:ind w:left="2160" w:hanging="360"/>
      </w:pPr>
      <w:rPr>
        <w:rFonts w:ascii="Wingdings" w:hAnsi="Wingdings" w:hint="default"/>
      </w:rPr>
    </w:lvl>
    <w:lvl w:ilvl="3" w:tplc="69A09CF6">
      <w:start w:val="1"/>
      <w:numFmt w:val="bullet"/>
      <w:lvlText w:val=""/>
      <w:lvlJc w:val="left"/>
      <w:pPr>
        <w:ind w:left="2880" w:hanging="360"/>
      </w:pPr>
      <w:rPr>
        <w:rFonts w:ascii="Symbol" w:hAnsi="Symbol" w:hint="default"/>
      </w:rPr>
    </w:lvl>
    <w:lvl w:ilvl="4" w:tplc="3878B408">
      <w:start w:val="1"/>
      <w:numFmt w:val="bullet"/>
      <w:lvlText w:val="o"/>
      <w:lvlJc w:val="left"/>
      <w:pPr>
        <w:ind w:left="3600" w:hanging="360"/>
      </w:pPr>
      <w:rPr>
        <w:rFonts w:ascii="Courier New" w:hAnsi="Courier New" w:hint="default"/>
      </w:rPr>
    </w:lvl>
    <w:lvl w:ilvl="5" w:tplc="0BEA6EB2">
      <w:start w:val="1"/>
      <w:numFmt w:val="bullet"/>
      <w:lvlText w:val=""/>
      <w:lvlJc w:val="left"/>
      <w:pPr>
        <w:ind w:left="4320" w:hanging="360"/>
      </w:pPr>
      <w:rPr>
        <w:rFonts w:ascii="Wingdings" w:hAnsi="Wingdings" w:hint="default"/>
      </w:rPr>
    </w:lvl>
    <w:lvl w:ilvl="6" w:tplc="2DF68B34">
      <w:start w:val="1"/>
      <w:numFmt w:val="bullet"/>
      <w:lvlText w:val=""/>
      <w:lvlJc w:val="left"/>
      <w:pPr>
        <w:ind w:left="5040" w:hanging="360"/>
      </w:pPr>
      <w:rPr>
        <w:rFonts w:ascii="Symbol" w:hAnsi="Symbol" w:hint="default"/>
      </w:rPr>
    </w:lvl>
    <w:lvl w:ilvl="7" w:tplc="BEB48CAE">
      <w:start w:val="1"/>
      <w:numFmt w:val="bullet"/>
      <w:lvlText w:val="o"/>
      <w:lvlJc w:val="left"/>
      <w:pPr>
        <w:ind w:left="5760" w:hanging="360"/>
      </w:pPr>
      <w:rPr>
        <w:rFonts w:ascii="Courier New" w:hAnsi="Courier New" w:hint="default"/>
      </w:rPr>
    </w:lvl>
    <w:lvl w:ilvl="8" w:tplc="5BF08B04">
      <w:start w:val="1"/>
      <w:numFmt w:val="bullet"/>
      <w:lvlText w:val=""/>
      <w:lvlJc w:val="left"/>
      <w:pPr>
        <w:ind w:left="6480" w:hanging="360"/>
      </w:pPr>
      <w:rPr>
        <w:rFonts w:ascii="Wingdings" w:hAnsi="Wingdings" w:hint="default"/>
      </w:rPr>
    </w:lvl>
  </w:abstractNum>
  <w:abstractNum w:abstractNumId="3" w15:restartNumberingAfterBreak="0">
    <w:nsid w:val="5C19580A"/>
    <w:multiLevelType w:val="hybridMultilevel"/>
    <w:tmpl w:val="FFFFFFFF"/>
    <w:lvl w:ilvl="0" w:tplc="4D70507E">
      <w:start w:val="1"/>
      <w:numFmt w:val="bullet"/>
      <w:lvlText w:val=""/>
      <w:lvlJc w:val="left"/>
      <w:pPr>
        <w:ind w:left="720" w:hanging="360"/>
      </w:pPr>
      <w:rPr>
        <w:rFonts w:ascii="Symbol" w:hAnsi="Symbol" w:hint="default"/>
      </w:rPr>
    </w:lvl>
    <w:lvl w:ilvl="1" w:tplc="81C6E682">
      <w:start w:val="1"/>
      <w:numFmt w:val="bullet"/>
      <w:lvlText w:val="o"/>
      <w:lvlJc w:val="left"/>
      <w:pPr>
        <w:ind w:left="1440" w:hanging="360"/>
      </w:pPr>
      <w:rPr>
        <w:rFonts w:ascii="Courier New" w:hAnsi="Courier New" w:hint="default"/>
      </w:rPr>
    </w:lvl>
    <w:lvl w:ilvl="2" w:tplc="C17C29C8">
      <w:start w:val="1"/>
      <w:numFmt w:val="bullet"/>
      <w:lvlText w:val=""/>
      <w:lvlJc w:val="left"/>
      <w:pPr>
        <w:ind w:left="2160" w:hanging="360"/>
      </w:pPr>
      <w:rPr>
        <w:rFonts w:ascii="Wingdings" w:hAnsi="Wingdings" w:hint="default"/>
      </w:rPr>
    </w:lvl>
    <w:lvl w:ilvl="3" w:tplc="517EA298">
      <w:start w:val="1"/>
      <w:numFmt w:val="bullet"/>
      <w:lvlText w:val=""/>
      <w:lvlJc w:val="left"/>
      <w:pPr>
        <w:ind w:left="2880" w:hanging="360"/>
      </w:pPr>
      <w:rPr>
        <w:rFonts w:ascii="Symbol" w:hAnsi="Symbol" w:hint="default"/>
      </w:rPr>
    </w:lvl>
    <w:lvl w:ilvl="4" w:tplc="245E6F16">
      <w:start w:val="1"/>
      <w:numFmt w:val="bullet"/>
      <w:lvlText w:val="o"/>
      <w:lvlJc w:val="left"/>
      <w:pPr>
        <w:ind w:left="3600" w:hanging="360"/>
      </w:pPr>
      <w:rPr>
        <w:rFonts w:ascii="Courier New" w:hAnsi="Courier New" w:hint="default"/>
      </w:rPr>
    </w:lvl>
    <w:lvl w:ilvl="5" w:tplc="2C6A4CDE">
      <w:start w:val="1"/>
      <w:numFmt w:val="bullet"/>
      <w:lvlText w:val=""/>
      <w:lvlJc w:val="left"/>
      <w:pPr>
        <w:ind w:left="4320" w:hanging="360"/>
      </w:pPr>
      <w:rPr>
        <w:rFonts w:ascii="Wingdings" w:hAnsi="Wingdings" w:hint="default"/>
      </w:rPr>
    </w:lvl>
    <w:lvl w:ilvl="6" w:tplc="78607F90">
      <w:start w:val="1"/>
      <w:numFmt w:val="bullet"/>
      <w:lvlText w:val=""/>
      <w:lvlJc w:val="left"/>
      <w:pPr>
        <w:ind w:left="5040" w:hanging="360"/>
      </w:pPr>
      <w:rPr>
        <w:rFonts w:ascii="Symbol" w:hAnsi="Symbol" w:hint="default"/>
      </w:rPr>
    </w:lvl>
    <w:lvl w:ilvl="7" w:tplc="34F4CE88">
      <w:start w:val="1"/>
      <w:numFmt w:val="bullet"/>
      <w:lvlText w:val="o"/>
      <w:lvlJc w:val="left"/>
      <w:pPr>
        <w:ind w:left="5760" w:hanging="360"/>
      </w:pPr>
      <w:rPr>
        <w:rFonts w:ascii="Courier New" w:hAnsi="Courier New" w:hint="default"/>
      </w:rPr>
    </w:lvl>
    <w:lvl w:ilvl="8" w:tplc="F342ECA8">
      <w:start w:val="1"/>
      <w:numFmt w:val="bullet"/>
      <w:lvlText w:val=""/>
      <w:lvlJc w:val="left"/>
      <w:pPr>
        <w:ind w:left="6480" w:hanging="360"/>
      </w:pPr>
      <w:rPr>
        <w:rFonts w:ascii="Wingdings" w:hAnsi="Wingdings" w:hint="default"/>
      </w:rPr>
    </w:lvl>
  </w:abstractNum>
  <w:num w:numId="1" w16cid:durableId="1960378827">
    <w:abstractNumId w:val="3"/>
  </w:num>
  <w:num w:numId="2" w16cid:durableId="88504715">
    <w:abstractNumId w:val="2"/>
  </w:num>
  <w:num w:numId="3" w16cid:durableId="2117285291">
    <w:abstractNumId w:val="1"/>
  </w:num>
  <w:num w:numId="4" w16cid:durableId="81815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7D"/>
    <w:rsid w:val="000F5B52"/>
    <w:rsid w:val="00124F7D"/>
    <w:rsid w:val="00265D1B"/>
    <w:rsid w:val="002A09BE"/>
    <w:rsid w:val="00393CC7"/>
    <w:rsid w:val="003C25AC"/>
    <w:rsid w:val="003E0FC2"/>
    <w:rsid w:val="005B5B87"/>
    <w:rsid w:val="005F71FE"/>
    <w:rsid w:val="006541BE"/>
    <w:rsid w:val="00654BB0"/>
    <w:rsid w:val="00663BD7"/>
    <w:rsid w:val="00664385"/>
    <w:rsid w:val="00680621"/>
    <w:rsid w:val="007F1D60"/>
    <w:rsid w:val="008A43B4"/>
    <w:rsid w:val="008F314B"/>
    <w:rsid w:val="008F6B87"/>
    <w:rsid w:val="009314D6"/>
    <w:rsid w:val="0093637B"/>
    <w:rsid w:val="00971D37"/>
    <w:rsid w:val="009C6DF3"/>
    <w:rsid w:val="009D4F40"/>
    <w:rsid w:val="00B1419E"/>
    <w:rsid w:val="00C04F2D"/>
    <w:rsid w:val="00C922CE"/>
    <w:rsid w:val="00CD4491"/>
    <w:rsid w:val="00D30D8B"/>
    <w:rsid w:val="00D57322"/>
    <w:rsid w:val="00D97642"/>
    <w:rsid w:val="00DD005E"/>
    <w:rsid w:val="00E53000"/>
    <w:rsid w:val="00F2476B"/>
    <w:rsid w:val="00FA4E6F"/>
    <w:rsid w:val="0F8748D7"/>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759C"/>
  <w15:chartTrackingRefBased/>
  <w15:docId w15:val="{5008F9DE-A52F-4C98-AD35-45DCA733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F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4F7D"/>
    <w:pPr>
      <w:ind w:left="720"/>
      <w:contextualSpacing/>
    </w:pPr>
  </w:style>
  <w:style w:type="paragraph" w:styleId="Title">
    <w:name w:val="Title"/>
    <w:basedOn w:val="Normal"/>
    <w:next w:val="Normal"/>
    <w:link w:val="TitleChar"/>
    <w:uiPriority w:val="10"/>
    <w:qFormat/>
    <w:rsid w:val="00B14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0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D8B"/>
  </w:style>
  <w:style w:type="paragraph" w:styleId="Footer">
    <w:name w:val="footer"/>
    <w:basedOn w:val="Normal"/>
    <w:link w:val="FooterChar"/>
    <w:uiPriority w:val="99"/>
    <w:unhideWhenUsed/>
    <w:rsid w:val="00D30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168FB953F0144BA16418B581A4BE57" ma:contentTypeVersion="13" ma:contentTypeDescription="Create a new document." ma:contentTypeScope="" ma:versionID="9da003d6b3bbb7523d3a3d6b77cafa9b">
  <xsd:schema xmlns:xsd="http://www.w3.org/2001/XMLSchema" xmlns:xs="http://www.w3.org/2001/XMLSchema" xmlns:p="http://schemas.microsoft.com/office/2006/metadata/properties" xmlns:ns2="4c2ccf94-df23-4890-b487-540125894612" xmlns:ns3="a631f551-7545-4944-a6a3-5113a01ca103" targetNamespace="http://schemas.microsoft.com/office/2006/metadata/properties" ma:root="true" ma:fieldsID="15cb519642173648b07978cb1425ba81" ns2:_="" ns3:_="">
    <xsd:import namespace="4c2ccf94-df23-4890-b487-540125894612"/>
    <xsd:import namespace="a631f551-7545-4944-a6a3-5113a01ca1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ccf94-df23-4890-b487-540125894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8c5facb-60b0-48f0-894b-f377ca37324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f551-7545-4944-a6a3-5113a01ca10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554ad3-7a7b-4b8a-b23e-b66dc1370aaf}" ma:internalName="TaxCatchAll" ma:showField="CatchAllData" ma:web="a631f551-7545-4944-a6a3-5113a01ca1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C6360-9652-491B-B337-CE86D970E42A}">
  <ds:schemaRefs>
    <ds:schemaRef ds:uri="http://schemas.microsoft.com/sharepoint/v3/contenttype/forms"/>
  </ds:schemaRefs>
</ds:datastoreItem>
</file>

<file path=customXml/itemProps2.xml><?xml version="1.0" encoding="utf-8"?>
<ds:datastoreItem xmlns:ds="http://schemas.openxmlformats.org/officeDocument/2006/customXml" ds:itemID="{4546B953-3AB8-4FEF-B8A1-8CC637B7B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ccf94-df23-4890-b487-540125894612"/>
    <ds:schemaRef ds:uri="a631f551-7545-4944-a6a3-5113a01ca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Alani</dc:creator>
  <cp:keywords/>
  <dc:description/>
  <cp:lastModifiedBy>Ben Mason</cp:lastModifiedBy>
  <cp:revision>33</cp:revision>
  <dcterms:created xsi:type="dcterms:W3CDTF">2023-04-16T05:35:00Z</dcterms:created>
  <dcterms:modified xsi:type="dcterms:W3CDTF">2023-05-15T21:39:00Z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7b7c1655-351e-47e0-9d82-23d966e72eb2</vt:lpwstr>
  </property>
</Properties>
</file>