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3F631D9A" w:rsidR="00FC37CB" w:rsidRDefault="005C1F80" w:rsidP="00331737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Não foram alterado os valores padroes de performance, validation </w:t>
      </w: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3B30F874" w:rsidR="00FC37CB" w:rsidRPr="00D1117D" w:rsidRDefault="00D1117D" w:rsidP="00D1117D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D1117D">
        <w:rPr>
          <w:rFonts w:ascii="Century Schoolbook" w:hAnsi="Century Schoolbook" w:cs="Times New Roman"/>
          <w:b/>
          <w:bCs/>
          <w:sz w:val="26"/>
          <w:szCs w:val="26"/>
        </w:rPr>
        <w:t>Data Set</w:t>
      </w:r>
      <w:r w:rsidR="00081C63">
        <w:rPr>
          <w:rFonts w:ascii="Century Schoolbook" w:hAnsi="Century Schoolbook" w:cs="Times New Roman"/>
          <w:b/>
          <w:bCs/>
          <w:sz w:val="26"/>
          <w:szCs w:val="26"/>
        </w:rPr>
        <w:t xml:space="preserve"> e Treino</w:t>
      </w: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A31CB6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C790FE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A67531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9CF83A4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D8F66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784DF13" w14:textId="358675FF" w:rsidR="003933B9" w:rsidRPr="00DA33F6" w:rsidRDefault="008564E0" w:rsidP="00DA33F6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  <w:r w:rsidRPr="00DA33F6">
        <w:rPr>
          <w:rFonts w:ascii="Century Schoolbook" w:hAnsi="Century Schoolbook" w:cs="Times New Roman"/>
          <w:b/>
          <w:bCs/>
          <w:sz w:val="28"/>
          <w:szCs w:val="28"/>
        </w:rPr>
        <w:lastRenderedPageBreak/>
        <w:t>Resultados</w:t>
      </w:r>
      <w:r w:rsidR="00DA33F6">
        <w:rPr>
          <w:rFonts w:ascii="Century Schoolbook" w:hAnsi="Century Schoolbook" w:cs="Times New Roman"/>
          <w:b/>
          <w:bCs/>
          <w:sz w:val="28"/>
          <w:szCs w:val="28"/>
        </w:rPr>
        <w:t xml:space="preserve"> </w:t>
      </w:r>
    </w:p>
    <w:p w14:paraId="7BD9CFF5" w14:textId="07BB8D1C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capítulo, apresentamos os resultados obtidos a partir dos modelos treinados, destacando as funções de ativações utilizadas em cada um. Foram realizados quatro tipos de testes distintos, sendo estes : Teste A (256x50) , Teste B</w:t>
      </w:r>
      <w:r>
        <w:rPr>
          <w:rFonts w:ascii="Century Schoolbook" w:hAnsi="Century Schoolbook" w:cs="Times New Roman"/>
        </w:rPr>
        <w:t>(256x50)</w:t>
      </w:r>
      <w:r>
        <w:rPr>
          <w:rFonts w:ascii="Century Schoolbook" w:hAnsi="Century Schoolbook" w:cs="Times New Roman"/>
        </w:rPr>
        <w:t xml:space="preserve">, Teste C </w:t>
      </w:r>
      <w:r>
        <w:rPr>
          <w:rFonts w:ascii="Century Schoolbook" w:hAnsi="Century Schoolbook" w:cs="Times New Roman"/>
        </w:rPr>
        <w:t>(256x50)</w:t>
      </w:r>
      <w:r>
        <w:rPr>
          <w:rFonts w:ascii="Century Schoolbook" w:hAnsi="Century Schoolbook" w:cs="Times New Roman"/>
        </w:rPr>
        <w:t xml:space="preserve"> e o conjunto de dados que foi usado para treinar todos os modelos, P(256x1700).</w:t>
      </w:r>
    </w:p>
    <w:p w14:paraId="5BCE31DC" w14:textId="12C3C55C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Nas proximas figuras conseguimos ver o Teste A, B e C.</w:t>
      </w:r>
    </w:p>
    <w:p w14:paraId="2778DE68" w14:textId="77777777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2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76BF5ED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X – Representação do teste A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Figura X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3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77777777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EA2D8CE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FC7F64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2A0FEB5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F318517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0D38999" w14:textId="77777777" w:rsidR="00DA33F6" w:rsidRDefault="00DA33F6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F3196" w14:textId="77777777" w:rsidR="00AC1710" w:rsidRDefault="00AC1710" w:rsidP="00D1117D">
      <w:pPr>
        <w:ind w:right="425"/>
        <w:jc w:val="both"/>
        <w:rPr>
          <w:rFonts w:ascii="Century Schoolbook" w:hAnsi="Century Schoolbook" w:cs="Times New Roman"/>
        </w:rPr>
      </w:pPr>
    </w:p>
    <w:p w14:paraId="340F282E" w14:textId="0F317D27" w:rsidR="00E82C90" w:rsidRPr="00D1117D" w:rsidRDefault="00DA33F6" w:rsidP="00E82C90">
      <w:pPr>
        <w:ind w:left="142" w:right="425"/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3</w:t>
      </w:r>
      <w:r w:rsidR="00D1117D" w:rsidRPr="00D1117D">
        <w:rPr>
          <w:rFonts w:ascii="Century Schoolbook" w:hAnsi="Century Schoolbook"/>
          <w:b/>
          <w:bCs/>
          <w:sz w:val="24"/>
          <w:szCs w:val="24"/>
        </w:rPr>
        <w:t xml:space="preserve">.1 </w:t>
      </w:r>
      <w:r w:rsidR="00E82C90" w:rsidRPr="00D1117D">
        <w:rPr>
          <w:rFonts w:ascii="Century Schoolbook" w:hAnsi="Century Schoolbook"/>
          <w:b/>
          <w:bCs/>
          <w:sz w:val="24"/>
          <w:szCs w:val="24"/>
        </w:rPr>
        <w:t>Memória Associativa + Classificador de uma camada</w:t>
      </w:r>
    </w:p>
    <w:tbl>
      <w:tblPr>
        <w:tblStyle w:val="TableGrid"/>
        <w:tblpPr w:leftFromText="141" w:rightFromText="141" w:vertAnchor="page" w:horzAnchor="margin" w:tblpY="2026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D1117D" w14:paraId="34FB104E" w14:textId="77777777" w:rsidTr="00D1117D">
        <w:tc>
          <w:tcPr>
            <w:tcW w:w="2124" w:type="pct"/>
          </w:tcPr>
          <w:p w14:paraId="77A9347B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314F4507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4917D836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32CE7213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D1117D" w14:paraId="27CB762E" w14:textId="77777777" w:rsidTr="00D1117D">
        <w:tc>
          <w:tcPr>
            <w:tcW w:w="2124" w:type="pct"/>
            <w:vAlign w:val="center"/>
          </w:tcPr>
          <w:p w14:paraId="1EAD4C2A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794FBA33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21.24%</w:t>
            </w:r>
          </w:p>
        </w:tc>
        <w:tc>
          <w:tcPr>
            <w:tcW w:w="1021" w:type="pct"/>
          </w:tcPr>
          <w:p w14:paraId="02A739A8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891" w:type="pct"/>
          </w:tcPr>
          <w:p w14:paraId="645B90B6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D1117D" w14:paraId="547A7E56" w14:textId="77777777" w:rsidTr="00D1117D">
        <w:tc>
          <w:tcPr>
            <w:tcW w:w="2124" w:type="pct"/>
          </w:tcPr>
          <w:p w14:paraId="438187F2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5B492275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1021" w:type="pct"/>
          </w:tcPr>
          <w:p w14:paraId="1FBBD0A7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891" w:type="pct"/>
          </w:tcPr>
          <w:p w14:paraId="03404A99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D1117D" w14:paraId="7FD86EEC" w14:textId="77777777" w:rsidTr="00D1117D">
        <w:tc>
          <w:tcPr>
            <w:tcW w:w="2124" w:type="pct"/>
          </w:tcPr>
          <w:p w14:paraId="7A4D9045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CA48E8C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14.00%</w:t>
            </w:r>
          </w:p>
        </w:tc>
        <w:tc>
          <w:tcPr>
            <w:tcW w:w="1021" w:type="pct"/>
          </w:tcPr>
          <w:p w14:paraId="1FFD3E7E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51533300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D1117D" w14:paraId="3A9F42DD" w14:textId="77777777" w:rsidTr="00D1117D">
        <w:tc>
          <w:tcPr>
            <w:tcW w:w="2124" w:type="pct"/>
          </w:tcPr>
          <w:p w14:paraId="2D245177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65561446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20.00%</w:t>
            </w:r>
          </w:p>
        </w:tc>
        <w:tc>
          <w:tcPr>
            <w:tcW w:w="1021" w:type="pct"/>
          </w:tcPr>
          <w:p w14:paraId="3254BDA9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77FCDC60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D1117D" w14:paraId="5B6640C5" w14:textId="77777777" w:rsidTr="00D1117D">
        <w:tc>
          <w:tcPr>
            <w:tcW w:w="2124" w:type="pct"/>
          </w:tcPr>
          <w:p w14:paraId="0AD4F905" w14:textId="77777777" w:rsidR="00D1117D" w:rsidRPr="00E82C90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964" w:type="pct"/>
          </w:tcPr>
          <w:p w14:paraId="2761FB67" w14:textId="458107BF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1021" w:type="pct"/>
          </w:tcPr>
          <w:p w14:paraId="74F655F0" w14:textId="13D291FE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891" w:type="pct"/>
          </w:tcPr>
          <w:p w14:paraId="294BC8E2" w14:textId="103780B6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29.33%</w:t>
            </w:r>
          </w:p>
        </w:tc>
      </w:tr>
    </w:tbl>
    <w:p w14:paraId="2366BFB7" w14:textId="547B1846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acerto com </w:t>
      </w:r>
      <w:r>
        <w:rPr>
          <w:rFonts w:ascii="Century Schoolbook" w:hAnsi="Century Schoolbook" w:cs="Times New Roman"/>
          <w:sz w:val="20"/>
          <w:szCs w:val="20"/>
        </w:rPr>
        <w:t>filtro de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 memória associativa e um classificador de uma camada</w:t>
      </w:r>
    </w:p>
    <w:p w14:paraId="1594DC9A" w14:textId="77777777" w:rsidR="00D1117D" w:rsidRDefault="00D1117D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258F29F" w14:textId="6F0F286D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.2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Perceptron + Classificador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E82C90" w14:paraId="4FBA4D15" w14:textId="77777777" w:rsidTr="00D1117D">
        <w:tc>
          <w:tcPr>
            <w:tcW w:w="2124" w:type="pct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53EC9321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35D53B3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504DB234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43F86C2F" w14:textId="77777777" w:rsidTr="00D1117D">
        <w:tc>
          <w:tcPr>
            <w:tcW w:w="2124" w:type="pct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D1117D">
        <w:tc>
          <w:tcPr>
            <w:tcW w:w="2124" w:type="pct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D1117D">
        <w:tc>
          <w:tcPr>
            <w:tcW w:w="2124" w:type="pct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D1117D">
        <w:tc>
          <w:tcPr>
            <w:tcW w:w="2124" w:type="pct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D1117D">
        <w:tc>
          <w:tcPr>
            <w:tcW w:w="2124" w:type="pct"/>
          </w:tcPr>
          <w:p w14:paraId="63099CD4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964" w:type="pct"/>
          </w:tcPr>
          <w:p w14:paraId="02D253C6" w14:textId="2B5916F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38.67%</w:t>
            </w:r>
          </w:p>
        </w:tc>
        <w:tc>
          <w:tcPr>
            <w:tcW w:w="1021" w:type="pct"/>
          </w:tcPr>
          <w:p w14:paraId="59E495D7" w14:textId="75AA8FBC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37.33%</w:t>
            </w:r>
          </w:p>
        </w:tc>
        <w:tc>
          <w:tcPr>
            <w:tcW w:w="891" w:type="pct"/>
          </w:tcPr>
          <w:p w14:paraId="31553AD1" w14:textId="204AEE74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45.33%</w:t>
            </w:r>
          </w:p>
        </w:tc>
      </w:tr>
    </w:tbl>
    <w:p w14:paraId="1DC20F09" w14:textId="188D0AA8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acerto com </w:t>
      </w:r>
      <w:r>
        <w:rPr>
          <w:rFonts w:ascii="Century Schoolbook" w:hAnsi="Century Schoolbook" w:cs="Times New Roman"/>
          <w:sz w:val="20"/>
          <w:szCs w:val="20"/>
        </w:rPr>
        <w:t>filtro de perceptron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 e um classificador de uma camada</w:t>
      </w:r>
    </w:p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7A9B836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.3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9"/>
        <w:gridCol w:w="1776"/>
        <w:gridCol w:w="2071"/>
        <w:gridCol w:w="2218"/>
      </w:tblGrid>
      <w:tr w:rsidR="00E82C90" w14:paraId="344EAB3A" w14:textId="77777777" w:rsidTr="00D1117D">
        <w:tc>
          <w:tcPr>
            <w:tcW w:w="1984" w:type="pct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883" w:type="pct"/>
          </w:tcPr>
          <w:p w14:paraId="7C0F228F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30" w:type="pct"/>
          </w:tcPr>
          <w:p w14:paraId="6BADCD1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1103" w:type="pct"/>
          </w:tcPr>
          <w:p w14:paraId="05A20962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3FFB3997" w14:textId="77777777" w:rsidTr="00D1117D">
        <w:tc>
          <w:tcPr>
            <w:tcW w:w="1984" w:type="pct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883" w:type="pct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030" w:type="pct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D1117D">
        <w:tc>
          <w:tcPr>
            <w:tcW w:w="1984" w:type="pct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883" w:type="pct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D1117D">
        <w:tc>
          <w:tcPr>
            <w:tcW w:w="1984" w:type="pct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883" w:type="pct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D1117D">
        <w:tc>
          <w:tcPr>
            <w:tcW w:w="1984" w:type="pct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883" w:type="pct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D1117D">
        <w:tc>
          <w:tcPr>
            <w:tcW w:w="1984" w:type="pct"/>
          </w:tcPr>
          <w:p w14:paraId="5EC28703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883" w:type="pct"/>
          </w:tcPr>
          <w:p w14:paraId="67C26E8E" w14:textId="1E39BA8B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1030" w:type="pct"/>
          </w:tcPr>
          <w:p w14:paraId="29183014" w14:textId="27B619C0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  <w:tc>
          <w:tcPr>
            <w:tcW w:w="1103" w:type="pct"/>
          </w:tcPr>
          <w:p w14:paraId="1FF937B9" w14:textId="1006978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</w:tr>
    </w:tbl>
    <w:p w14:paraId="1AD53BE4" w14:textId="0E529AE3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</w:t>
      </w:r>
      <w:r w:rsidR="00DA33F6">
        <w:rPr>
          <w:rFonts w:ascii="Century Schoolbook" w:hAnsi="Century Schoolbook" w:cs="Times New Roman"/>
          <w:sz w:val="20"/>
          <w:szCs w:val="20"/>
        </w:rPr>
        <w:t>s</w:t>
      </w:r>
      <w:r>
        <w:rPr>
          <w:rFonts w:ascii="Century Schoolbook" w:hAnsi="Century Schoolbook" w:cs="Times New Roman"/>
          <w:sz w:val="20"/>
          <w:szCs w:val="20"/>
        </w:rPr>
        <w:t xml:space="preserve"> de uma camada.</w:t>
      </w:r>
    </w:p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203B8881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.4 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 + softmax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3"/>
        <w:gridCol w:w="2236"/>
        <w:gridCol w:w="2795"/>
      </w:tblGrid>
      <w:tr w:rsidR="00E8161E" w14:paraId="2EECA51F" w14:textId="77777777" w:rsidTr="00D1117D">
        <w:tc>
          <w:tcPr>
            <w:tcW w:w="2498" w:type="pct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12" w:type="pct"/>
          </w:tcPr>
          <w:p w14:paraId="423DA9B4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390" w:type="pct"/>
          </w:tcPr>
          <w:p w14:paraId="008CA6EE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161E" w14:paraId="30A07BF6" w14:textId="77777777" w:rsidTr="00D1117D">
        <w:tc>
          <w:tcPr>
            <w:tcW w:w="2498" w:type="pct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12" w:type="pct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1390" w:type="pct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D1117D">
        <w:tc>
          <w:tcPr>
            <w:tcW w:w="2498" w:type="pct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12" w:type="pct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D1117D">
        <w:tc>
          <w:tcPr>
            <w:tcW w:w="2498" w:type="pct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12" w:type="pct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D1117D">
        <w:tc>
          <w:tcPr>
            <w:tcW w:w="2498" w:type="pct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12" w:type="pct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D1117D">
        <w:tc>
          <w:tcPr>
            <w:tcW w:w="2498" w:type="pct"/>
          </w:tcPr>
          <w:p w14:paraId="5294A431" w14:textId="77777777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112" w:type="pct"/>
          </w:tcPr>
          <w:p w14:paraId="2B6BCA5D" w14:textId="2632B75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89.33%</w:t>
            </w:r>
          </w:p>
        </w:tc>
        <w:tc>
          <w:tcPr>
            <w:tcW w:w="1390" w:type="pct"/>
          </w:tcPr>
          <w:p w14:paraId="4B0CDDC0" w14:textId="02B0F3D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83.33%</w:t>
            </w:r>
          </w:p>
        </w:tc>
      </w:tr>
    </w:tbl>
    <w:p w14:paraId="449E4C2B" w14:textId="29797F61" w:rsidR="00DA33F6" w:rsidRPr="00D1117D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</w:t>
      </w:r>
      <w:r>
        <w:rPr>
          <w:rFonts w:ascii="Century Schoolbook" w:hAnsi="Century Schoolbook" w:cs="Times New Roman"/>
          <w:sz w:val="20"/>
          <w:szCs w:val="20"/>
        </w:rPr>
        <w:t>s</w:t>
      </w:r>
      <w:r>
        <w:rPr>
          <w:rFonts w:ascii="Century Schoolbook" w:hAnsi="Century Schoolbook" w:cs="Times New Roman"/>
          <w:sz w:val="20"/>
          <w:szCs w:val="20"/>
        </w:rPr>
        <w:t xml:space="preserve"> de </w:t>
      </w:r>
      <w:r>
        <w:rPr>
          <w:rFonts w:ascii="Century Schoolbook" w:hAnsi="Century Schoolbook" w:cs="Times New Roman"/>
          <w:sz w:val="20"/>
          <w:szCs w:val="20"/>
        </w:rPr>
        <w:t>duas</w:t>
      </w:r>
      <w:r>
        <w:rPr>
          <w:rFonts w:ascii="Century Schoolbook" w:hAnsi="Century Schoolbook" w:cs="Times New Roman"/>
          <w:sz w:val="20"/>
          <w:szCs w:val="20"/>
        </w:rPr>
        <w:t xml:space="preserve"> camada</w:t>
      </w:r>
      <w:r>
        <w:rPr>
          <w:rFonts w:ascii="Century Schoolbook" w:hAnsi="Century Schoolbook" w:cs="Times New Roman"/>
          <w:sz w:val="20"/>
          <w:szCs w:val="20"/>
        </w:rPr>
        <w:t>, sendo o segundo sempre o “softmax”.</w:t>
      </w:r>
    </w:p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4861A3A1" w14:textId="062C325F" w:rsidR="00E8161E" w:rsidRPr="00DA33F6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Pr="00DA33F6">
        <w:rPr>
          <w:rFonts w:ascii="Century Schoolbook" w:hAnsi="Century Schoolbook" w:cs="Times New Roman"/>
          <w:b/>
          <w:bCs/>
          <w:sz w:val="24"/>
          <w:szCs w:val="24"/>
        </w:rPr>
        <w:t xml:space="preserve">.5 </w:t>
      </w:r>
      <w:r w:rsidR="00E8161E" w:rsidRPr="00DA33F6">
        <w:rPr>
          <w:rFonts w:ascii="Century Schoolbook" w:hAnsi="Century Schoolbook" w:cs="Times New Roman"/>
          <w:b/>
          <w:bCs/>
          <w:sz w:val="24"/>
          <w:szCs w:val="24"/>
        </w:rPr>
        <w:t>Classificador com 2 camadas</w:t>
      </w:r>
    </w:p>
    <w:p w14:paraId="68952D18" w14:textId="77777777" w:rsidR="00DA33F6" w:rsidRDefault="00DA33F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7"/>
        <w:gridCol w:w="2253"/>
        <w:gridCol w:w="1802"/>
        <w:gridCol w:w="1802"/>
        <w:gridCol w:w="1950"/>
      </w:tblGrid>
      <w:tr w:rsidR="00E8161E" w14:paraId="5B89477F" w14:textId="795D47D6" w:rsidTr="00C5291F">
        <w:tc>
          <w:tcPr>
            <w:tcW w:w="1117" w:type="pct"/>
            <w:vAlign w:val="center"/>
          </w:tcPr>
          <w:p w14:paraId="236AD9FD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20" w:type="pct"/>
            <w:vAlign w:val="center"/>
          </w:tcPr>
          <w:p w14:paraId="55398711" w14:textId="76A32A3A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896" w:type="pct"/>
            <w:vAlign w:val="center"/>
          </w:tcPr>
          <w:p w14:paraId="1AFF6DF2" w14:textId="6DF712CF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896" w:type="pct"/>
            <w:vAlign w:val="center"/>
          </w:tcPr>
          <w:p w14:paraId="54299D6D" w14:textId="198556F9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970" w:type="pct"/>
            <w:vAlign w:val="center"/>
          </w:tcPr>
          <w:p w14:paraId="0A99D588" w14:textId="7192E623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C5291F">
        <w:tc>
          <w:tcPr>
            <w:tcW w:w="1117" w:type="pct"/>
            <w:vAlign w:val="center"/>
          </w:tcPr>
          <w:p w14:paraId="3C88B85E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20" w:type="pct"/>
            <w:vAlign w:val="center"/>
          </w:tcPr>
          <w:p w14:paraId="6415B0D5" w14:textId="4EF531EA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896" w:type="pct"/>
            <w:vAlign w:val="center"/>
          </w:tcPr>
          <w:p w14:paraId="2F2DCE8C" w14:textId="1D568B60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896" w:type="pct"/>
            <w:vAlign w:val="center"/>
          </w:tcPr>
          <w:p w14:paraId="0B598B4F" w14:textId="3454A07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2E14BDB5" w14:textId="2FCC7AA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C5291F">
        <w:tc>
          <w:tcPr>
            <w:tcW w:w="1117" w:type="pct"/>
            <w:vAlign w:val="center"/>
          </w:tcPr>
          <w:p w14:paraId="4F8F6A3A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20" w:type="pct"/>
            <w:vAlign w:val="center"/>
          </w:tcPr>
          <w:p w14:paraId="4BEB2423" w14:textId="75EDFEA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16D6303A" w14:textId="5182E814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3204EEEC" w14:textId="0D584F35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66E3C4BC" w14:textId="66EF6DA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C5291F">
        <w:tc>
          <w:tcPr>
            <w:tcW w:w="1117" w:type="pct"/>
            <w:vAlign w:val="center"/>
          </w:tcPr>
          <w:p w14:paraId="1DD06450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20" w:type="pct"/>
            <w:vAlign w:val="center"/>
          </w:tcPr>
          <w:p w14:paraId="5EA509B6" w14:textId="3BAAD2E0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7C7261E1" w14:textId="18E2C7DD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B2201FA" w14:textId="3C4E3FF9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4111EC96" w14:textId="715070B5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C5291F">
        <w:tc>
          <w:tcPr>
            <w:tcW w:w="1117" w:type="pct"/>
            <w:vAlign w:val="center"/>
          </w:tcPr>
          <w:p w14:paraId="4E01A3F1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20" w:type="pct"/>
            <w:vAlign w:val="center"/>
          </w:tcPr>
          <w:p w14:paraId="2FFB397B" w14:textId="60CE35D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53D8F0DC" w14:textId="483B0696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49D0535" w14:textId="4072A91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1D700AA3" w14:textId="6A28364D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C5291F">
        <w:tc>
          <w:tcPr>
            <w:tcW w:w="1117" w:type="pct"/>
            <w:vAlign w:val="center"/>
          </w:tcPr>
          <w:p w14:paraId="0F8BECF4" w14:textId="77777777" w:rsidR="00E8161E" w:rsidRPr="00E82C90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120" w:type="pct"/>
            <w:vAlign w:val="center"/>
          </w:tcPr>
          <w:p w14:paraId="060E05BD" w14:textId="081D4841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896" w:type="pct"/>
            <w:vAlign w:val="center"/>
          </w:tcPr>
          <w:p w14:paraId="62FEE6DE" w14:textId="587047C8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84.00%</w:t>
            </w:r>
          </w:p>
        </w:tc>
        <w:tc>
          <w:tcPr>
            <w:tcW w:w="896" w:type="pct"/>
            <w:vAlign w:val="center"/>
          </w:tcPr>
          <w:p w14:paraId="67EBD03A" w14:textId="667EB6AB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87.33%</w:t>
            </w:r>
          </w:p>
        </w:tc>
        <w:tc>
          <w:tcPr>
            <w:tcW w:w="970" w:type="pct"/>
            <w:vAlign w:val="center"/>
          </w:tcPr>
          <w:p w14:paraId="474D347C" w14:textId="68F13223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76.00%</w:t>
            </w:r>
          </w:p>
        </w:tc>
      </w:tr>
    </w:tbl>
    <w:p w14:paraId="7A3165DE" w14:textId="478E984D" w:rsidR="00E8161E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classificadores de duas camada</w:t>
      </w:r>
      <w:r>
        <w:rPr>
          <w:rFonts w:ascii="Century Schoolbook" w:hAnsi="Century Schoolbook" w:cs="Times New Roman"/>
          <w:sz w:val="20"/>
          <w:szCs w:val="20"/>
        </w:rPr>
        <w:t>s.</w:t>
      </w:r>
    </w:p>
    <w:p w14:paraId="15DA7556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7932C6F0" w14:textId="77777777" w:rsidR="00B248B4" w:rsidRDefault="00B248B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E6A4CC9" w14:textId="26D91995" w:rsidR="00B248B4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C5291F">
        <w:rPr>
          <w:rFonts w:ascii="Century Schoolbook" w:hAnsi="Century Schoolbook" w:cs="Times New Roman"/>
          <w:sz w:val="20"/>
          <w:szCs w:val="20"/>
        </w:rPr>
        <w:drawing>
          <wp:inline distT="0" distB="0" distL="0" distR="0" wp14:anchorId="3036FC20" wp14:editId="6FBC0CAD">
            <wp:extent cx="3048059" cy="1825110"/>
            <wp:effectExtent l="0" t="0" r="0" b="3810"/>
            <wp:docPr id="206811599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99" name="Picture 1" descr="A screenshot of a math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638" cy="18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91F">
        <w:rPr>
          <w:noProof/>
        </w:rPr>
        <w:t xml:space="preserve"> </w:t>
      </w:r>
      <w:r w:rsidRPr="00C5291F">
        <w:rPr>
          <w:rFonts w:ascii="Century Schoolbook" w:hAnsi="Century Schoolbook" w:cs="Times New Roman"/>
          <w:sz w:val="20"/>
          <w:szCs w:val="20"/>
        </w:rPr>
        <w:drawing>
          <wp:inline distT="0" distB="0" distL="0" distR="0" wp14:anchorId="2190E58C" wp14:editId="286A7DF1">
            <wp:extent cx="3015040" cy="1619406"/>
            <wp:effectExtent l="0" t="0" r="0" b="0"/>
            <wp:docPr id="1547422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221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488" cy="16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92D" w14:textId="6E978785" w:rsidR="00DA33F6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sz w:val="20"/>
          <w:szCs w:val="20"/>
        </w:rPr>
        <w:t xml:space="preserve">Figuras X e X : </w:t>
      </w:r>
      <w:r w:rsidR="00DA33F6">
        <w:rPr>
          <w:rFonts w:ascii="Century Schoolbook" w:hAnsi="Century Schoolbook" w:cs="Times New Roman"/>
          <w:sz w:val="20"/>
          <w:szCs w:val="20"/>
        </w:rPr>
        <w:t>Exemplo da classificação com o modelo hardlim de uma camada</w:t>
      </w:r>
      <w:r>
        <w:rPr>
          <w:rFonts w:ascii="Century Schoolbook" w:hAnsi="Century Schoolbook" w:cs="Times New Roman"/>
          <w:sz w:val="20"/>
          <w:szCs w:val="20"/>
        </w:rPr>
        <w:t>.</w:t>
      </w:r>
    </w:p>
    <w:p w14:paraId="331FAC13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F5692DC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45F324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B4EF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0B525C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C8C7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5985ED4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290A7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38411D9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B12FD4B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11FE82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64D89A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6CC3906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1865531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43295AAA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0C163202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09A96FA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95653D9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7F3B792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36ACF9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BFA88F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407707F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D3BA2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C2858F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0EF1DC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1EE7CD1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EA0373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9817E8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BD4F7C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E29F33E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FC5C1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EEC36B6" w14:textId="77777777" w:rsidR="00C5291F" w:rsidRP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F229AD9" w14:textId="5205CA29" w:rsidR="00C5291F" w:rsidRPr="00FC37CB" w:rsidRDefault="00C5291F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Conclusão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0CBB4EC0" w:rsidR="00FC37CB" w:rsidRPr="00C5291F" w:rsidRDefault="00FC37CB" w:rsidP="00C5291F">
      <w:pPr>
        <w:ind w:right="425"/>
        <w:jc w:val="both"/>
        <w:rPr>
          <w:rFonts w:ascii="Century Schoolbook" w:hAnsi="Century Schoolbook" w:cs="Times New Roman"/>
        </w:rPr>
      </w:pPr>
    </w:p>
    <w:sectPr w:rsidR="00FC37CB" w:rsidRPr="00C5291F" w:rsidSect="008F2FAD">
      <w:footerReference w:type="default" r:id="rId16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6920A" w14:textId="77777777" w:rsidR="00D67C9C" w:rsidRDefault="00D67C9C" w:rsidP="00C54AFD">
      <w:pPr>
        <w:spacing w:after="0" w:line="240" w:lineRule="auto"/>
      </w:pPr>
      <w:r>
        <w:separator/>
      </w:r>
    </w:p>
  </w:endnote>
  <w:endnote w:type="continuationSeparator" w:id="0">
    <w:p w14:paraId="08A9AC55" w14:textId="77777777" w:rsidR="00D67C9C" w:rsidRDefault="00D67C9C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D2EE" w14:textId="77777777" w:rsidR="00D67C9C" w:rsidRDefault="00D67C9C" w:rsidP="00C54AFD">
      <w:pPr>
        <w:spacing w:after="0" w:line="240" w:lineRule="auto"/>
      </w:pPr>
      <w:r>
        <w:separator/>
      </w:r>
    </w:p>
  </w:footnote>
  <w:footnote w:type="continuationSeparator" w:id="0">
    <w:p w14:paraId="544518D0" w14:textId="77777777" w:rsidR="00D67C9C" w:rsidRDefault="00D67C9C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BE62EFB"/>
    <w:multiLevelType w:val="hybridMultilevel"/>
    <w:tmpl w:val="4008F4AE"/>
    <w:lvl w:ilvl="0" w:tplc="A4445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  <w:num w:numId="2" w16cid:durableId="33476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81C63"/>
    <w:rsid w:val="000A2C14"/>
    <w:rsid w:val="000B6074"/>
    <w:rsid w:val="000D35F0"/>
    <w:rsid w:val="0012376C"/>
    <w:rsid w:val="001468D3"/>
    <w:rsid w:val="00164CEC"/>
    <w:rsid w:val="0017645D"/>
    <w:rsid w:val="00180641"/>
    <w:rsid w:val="001C00F9"/>
    <w:rsid w:val="00210333"/>
    <w:rsid w:val="00212368"/>
    <w:rsid w:val="0021653C"/>
    <w:rsid w:val="0025199E"/>
    <w:rsid w:val="00272664"/>
    <w:rsid w:val="00290833"/>
    <w:rsid w:val="002A0EE7"/>
    <w:rsid w:val="002B3969"/>
    <w:rsid w:val="002C5710"/>
    <w:rsid w:val="00307D68"/>
    <w:rsid w:val="00331737"/>
    <w:rsid w:val="00362A59"/>
    <w:rsid w:val="003933B9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58ED"/>
    <w:rsid w:val="0050731A"/>
    <w:rsid w:val="0056462D"/>
    <w:rsid w:val="005701AD"/>
    <w:rsid w:val="0057434D"/>
    <w:rsid w:val="0059181A"/>
    <w:rsid w:val="005B5E85"/>
    <w:rsid w:val="005C1F80"/>
    <w:rsid w:val="00613C71"/>
    <w:rsid w:val="0063143E"/>
    <w:rsid w:val="006A4E55"/>
    <w:rsid w:val="006C6B61"/>
    <w:rsid w:val="00736F65"/>
    <w:rsid w:val="00737492"/>
    <w:rsid w:val="007963D9"/>
    <w:rsid w:val="007D10D8"/>
    <w:rsid w:val="007E37C9"/>
    <w:rsid w:val="00820CA1"/>
    <w:rsid w:val="00827984"/>
    <w:rsid w:val="008564E0"/>
    <w:rsid w:val="00872B26"/>
    <w:rsid w:val="00883E41"/>
    <w:rsid w:val="008C2044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AC1710"/>
    <w:rsid w:val="00B14B77"/>
    <w:rsid w:val="00B248B4"/>
    <w:rsid w:val="00B35C30"/>
    <w:rsid w:val="00B43D75"/>
    <w:rsid w:val="00BA5315"/>
    <w:rsid w:val="00BD236F"/>
    <w:rsid w:val="00C06581"/>
    <w:rsid w:val="00C51406"/>
    <w:rsid w:val="00C5291F"/>
    <w:rsid w:val="00C54AFD"/>
    <w:rsid w:val="00C80064"/>
    <w:rsid w:val="00C93A58"/>
    <w:rsid w:val="00CA69CA"/>
    <w:rsid w:val="00CE2B9C"/>
    <w:rsid w:val="00D1117D"/>
    <w:rsid w:val="00D22991"/>
    <w:rsid w:val="00D239D9"/>
    <w:rsid w:val="00D24A50"/>
    <w:rsid w:val="00D35577"/>
    <w:rsid w:val="00D67C9C"/>
    <w:rsid w:val="00DA33F6"/>
    <w:rsid w:val="00DD30D6"/>
    <w:rsid w:val="00DE5298"/>
    <w:rsid w:val="00DF747C"/>
    <w:rsid w:val="00E360D2"/>
    <w:rsid w:val="00E54DB3"/>
    <w:rsid w:val="00E61A27"/>
    <w:rsid w:val="00E70380"/>
    <w:rsid w:val="00E8161E"/>
    <w:rsid w:val="00E82C90"/>
    <w:rsid w:val="00F05D1F"/>
    <w:rsid w:val="00F321EF"/>
    <w:rsid w:val="00F3329C"/>
    <w:rsid w:val="00F5336E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490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44</cp:revision>
  <dcterms:created xsi:type="dcterms:W3CDTF">2023-10-11T15:53:00Z</dcterms:created>
  <dcterms:modified xsi:type="dcterms:W3CDTF">2023-10-23T10:15:00Z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