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09606648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  <w:sz w:val="20"/>
          <w:szCs w:val="20"/>
        </w:rPr>
      </w:sdtEndPr>
      <w:sdtContent>
        <w:p w14:paraId="5BFD329B" w14:textId="0B7FF643" w:rsidR="002616A1" w:rsidRDefault="002616A1"/>
        <w:p w14:paraId="72C92295" w14:textId="2F67EACB" w:rsidR="002616A1" w:rsidRDefault="002616A1">
          <w:pPr>
            <w:rPr>
              <w:rFonts w:ascii="Calibri" w:hAnsi="Calibri" w:cs="Calibri"/>
              <w:b/>
              <w:bCs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3A372B" wp14:editId="767111F0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054090" cy="6720840"/>
                    <wp:effectExtent l="0" t="0" r="3810" b="190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5409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28B618" w14:textId="4343F2BB" w:rsidR="002616A1" w:rsidRPr="004E47DB" w:rsidRDefault="00000000" w:rsidP="002616A1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16A1" w:rsidRPr="004E47D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Implementation of Mathematical </w:t>
                                    </w:r>
                                    <w:r w:rsidR="004E47D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>Methods</w:t>
                                    </w:r>
                                    <w:r w:rsidR="002616A1" w:rsidRPr="004E47D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 and Control Optimisatio</w:t>
                                    </w:r>
                                    <w:r w:rsidR="004E47D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>n</w:t>
                                    </w:r>
                                    <w:r w:rsidR="002616A1" w:rsidRPr="004E47DB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52"/>
                                        <w:szCs w:val="52"/>
                                      </w:rPr>
                                      <w:t xml:space="preserve"> for a Multi-DOF Robotic Arm in Microgravity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hAnsiTheme="majorHAnsi" w:cs="Times New Roman"/>
                                    <w:caps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9514C7" w14:textId="6EB1A53D" w:rsidR="002616A1" w:rsidRPr="004E47DB" w:rsidRDefault="002616A1" w:rsidP="002616A1">
                                    <w:pPr>
                                      <w:pStyle w:val="NoSpacing"/>
                                      <w:spacing w:before="40" w:after="40"/>
                                      <w:jc w:val="center"/>
                                      <w:rPr>
                                        <w:rFonts w:asciiTheme="majorHAnsi" w:hAnsiTheme="majorHAnsi" w:cs="Times New Roman"/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4E47DB">
                                      <w:rPr>
                                        <w:rFonts w:asciiTheme="majorHAnsi" w:hAnsiTheme="majorHAnsi" w:cs="Times New Roman"/>
                                        <w:caps/>
                                        <w:sz w:val="40"/>
                                        <w:szCs w:val="40"/>
                                      </w:rPr>
                                      <w:t>FORMULA dOcumentation</w:t>
                                    </w:r>
                                  </w:p>
                                </w:sdtContent>
                              </w:sdt>
                              <w:p w14:paraId="1957F77D" w14:textId="77777777" w:rsidR="002616A1" w:rsidRPr="004E47DB" w:rsidRDefault="002616A1" w:rsidP="002616A1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rFonts w:asciiTheme="majorHAnsi" w:hAnsiTheme="majorHAnsi"/>
                                    <w:caps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6DA20020" w14:textId="1AF61922" w:rsidR="002616A1" w:rsidRPr="004E47DB" w:rsidRDefault="009D74A8" w:rsidP="002616A1">
                                <w:pPr>
                                  <w:pStyle w:val="NoSpacing"/>
                                  <w:spacing w:before="40" w:after="40"/>
                                  <w:jc w:val="center"/>
                                  <w:rPr>
                                    <w:rFonts w:asciiTheme="majorHAnsi" w:hAnsiTheme="majorHAnsi" w:cs="Times New Roman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4E47DB">
                                  <w:rPr>
                                    <w:rFonts w:asciiTheme="majorHAnsi" w:hAnsiTheme="majorHAnsi" w:cs="Times New Roman"/>
                                    <w:caps/>
                                    <w:sz w:val="28"/>
                                    <w:szCs w:val="28"/>
                                  </w:rPr>
                                  <w:t>LEEDS BECKETT UNIVERSITY</w:t>
                                </w:r>
                              </w:p>
                              <w:sdt>
                                <w:sdtPr>
                                  <w:rPr>
                                    <w:rFonts w:asciiTheme="majorHAnsi" w:hAnsiTheme="majorHAnsi" w:cs="Times New Roman"/>
                                    <w:caps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4ABF6E" w14:textId="7F1D3C7C" w:rsidR="002616A1" w:rsidRPr="009D74A8" w:rsidRDefault="002616A1" w:rsidP="002616A1">
                                    <w:pPr>
                                      <w:pStyle w:val="NoSpacing"/>
                                      <w:spacing w:before="80"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sz w:val="20"/>
                                        <w:szCs w:val="20"/>
                                      </w:rPr>
                                    </w:pPr>
                                    <w:r w:rsidRPr="004E47DB">
                                      <w:rPr>
                                        <w:rFonts w:asciiTheme="majorHAnsi" w:hAnsiTheme="majorHAnsi" w:cs="Times New Roman"/>
                                        <w:caps/>
                                        <w:sz w:val="28"/>
                                        <w:szCs w:val="28"/>
                                      </w:rPr>
                                      <w:t>Salton, Joss (Student)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3A37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476.7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028B618" w14:textId="4343F2BB" w:rsidR="002616A1" w:rsidRPr="004E47DB" w:rsidRDefault="00000000" w:rsidP="002616A1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616A1" w:rsidRPr="004E47D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Implementation of Mathematical </w:t>
                              </w:r>
                              <w:r w:rsidR="004E47D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>Methods</w:t>
                              </w:r>
                              <w:r w:rsidR="002616A1" w:rsidRPr="004E47D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 and Control Optimisatio</w:t>
                              </w:r>
                              <w:r w:rsidR="004E47D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>n</w:t>
                              </w:r>
                              <w:r w:rsidR="002616A1" w:rsidRPr="004E47D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52"/>
                                  <w:szCs w:val="52"/>
                                </w:rPr>
                                <w:t xml:space="preserve"> for a Multi-DOF Robotic Arm in Microgravity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hAnsiTheme="majorHAnsi" w:cs="Times New Roman"/>
                              <w:caps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9514C7" w14:textId="6EB1A53D" w:rsidR="002616A1" w:rsidRPr="004E47DB" w:rsidRDefault="002616A1" w:rsidP="002616A1">
                              <w:pPr>
                                <w:pStyle w:val="NoSpacing"/>
                                <w:spacing w:before="40" w:after="40"/>
                                <w:jc w:val="center"/>
                                <w:rPr>
                                  <w:rFonts w:asciiTheme="majorHAnsi" w:hAnsiTheme="majorHAnsi" w:cs="Times New Roman"/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4E47DB">
                                <w:rPr>
                                  <w:rFonts w:asciiTheme="majorHAnsi" w:hAnsiTheme="majorHAnsi" w:cs="Times New Roman"/>
                                  <w:caps/>
                                  <w:sz w:val="40"/>
                                  <w:szCs w:val="40"/>
                                </w:rPr>
                                <w:t>FORMULA dOcumentation</w:t>
                              </w:r>
                            </w:p>
                          </w:sdtContent>
                        </w:sdt>
                        <w:p w14:paraId="1957F77D" w14:textId="77777777" w:rsidR="002616A1" w:rsidRPr="004E47DB" w:rsidRDefault="002616A1" w:rsidP="002616A1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rFonts w:asciiTheme="majorHAnsi" w:hAnsiTheme="majorHAnsi"/>
                              <w:caps/>
                              <w:sz w:val="32"/>
                              <w:szCs w:val="32"/>
                            </w:rPr>
                          </w:pPr>
                        </w:p>
                        <w:p w14:paraId="6DA20020" w14:textId="1AF61922" w:rsidR="002616A1" w:rsidRPr="004E47DB" w:rsidRDefault="009D74A8" w:rsidP="002616A1">
                          <w:pPr>
                            <w:pStyle w:val="NoSpacing"/>
                            <w:spacing w:before="40" w:after="40"/>
                            <w:jc w:val="center"/>
                            <w:rPr>
                              <w:rFonts w:asciiTheme="majorHAnsi" w:hAnsiTheme="majorHAnsi" w:cs="Times New Roman"/>
                              <w:caps/>
                              <w:sz w:val="28"/>
                              <w:szCs w:val="28"/>
                            </w:rPr>
                          </w:pPr>
                          <w:r w:rsidRPr="004E47DB">
                            <w:rPr>
                              <w:rFonts w:asciiTheme="majorHAnsi" w:hAnsiTheme="majorHAnsi" w:cs="Times New Roman"/>
                              <w:caps/>
                              <w:sz w:val="28"/>
                              <w:szCs w:val="28"/>
                            </w:rPr>
                            <w:t>LEEDS BECKETT UNIVERSITY</w:t>
                          </w:r>
                        </w:p>
                        <w:sdt>
                          <w:sdtPr>
                            <w:rPr>
                              <w:rFonts w:asciiTheme="majorHAnsi" w:hAnsiTheme="majorHAnsi" w:cs="Times New Roman"/>
                              <w:caps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4ABF6E" w14:textId="7F1D3C7C" w:rsidR="002616A1" w:rsidRPr="009D74A8" w:rsidRDefault="002616A1" w:rsidP="002616A1">
                              <w:pPr>
                                <w:pStyle w:val="NoSpacing"/>
                                <w:spacing w:before="80"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sz w:val="20"/>
                                  <w:szCs w:val="20"/>
                                </w:rPr>
                              </w:pPr>
                              <w:r w:rsidRPr="004E47DB">
                                <w:rPr>
                                  <w:rFonts w:asciiTheme="majorHAnsi" w:hAnsiTheme="majorHAnsi" w:cs="Times New Roman"/>
                                  <w:caps/>
                                  <w:sz w:val="28"/>
                                  <w:szCs w:val="28"/>
                                </w:rPr>
                                <w:t>Salton, Joss (Student)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rFonts w:ascii="Calibri" w:hAnsi="Calibri" w:cs="Calibri"/>
              <w:b/>
              <w:bCs/>
              <w:sz w:val="20"/>
              <w:szCs w:val="20"/>
            </w:rPr>
            <w:br w:type="page"/>
          </w:r>
        </w:p>
      </w:sdtContent>
    </w:sdt>
    <w:p w14:paraId="51112DD5" w14:textId="51A75348" w:rsidR="0014510F" w:rsidRDefault="0014510F" w:rsidP="00B76200">
      <w:pPr>
        <w:pStyle w:val="Heading2"/>
        <w:rPr>
          <w:b/>
          <w:bCs/>
          <w:color w:val="auto"/>
          <w:sz w:val="36"/>
          <w:szCs w:val="36"/>
        </w:rPr>
      </w:pPr>
    </w:p>
    <w:p w14:paraId="1B32D93C" w14:textId="77777777" w:rsidR="0014510F" w:rsidRDefault="0014510F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109383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980D7E" w14:textId="2B4CDD95" w:rsidR="005A0A11" w:rsidRDefault="005A0A11">
          <w:pPr>
            <w:pStyle w:val="TOCHeading"/>
          </w:pPr>
          <w:r>
            <w:t>Table of Contents</w:t>
          </w:r>
        </w:p>
        <w:p w14:paraId="407AB910" w14:textId="6578DDCE" w:rsidR="00AD7744" w:rsidRDefault="005A0A1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17279" w:history="1">
            <w:r w:rsidR="00AD7744" w:rsidRPr="00406295">
              <w:rPr>
                <w:rStyle w:val="Hyperlink"/>
                <w:b/>
                <w:bCs/>
                <w:noProof/>
              </w:rPr>
              <w:t>Universal Legend</w:t>
            </w:r>
            <w:r w:rsidR="00AD7744">
              <w:rPr>
                <w:noProof/>
                <w:webHidden/>
              </w:rPr>
              <w:tab/>
            </w:r>
            <w:r w:rsidR="00AD7744">
              <w:rPr>
                <w:noProof/>
                <w:webHidden/>
              </w:rPr>
              <w:fldChar w:fldCharType="begin"/>
            </w:r>
            <w:r w:rsidR="00AD7744">
              <w:rPr>
                <w:noProof/>
                <w:webHidden/>
              </w:rPr>
              <w:instrText xml:space="preserve"> PAGEREF _Toc210917279 \h </w:instrText>
            </w:r>
            <w:r w:rsidR="00AD7744">
              <w:rPr>
                <w:noProof/>
                <w:webHidden/>
              </w:rPr>
            </w:r>
            <w:r w:rsidR="00AD7744"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 w:rsidR="00AD7744">
              <w:rPr>
                <w:noProof/>
                <w:webHidden/>
              </w:rPr>
              <w:fldChar w:fldCharType="end"/>
            </w:r>
          </w:hyperlink>
        </w:p>
        <w:p w14:paraId="3F1A8476" w14:textId="41E595D4" w:rsidR="00AD7744" w:rsidRDefault="00AD774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0" w:history="1">
            <w:r w:rsidRPr="00406295">
              <w:rPr>
                <w:rStyle w:val="Hyperlink"/>
                <w:b/>
                <w:bCs/>
                <w:noProof/>
              </w:rPr>
              <w:t>Mathematical Formulas: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810D" w14:textId="029B34E8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1" w:history="1">
            <w:r w:rsidRPr="00406295">
              <w:rPr>
                <w:rStyle w:val="Hyperlink"/>
                <w:b/>
                <w:bCs/>
                <w:noProof/>
              </w:rPr>
              <w:t>Discrete Mathematics &amp; Numerical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B5ED" w14:textId="71FC0E0C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2" w:history="1">
            <w:r w:rsidRPr="00406295">
              <w:rPr>
                <w:rStyle w:val="Hyperlink"/>
                <w:b/>
                <w:bCs/>
                <w:noProof/>
              </w:rPr>
              <w:t>Linear Algebra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15A5" w14:textId="28A2E483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3" w:history="1">
            <w:r w:rsidRPr="00406295">
              <w:rPr>
                <w:rStyle w:val="Hyperlink"/>
                <w:b/>
                <w:bCs/>
                <w:noProof/>
              </w:rPr>
              <w:t>Calculus &amp; Optimisation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E3EE5" w14:textId="0CF51131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4" w:history="1">
            <w:r w:rsidRPr="00406295">
              <w:rPr>
                <w:rStyle w:val="Hyperlink"/>
                <w:b/>
                <w:bCs/>
                <w:noProof/>
              </w:rPr>
              <w:t>Statistics &amp;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BD06" w14:textId="32779ECC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5" w:history="1">
            <w:r w:rsidRPr="00406295">
              <w:rPr>
                <w:rStyle w:val="Hyperlink"/>
                <w:b/>
                <w:bCs/>
                <w:noProof/>
              </w:rPr>
              <w:t>Control Theory (from a mathematical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3CE2" w14:textId="39DDD1D1" w:rsidR="00AD7744" w:rsidRDefault="00AD774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6" w:history="1">
            <w:r w:rsidRPr="00406295">
              <w:rPr>
                <w:rStyle w:val="Hyperlink"/>
                <w:b/>
                <w:bCs/>
                <w:noProof/>
              </w:rPr>
              <w:t>Physics Formulas: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A2A8" w14:textId="29AC2D46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7" w:history="1">
            <w:r w:rsidRPr="00406295">
              <w:rPr>
                <w:rStyle w:val="Hyperlink"/>
                <w:b/>
                <w:bCs/>
                <w:noProof/>
              </w:rPr>
              <w:t>Classical Mechanics (Linear)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1146" w14:textId="4FD33089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8" w:history="1">
            <w:r w:rsidRPr="00406295">
              <w:rPr>
                <w:rStyle w:val="Hyperlink"/>
                <w:b/>
                <w:bCs/>
                <w:noProof/>
              </w:rPr>
              <w:t>Rotational Dynamics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78936" w14:textId="5080EFA3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89" w:history="1">
            <w:r w:rsidRPr="00406295">
              <w:rPr>
                <w:rStyle w:val="Hyperlink"/>
                <w:b/>
                <w:bCs/>
                <w:noProof/>
              </w:rPr>
              <w:t>Kinematics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D434" w14:textId="39D4BA19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90" w:history="1">
            <w:r w:rsidRPr="00406295">
              <w:rPr>
                <w:rStyle w:val="Hyperlink"/>
                <w:b/>
                <w:bCs/>
                <w:noProof/>
              </w:rPr>
              <w:t>Dynamics (multi-link systems)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4A4D6" w14:textId="234A63F5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91" w:history="1">
            <w:r w:rsidRPr="00406295">
              <w:rPr>
                <w:rStyle w:val="Hyperlink"/>
                <w:b/>
                <w:bCs/>
                <w:noProof/>
              </w:rPr>
              <w:t>Microgravity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6655" w14:textId="53FF074C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92" w:history="1">
            <w:r w:rsidRPr="00406295">
              <w:rPr>
                <w:rStyle w:val="Hyperlink"/>
                <w:b/>
                <w:bCs/>
                <w:noProof/>
              </w:rPr>
              <w:t>Kinematic Energy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9462" w14:textId="00E02FC3" w:rsidR="00AD7744" w:rsidRDefault="00AD7744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0917293" w:history="1">
            <w:r w:rsidRPr="00406295">
              <w:rPr>
                <w:rStyle w:val="Hyperlink"/>
                <w:b/>
                <w:bCs/>
                <w:noProof/>
              </w:rPr>
              <w:t>Stability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3E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8758" w14:textId="435754B5" w:rsidR="005A0A11" w:rsidRDefault="005A0A11">
          <w:r>
            <w:rPr>
              <w:b/>
              <w:bCs/>
            </w:rPr>
            <w:fldChar w:fldCharType="end"/>
          </w:r>
        </w:p>
      </w:sdtContent>
    </w:sdt>
    <w:p w14:paraId="0DFA2D44" w14:textId="77777777" w:rsidR="0014510F" w:rsidRDefault="0014510F" w:rsidP="00B76200">
      <w:pPr>
        <w:pStyle w:val="Heading2"/>
        <w:rPr>
          <w:b/>
          <w:bCs/>
          <w:color w:val="auto"/>
          <w:sz w:val="36"/>
          <w:szCs w:val="36"/>
        </w:rPr>
      </w:pPr>
    </w:p>
    <w:p w14:paraId="090C934F" w14:textId="77777777" w:rsidR="0014510F" w:rsidRDefault="0014510F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BE1E5E0" w14:textId="52AA670C" w:rsidR="005A0A11" w:rsidRPr="005A0A11" w:rsidRDefault="005A0A11" w:rsidP="00B76200">
      <w:pPr>
        <w:pStyle w:val="Heading2"/>
        <w:rPr>
          <w:b/>
          <w:bCs/>
          <w:color w:val="auto"/>
          <w:sz w:val="36"/>
          <w:szCs w:val="36"/>
        </w:rPr>
      </w:pPr>
      <w:bookmarkStart w:id="0" w:name="_Toc210917279"/>
      <w:r w:rsidRPr="005A0A11">
        <w:rPr>
          <w:b/>
          <w:bCs/>
          <w:color w:val="auto"/>
          <w:sz w:val="36"/>
          <w:szCs w:val="36"/>
        </w:rPr>
        <w:lastRenderedPageBreak/>
        <w:t>Universal Legend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6039"/>
      </w:tblGrid>
      <w:tr w:rsidR="005A0A11" w14:paraId="59360FA9" w14:textId="77777777" w:rsidTr="000C3534">
        <w:trPr>
          <w:trHeight w:val="567"/>
        </w:trPr>
        <w:tc>
          <w:tcPr>
            <w:tcW w:w="2977" w:type="dxa"/>
            <w:tcBorders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89F933D" w14:textId="3219D204" w:rsidR="003924B9" w:rsidRPr="008A3EFD" w:rsidRDefault="000E0232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θ</m:t>
                </m:r>
              </m:oMath>
            </m:oMathPara>
          </w:p>
        </w:tc>
        <w:tc>
          <w:tcPr>
            <w:tcW w:w="6039" w:type="dxa"/>
            <w:tcBorders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4CE07003" w14:textId="0B816550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Joint Angles</w:t>
            </w:r>
          </w:p>
        </w:tc>
      </w:tr>
      <w:tr w:rsidR="005A0A11" w14:paraId="1A856EF1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A03A7CE" w14:textId="472002D7" w:rsidR="003924B9" w:rsidRPr="008A3EFD" w:rsidRDefault="00000000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Calibri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49494268" w14:textId="2B387AE3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Angular Velocity</w:t>
            </w:r>
          </w:p>
        </w:tc>
      </w:tr>
      <w:tr w:rsidR="000E0232" w14:paraId="48390694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7DAAA94" w14:textId="5ADC0E5E" w:rsidR="003924B9" w:rsidRPr="008A3EFD" w:rsidRDefault="00000000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hAnsi="Cambria Math" w:cs="Calibri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5ACEBD17" w14:textId="06115D6E" w:rsidR="000E0232" w:rsidRPr="008A3EFD" w:rsidRDefault="000E0232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Acceleration</w:t>
            </w:r>
          </w:p>
        </w:tc>
      </w:tr>
      <w:tr w:rsidR="000E0232" w14:paraId="518D28ED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B5CE2E" w14:textId="721CEDCF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ω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3CB39CA5" w14:textId="1B04111E" w:rsidR="000E0232" w:rsidRPr="008A3EFD" w:rsidRDefault="000E0232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Angular Velocity</w:t>
            </w:r>
          </w:p>
        </w:tc>
      </w:tr>
      <w:tr w:rsidR="000E0232" w14:paraId="2268D681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8B1487" w14:textId="10464049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α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0A9F756F" w14:textId="0F6E717A" w:rsidR="000E0232" w:rsidRPr="008A3EFD" w:rsidRDefault="000E0232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Angular Acceleration</w:t>
            </w:r>
          </w:p>
        </w:tc>
      </w:tr>
      <w:tr w:rsidR="005A0A11" w14:paraId="0183C21B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FDE141" w14:textId="6101772F" w:rsidR="003924B9" w:rsidRPr="008A3EFD" w:rsidRDefault="0015751D" w:rsidP="000C3534">
            <w:pPr>
              <w:rPr>
                <w:rFonts w:ascii="Calibri" w:eastAsiaTheme="minorEastAsia" w:hAnsi="Calibri" w:cs="Calibri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25B73BF4" w14:textId="7A4F249C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Position</w:t>
            </w:r>
          </w:p>
        </w:tc>
      </w:tr>
      <w:tr w:rsidR="000E0232" w14:paraId="64310015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68EAE29" w14:textId="40E9B63F" w:rsidR="003924B9" w:rsidRPr="008A3EFD" w:rsidRDefault="0015751D" w:rsidP="000C3534">
            <w:pPr>
              <w:rPr>
                <w:rFonts w:ascii="Calibri" w:eastAsiaTheme="minorEastAsia" w:hAnsi="Calibri" w:cs="Calibri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v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3ABC485E" w14:textId="6DC7D49A" w:rsidR="000E0232" w:rsidRPr="008A3EFD" w:rsidRDefault="000E0232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Velocity</w:t>
            </w:r>
          </w:p>
        </w:tc>
      </w:tr>
      <w:tr w:rsidR="000E0232" w14:paraId="7FF59712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F6ADC" w14:textId="5186F173" w:rsidR="003924B9" w:rsidRPr="008A3EFD" w:rsidRDefault="0015751D" w:rsidP="000C3534">
            <w:pPr>
              <w:rPr>
                <w:rFonts w:ascii="Calibri" w:eastAsiaTheme="minorEastAsia" w:hAnsi="Calibri" w:cs="Calibri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0"/>
                    <w:szCs w:val="20"/>
                  </w:rPr>
                  <m:t>a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20C3508B" w14:textId="26341BC9" w:rsidR="000E0232" w:rsidRPr="008A3EFD" w:rsidRDefault="000E0232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Acceleration (linear)</w:t>
            </w:r>
          </w:p>
        </w:tc>
      </w:tr>
      <w:tr w:rsidR="005A0A11" w14:paraId="6A9FF416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C0AAA34" w14:textId="531E6EA1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50305E56" w14:textId="243C2AAF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Mass</w:t>
            </w:r>
          </w:p>
        </w:tc>
      </w:tr>
      <w:tr w:rsidR="005A0A11" w14:paraId="2E6423E5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BB59FCD" w14:textId="22207B14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I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61C06EB6" w14:textId="73C81595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Moment of Inertia (Matrix for Multi-DOF)</w:t>
            </w:r>
          </w:p>
        </w:tc>
      </w:tr>
      <w:tr w:rsidR="005A0A11" w14:paraId="2BB69045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5E1EED6" w14:textId="7ABF90BC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τ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179434B4" w14:textId="7D09B1C4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Torque</w:t>
            </w:r>
          </w:p>
        </w:tc>
      </w:tr>
      <w:tr w:rsidR="005A0A11" w14:paraId="656F634F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F78840F" w14:textId="0CD24C23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J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3D6EF9BC" w14:textId="242F22C6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Jacobian</w:t>
            </w:r>
          </w:p>
        </w:tc>
      </w:tr>
      <w:tr w:rsidR="005A0A11" w14:paraId="1A44FA11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48408B" w14:textId="3EF9B645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R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05E0C07C" w14:textId="581B0C6A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Rotation Matri</w:t>
            </w:r>
            <w:r w:rsidR="005D5FEA"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x</w:t>
            </w:r>
          </w:p>
        </w:tc>
      </w:tr>
      <w:tr w:rsidR="005A0A11" w14:paraId="04589A51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A3BBB42" w14:textId="2673AE7D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T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008B8ACD" w14:textId="5561F3C6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Transformation Matrix</w:t>
            </w:r>
          </w:p>
        </w:tc>
      </w:tr>
      <w:tr w:rsidR="005A0A11" w14:paraId="382C45BC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FFF98FC" w14:textId="69DEE13C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u(t)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2B9CC487" w14:textId="721962AF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Control Input</w:t>
            </w:r>
          </w:p>
        </w:tc>
      </w:tr>
      <w:tr w:rsidR="005A0A11" w14:paraId="6EB66C28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7BC0F80" w14:textId="5A898C79" w:rsidR="003924B9" w:rsidRPr="008A3EFD" w:rsidRDefault="00474C7A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e(t)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74AB67B4" w14:textId="37C73D7A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Error Signal</w:t>
            </w:r>
          </w:p>
        </w:tc>
      </w:tr>
      <w:tr w:rsidR="005A0A11" w14:paraId="59112B38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4BA76EB" w14:textId="366EFA6A" w:rsidR="003924B9" w:rsidRPr="008A3EFD" w:rsidRDefault="00000000" w:rsidP="000C3534">
            <w:pPr>
              <w:rPr>
                <w:rFonts w:ascii="Calibri" w:eastAsiaTheme="minorEastAsia" w:hAnsi="Calibri" w:cs="Calibri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libri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2F2F2" w:themeFill="background1" w:themeFillShade="F2"/>
            <w:vAlign w:val="center"/>
          </w:tcPr>
          <w:p w14:paraId="1070F91B" w14:textId="7B45114C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PID gains</w:t>
            </w:r>
          </w:p>
        </w:tc>
      </w:tr>
      <w:tr w:rsidR="005A0A11" w14:paraId="5269D147" w14:textId="77777777" w:rsidTr="000C3534">
        <w:trPr>
          <w:trHeight w:val="567"/>
        </w:trPr>
        <w:tc>
          <w:tcPr>
            <w:tcW w:w="2977" w:type="dxa"/>
            <w:tcBorders>
              <w:top w:val="single" w:sz="4" w:space="0" w:color="A6A6A6" w:themeColor="background1" w:themeShade="A6"/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7975607E" w14:textId="084A3756" w:rsidR="000E0232" w:rsidRPr="008A3EFD" w:rsidRDefault="00474C7A" w:rsidP="000C3534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h</m:t>
                </m:r>
              </m:oMath>
            </m:oMathPara>
          </w:p>
        </w:tc>
        <w:tc>
          <w:tcPr>
            <w:tcW w:w="6039" w:type="dxa"/>
            <w:tcBorders>
              <w:top w:val="single" w:sz="4" w:space="0" w:color="A6A6A6" w:themeColor="background1" w:themeShade="A6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703A8A7" w14:textId="0450F20B" w:rsidR="005A0A11" w:rsidRPr="008A3EFD" w:rsidRDefault="005A0A11" w:rsidP="008A3EF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8A3EFD">
              <w:rPr>
                <w:rFonts w:ascii="Calibri" w:hAnsi="Calibri" w:cs="Calibri"/>
                <w:i/>
                <w:iCs/>
                <w:sz w:val="20"/>
                <w:szCs w:val="20"/>
              </w:rPr>
              <w:t>Integration Timestep</w:t>
            </w:r>
          </w:p>
        </w:tc>
      </w:tr>
    </w:tbl>
    <w:p w14:paraId="5ABFED63" w14:textId="77777777" w:rsidR="008A3EFD" w:rsidRDefault="008A3EFD" w:rsidP="00672F25">
      <w:pPr>
        <w:pStyle w:val="Heading2"/>
        <w:rPr>
          <w:b/>
          <w:bCs/>
          <w:color w:val="auto"/>
          <w:sz w:val="36"/>
          <w:szCs w:val="36"/>
        </w:rPr>
      </w:pPr>
      <w:bookmarkStart w:id="1" w:name="_Toc210917280"/>
    </w:p>
    <w:p w14:paraId="356B4E75" w14:textId="77777777" w:rsidR="008A3EFD" w:rsidRDefault="008A3EFD" w:rsidP="008A3EFD"/>
    <w:p w14:paraId="540453F3" w14:textId="77777777" w:rsidR="008A3EFD" w:rsidRPr="008A3EFD" w:rsidRDefault="008A3EFD" w:rsidP="008A3EFD"/>
    <w:p w14:paraId="6CCE6332" w14:textId="7A3EEABA" w:rsidR="0014510F" w:rsidRPr="00672F25" w:rsidRDefault="00B76200" w:rsidP="00672F25">
      <w:pPr>
        <w:pStyle w:val="Heading2"/>
        <w:rPr>
          <w:b/>
          <w:bCs/>
          <w:color w:val="auto"/>
          <w:sz w:val="36"/>
          <w:szCs w:val="36"/>
        </w:rPr>
      </w:pPr>
      <w:r w:rsidRPr="0014510F">
        <w:rPr>
          <w:b/>
          <w:bCs/>
          <w:color w:val="auto"/>
          <w:sz w:val="36"/>
          <w:szCs w:val="36"/>
        </w:rPr>
        <w:lastRenderedPageBreak/>
        <w:t>Mathematical Formulas:</w:t>
      </w:r>
      <w:bookmarkEnd w:id="1"/>
    </w:p>
    <w:p w14:paraId="6A1055B0" w14:textId="57C8F5B3" w:rsidR="00B76200" w:rsidRPr="0014510F" w:rsidRDefault="00B76200" w:rsidP="00104FB6">
      <w:pPr>
        <w:pStyle w:val="Heading3"/>
        <w:rPr>
          <w:b/>
          <w:bCs/>
          <w:color w:val="auto"/>
        </w:rPr>
      </w:pPr>
      <w:bookmarkStart w:id="2" w:name="_Toc210917281"/>
      <w:r w:rsidRPr="0014510F">
        <w:rPr>
          <w:b/>
          <w:bCs/>
          <w:color w:val="auto"/>
        </w:rPr>
        <w:t>Discrete Mathematics &amp; Numerical Methods</w:t>
      </w:r>
      <w:bookmarkEnd w:id="2"/>
    </w:p>
    <w:p w14:paraId="0F54C508" w14:textId="609B953E" w:rsidR="00010298" w:rsidRPr="00757BCD" w:rsidRDefault="00010298" w:rsidP="00757BCD">
      <w:pPr>
        <w:pStyle w:val="ListParagraph"/>
        <w:numPr>
          <w:ilvl w:val="0"/>
          <w:numId w:val="7"/>
        </w:numPr>
        <w:ind w:left="720"/>
        <w:rPr>
          <w:rFonts w:ascii="Calibri" w:hAnsi="Calibri" w:cs="Calibri"/>
          <w:b/>
          <w:bCs/>
          <w:sz w:val="20"/>
          <w:szCs w:val="20"/>
        </w:rPr>
      </w:pPr>
      <w:r w:rsidRPr="00757BCD">
        <w:rPr>
          <w:rFonts w:ascii="Calibri" w:hAnsi="Calibri" w:cs="Calibri"/>
          <w:b/>
          <w:bCs/>
          <w:sz w:val="20"/>
          <w:szCs w:val="20"/>
        </w:rPr>
        <w:t>Euler’s Method:</w:t>
      </w:r>
    </w:p>
    <w:p w14:paraId="4DF5A714" w14:textId="77777777" w:rsidR="00F60AA0" w:rsidRPr="00F60AA0" w:rsidRDefault="00F60AA0" w:rsidP="00757BCD">
      <w:pPr>
        <w:rPr>
          <w:rFonts w:ascii="Cambria Math" w:hAnsi="Cambria Math"/>
          <w:b/>
          <w:bCs/>
          <w:sz w:val="20"/>
          <w:szCs w:val="20"/>
        </w:rPr>
      </w:pPr>
    </w:p>
    <w:p w14:paraId="167849B5" w14:textId="32DAABD4" w:rsidR="00E94876" w:rsidRPr="00757BCD" w:rsidRDefault="00000000" w:rsidP="00757BC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 + 1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​+h∙f(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​, 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78AFB844" w14:textId="77777777" w:rsidR="00F60AA0" w:rsidRPr="00F60AA0" w:rsidRDefault="00F60AA0" w:rsidP="00757BCD">
      <w:pPr>
        <w:jc w:val="center"/>
        <w:rPr>
          <w:rFonts w:ascii="Cambria Math" w:eastAsiaTheme="minorEastAsia" w:hAnsi="Cambria Math"/>
          <w:sz w:val="20"/>
          <w:szCs w:val="20"/>
        </w:rPr>
      </w:pPr>
    </w:p>
    <w:p w14:paraId="2946558C" w14:textId="76CBFBDD" w:rsidR="00F60AA0" w:rsidRPr="00757BCD" w:rsidRDefault="00F60AA0" w:rsidP="00757BCD">
      <w:pPr>
        <w:pStyle w:val="ListParagraph"/>
        <w:numPr>
          <w:ilvl w:val="0"/>
          <w:numId w:val="7"/>
        </w:numPr>
        <w:ind w:left="720"/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Runge-Kutta Method:</w:t>
      </w:r>
    </w:p>
    <w:p w14:paraId="744AFBF4" w14:textId="77777777" w:rsidR="00F60AA0" w:rsidRDefault="00F60AA0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44F387B4" w14:textId="43FFDE2E" w:rsidR="00F60AA0" w:rsidRPr="00757BCD" w:rsidRDefault="00000000" w:rsidP="00757BC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 + 1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h​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​+2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​+2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​)</m:t>
          </m:r>
        </m:oMath>
      </m:oMathPara>
    </w:p>
    <w:p w14:paraId="2C67D9E5" w14:textId="77777777" w:rsidR="00E94876" w:rsidRDefault="00E94876" w:rsidP="00F60AA0">
      <w:pPr>
        <w:jc w:val="center"/>
        <w:rPr>
          <w:rFonts w:ascii="Cambria Math" w:hAnsi="Cambria Math"/>
          <w:sz w:val="20"/>
          <w:szCs w:val="20"/>
        </w:rPr>
      </w:pPr>
    </w:p>
    <w:p w14:paraId="4753902A" w14:textId="4FD9F72F" w:rsidR="00B76200" w:rsidRPr="0014510F" w:rsidRDefault="00B76200" w:rsidP="00104FB6">
      <w:pPr>
        <w:pStyle w:val="Heading3"/>
        <w:rPr>
          <w:b/>
          <w:bCs/>
          <w:color w:val="auto"/>
        </w:rPr>
      </w:pPr>
      <w:bookmarkStart w:id="3" w:name="_Toc210917282"/>
      <w:r w:rsidRPr="0014510F">
        <w:rPr>
          <w:b/>
          <w:bCs/>
          <w:color w:val="auto"/>
        </w:rPr>
        <w:t>Linear Algebra</w:t>
      </w:r>
      <w:bookmarkEnd w:id="3"/>
    </w:p>
    <w:p w14:paraId="7F74717A" w14:textId="07CFBB5D" w:rsidR="00E94876" w:rsidRPr="00757BCD" w:rsidRDefault="00E94876" w:rsidP="00757BCD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Vector Representation:</w:t>
      </w:r>
    </w:p>
    <w:p w14:paraId="31325D3E" w14:textId="77777777" w:rsidR="00E94876" w:rsidRDefault="00E9487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742FDA2E" w14:textId="4828640E" w:rsidR="00E94876" w:rsidRPr="00757BCD" w:rsidRDefault="00E94876" w:rsidP="00757BC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r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</m:mr>
              </m:m>
            </m:e>
          </m:d>
        </m:oMath>
      </m:oMathPara>
    </w:p>
    <w:p w14:paraId="41B7A4B9" w14:textId="77777777" w:rsidR="00E94876" w:rsidRDefault="00E94876" w:rsidP="00757BCD">
      <w:pPr>
        <w:rPr>
          <w:rFonts w:ascii="Cambria Math" w:hAnsi="Cambria Math"/>
          <w:sz w:val="20"/>
          <w:szCs w:val="20"/>
        </w:rPr>
      </w:pPr>
    </w:p>
    <w:p w14:paraId="7B43E718" w14:textId="144D29C2" w:rsidR="00E94876" w:rsidRPr="00757BCD" w:rsidRDefault="00E94876" w:rsidP="00757BCD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Rotation Matrices:</w:t>
      </w:r>
    </w:p>
    <w:p w14:paraId="77058677" w14:textId="77777777" w:rsidR="00E94876" w:rsidRDefault="00E9487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2A048216" w14:textId="32ACA37E" w:rsidR="00E94876" w:rsidRPr="00757BCD" w:rsidRDefault="00000000" w:rsidP="00757BCD">
      <w:pPr>
        <w:jc w:val="center"/>
        <w:rPr>
          <w:rFonts w:ascii="Cambria Math" w:eastAsiaTheme="minorEastAsia" w:hAnsi="Cambria Math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d>
        </m:oMath>
      </m:oMathPara>
    </w:p>
    <w:p w14:paraId="4C913FA8" w14:textId="77777777" w:rsidR="00E94876" w:rsidRDefault="00E94876" w:rsidP="00757BCD">
      <w:pPr>
        <w:rPr>
          <w:rFonts w:ascii="Cambria Math" w:hAnsi="Cambria Math"/>
          <w:sz w:val="20"/>
          <w:szCs w:val="20"/>
        </w:rPr>
      </w:pPr>
    </w:p>
    <w:p w14:paraId="1CF05495" w14:textId="0897908E" w:rsidR="00E94876" w:rsidRPr="00757BCD" w:rsidRDefault="00E94876" w:rsidP="00757BCD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Homogeneous Transform:</w:t>
      </w:r>
    </w:p>
    <w:p w14:paraId="4AE98E60" w14:textId="77777777" w:rsidR="00E94876" w:rsidRDefault="00E9487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7D07E631" w14:textId="47B53631" w:rsidR="00E94876" w:rsidRPr="00757BCD" w:rsidRDefault="00E94876" w:rsidP="00757BC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T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05534E17" w14:textId="77777777" w:rsidR="00E94876" w:rsidRDefault="00E94876" w:rsidP="00757BCD">
      <w:pPr>
        <w:rPr>
          <w:rFonts w:ascii="Cambria Math" w:hAnsi="Cambria Math"/>
          <w:sz w:val="20"/>
          <w:szCs w:val="20"/>
        </w:rPr>
      </w:pPr>
    </w:p>
    <w:p w14:paraId="0EC27D25" w14:textId="0AE2CB83" w:rsidR="00E94876" w:rsidRPr="00757BCD" w:rsidRDefault="00E94876" w:rsidP="00757BCD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Jacobian Matrix:</w:t>
      </w:r>
    </w:p>
    <w:p w14:paraId="5647A0DF" w14:textId="77777777" w:rsidR="00E94876" w:rsidRDefault="00E9487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14F38034" w14:textId="12FBE44B" w:rsidR="00E94876" w:rsidRPr="00E94876" w:rsidRDefault="00E94876" w:rsidP="00757BC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 J 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∂x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∂θ</m:t>
              </m:r>
            </m:den>
          </m:f>
        </m:oMath>
      </m:oMathPara>
    </w:p>
    <w:p w14:paraId="17F0DFB2" w14:textId="77777777" w:rsidR="00E94876" w:rsidRDefault="00E94876" w:rsidP="00E94876">
      <w:pPr>
        <w:rPr>
          <w:rFonts w:ascii="Cambria Math" w:hAnsi="Cambria Math"/>
          <w:sz w:val="20"/>
          <w:szCs w:val="20"/>
        </w:rPr>
      </w:pPr>
    </w:p>
    <w:p w14:paraId="3414812E" w14:textId="37BFDCCF" w:rsidR="00B76200" w:rsidRPr="0014510F" w:rsidRDefault="00104FB6" w:rsidP="00104FB6">
      <w:pPr>
        <w:pStyle w:val="Heading3"/>
        <w:rPr>
          <w:b/>
          <w:bCs/>
          <w:color w:val="auto"/>
        </w:rPr>
      </w:pPr>
      <w:bookmarkStart w:id="4" w:name="_Toc210917283"/>
      <w:r w:rsidRPr="0014510F">
        <w:rPr>
          <w:b/>
          <w:bCs/>
          <w:color w:val="auto"/>
        </w:rPr>
        <w:t>Calculus &amp; Optimisation</w:t>
      </w:r>
      <w:bookmarkEnd w:id="4"/>
    </w:p>
    <w:p w14:paraId="31295218" w14:textId="04123FA4" w:rsidR="00B76200" w:rsidRPr="00757BCD" w:rsidRDefault="00104FB6" w:rsidP="00757BCD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Gradient Descent</w:t>
      </w:r>
      <w:r w:rsidR="00B76200" w:rsidRPr="00757BC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193F27E1" w14:textId="77777777" w:rsidR="00B76200" w:rsidRPr="00B76200" w:rsidRDefault="00B76200" w:rsidP="00757BCD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6DF78253" w14:textId="21108560" w:rsidR="00B76200" w:rsidRPr="00757BCD" w:rsidRDefault="00000000" w:rsidP="00757BCD">
      <w:pPr>
        <w:ind w:left="1080"/>
        <w:rPr>
          <w:rFonts w:ascii="Cambria Math" w:hAnsi="Cambria Math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k+1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 - η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∇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J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293666B3" w14:textId="77777777" w:rsidR="00104FB6" w:rsidRDefault="00104FB6" w:rsidP="00757BCD">
      <w:pPr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0E0E51D3" w14:textId="630598FD" w:rsidR="00104FB6" w:rsidRPr="00757BCD" w:rsidRDefault="00104FB6" w:rsidP="00757BCD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Partial Derivative:</w:t>
      </w:r>
    </w:p>
    <w:p w14:paraId="5665BC6E" w14:textId="77777777" w:rsidR="00104FB6" w:rsidRPr="00B76200" w:rsidRDefault="00104FB6" w:rsidP="00757BCD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17FAAB52" w14:textId="279BCFF9" w:rsidR="00104FB6" w:rsidRPr="00757BCD" w:rsidRDefault="00000000" w:rsidP="00757BCD">
      <w:pPr>
        <w:ind w:left="1080"/>
        <w:rPr>
          <w:rFonts w:ascii="Cambria Math" w:hAnsi="Cambria Math"/>
          <w:i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∂f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226B51FA" w14:textId="284E2458" w:rsidR="00B76200" w:rsidRDefault="00B76200" w:rsidP="00757BCD"/>
    <w:p w14:paraId="48F922DA" w14:textId="3403A820" w:rsidR="00104FB6" w:rsidRPr="00757BCD" w:rsidRDefault="00104FB6" w:rsidP="00757BCD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Cost / Loss Function:</w:t>
      </w:r>
    </w:p>
    <w:p w14:paraId="18BAD5E5" w14:textId="77777777" w:rsidR="00104FB6" w:rsidRPr="00B76200" w:rsidRDefault="00104FB6" w:rsidP="00757BCD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52AC7DB8" w14:textId="69F88FBA" w:rsidR="00104FB6" w:rsidRPr="00757BCD" w:rsidRDefault="00104FB6" w:rsidP="00757BCD">
      <w:pPr>
        <w:ind w:left="1080"/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J =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true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pred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</m:oMath>
      </m:oMathPara>
    </w:p>
    <w:p w14:paraId="49AB3ABC" w14:textId="77777777" w:rsidR="00104FB6" w:rsidRPr="00104FB6" w:rsidRDefault="00104FB6" w:rsidP="00B76200">
      <w:pPr>
        <w:rPr>
          <w:rFonts w:ascii="Calibri" w:hAnsi="Calibri" w:cs="Calibri"/>
          <w:sz w:val="20"/>
          <w:szCs w:val="20"/>
        </w:rPr>
      </w:pPr>
    </w:p>
    <w:p w14:paraId="33588A9D" w14:textId="77777777" w:rsidR="00104FB6" w:rsidRPr="0014510F" w:rsidRDefault="00104FB6" w:rsidP="00104FB6">
      <w:pPr>
        <w:pStyle w:val="Heading3"/>
        <w:rPr>
          <w:b/>
          <w:bCs/>
          <w:color w:val="auto"/>
        </w:rPr>
      </w:pPr>
      <w:bookmarkStart w:id="5" w:name="_Toc210917284"/>
      <w:r w:rsidRPr="0014510F">
        <w:rPr>
          <w:b/>
          <w:bCs/>
          <w:color w:val="auto"/>
        </w:rPr>
        <w:t>Statistics &amp; Performance Metrics</w:t>
      </w:r>
      <w:bookmarkEnd w:id="5"/>
    </w:p>
    <w:p w14:paraId="66CA68B9" w14:textId="35D8B3BD" w:rsidR="00104FB6" w:rsidRPr="00757BCD" w:rsidRDefault="00757BCD" w:rsidP="00757BCD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Mean Squared Error</w:t>
      </w:r>
      <w:r w:rsidR="00104FB6" w:rsidRPr="00757BC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7E206A2E" w14:textId="77777777" w:rsidR="00104FB6" w:rsidRPr="00104FB6" w:rsidRDefault="00104FB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5FCA682E" w14:textId="759049BD" w:rsidR="00104FB6" w:rsidRPr="00757BCD" w:rsidRDefault="00757BCD" w:rsidP="00757BCD">
      <w:pPr>
        <w:jc w:val="center"/>
        <w:rPr>
          <w:rFonts w:eastAsiaTheme="minorEastAsia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MSE =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bSup>
                </m:e>
              </m:d>
            </m:e>
          </m:nary>
        </m:oMath>
      </m:oMathPara>
    </w:p>
    <w:p w14:paraId="5EC84AE6" w14:textId="77777777" w:rsidR="00757BCD" w:rsidRPr="00757BCD" w:rsidRDefault="00757BCD" w:rsidP="00757BCD">
      <w:pPr>
        <w:rPr>
          <w:iCs/>
        </w:rPr>
      </w:pPr>
    </w:p>
    <w:p w14:paraId="5FA1FB66" w14:textId="4A9EF414" w:rsidR="00104FB6" w:rsidRPr="00757BCD" w:rsidRDefault="00757BCD" w:rsidP="00757BCD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Variance / Standard Deviation</w:t>
      </w:r>
      <w:r w:rsidR="00104FB6" w:rsidRPr="00757BC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6436746F" w14:textId="77777777" w:rsidR="00104FB6" w:rsidRPr="00104FB6" w:rsidRDefault="00104FB6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44EE42AE" w14:textId="77777777" w:rsidR="00757BCD" w:rsidRPr="00757BCD" w:rsidRDefault="00000000" w:rsidP="00757BCD">
      <w:pPr>
        <w:rPr>
          <w:rFonts w:ascii="Cambria Math" w:eastAsiaTheme="minorEastAsia" w:hAnsi="Cambria Math"/>
          <w:i/>
          <w:iCs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σ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= 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- 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</m:oMath>
      </m:oMathPara>
    </w:p>
    <w:p w14:paraId="0380E0FC" w14:textId="77777777" w:rsidR="00757BCD" w:rsidRPr="00757BCD" w:rsidRDefault="00757BCD" w:rsidP="00757BCD">
      <w:pPr>
        <w:rPr>
          <w:i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σ 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rad>
        </m:oMath>
      </m:oMathPara>
    </w:p>
    <w:p w14:paraId="07C304F6" w14:textId="77777777" w:rsidR="00104FB6" w:rsidRPr="00104FB6" w:rsidRDefault="00104FB6" w:rsidP="00104FB6"/>
    <w:p w14:paraId="11DD8CEC" w14:textId="3B69CCB3" w:rsidR="00104FB6" w:rsidRPr="0014510F" w:rsidRDefault="00104FB6" w:rsidP="00104FB6">
      <w:pPr>
        <w:pStyle w:val="Heading3"/>
        <w:rPr>
          <w:b/>
          <w:bCs/>
          <w:color w:val="auto"/>
        </w:rPr>
      </w:pPr>
      <w:bookmarkStart w:id="6" w:name="_Toc210917285"/>
      <w:r w:rsidRPr="0014510F">
        <w:rPr>
          <w:b/>
          <w:bCs/>
          <w:color w:val="auto"/>
        </w:rPr>
        <w:t xml:space="preserve">Control Theory </w:t>
      </w:r>
      <w:r w:rsidRPr="0014510F">
        <w:rPr>
          <w:b/>
          <w:bCs/>
          <w:color w:val="auto"/>
          <w:sz w:val="20"/>
          <w:szCs w:val="20"/>
        </w:rPr>
        <w:t>(from a mathematical view)</w:t>
      </w:r>
      <w:bookmarkEnd w:id="6"/>
      <w:r w:rsidR="00757BCD" w:rsidRPr="0014510F">
        <w:rPr>
          <w:b/>
          <w:bCs/>
          <w:color w:val="auto"/>
          <w:sz w:val="20"/>
          <w:szCs w:val="20"/>
        </w:rPr>
        <w:t xml:space="preserve"> </w:t>
      </w:r>
    </w:p>
    <w:p w14:paraId="4F5D4D1D" w14:textId="138B083B" w:rsidR="00757BCD" w:rsidRPr="00757BCD" w:rsidRDefault="00757BCD" w:rsidP="00757BCD">
      <w:pPr>
        <w:pStyle w:val="ListParagraph"/>
        <w:numPr>
          <w:ilvl w:val="0"/>
          <w:numId w:val="8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PID Control</w:t>
      </w: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9643EC8" w14:textId="77777777" w:rsidR="00757BCD" w:rsidRPr="00104FB6" w:rsidRDefault="00757BCD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25C9520E" w14:textId="58EE7CB3" w:rsidR="00757BCD" w:rsidRPr="0014510F" w:rsidRDefault="0014510F" w:rsidP="00757BCD">
      <w:pPr>
        <w:jc w:val="center"/>
        <w:rPr>
          <w:rFonts w:eastAsiaTheme="minorEastAsia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naryPr>
            <m:sub/>
            <m:sup/>
            <m:e>
              <w:bookmarkStart w:id="7" w:name="_Hlk210912552"/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  <w:bookmarkEnd w:id="7"/>
            </m:e>
          </m:nary>
          <m:r>
            <w:rPr>
              <w:rFonts w:ascii="Cambria Math" w:hAnsi="Cambria Math"/>
              <w:sz w:val="20"/>
              <w:szCs w:val="20"/>
            </w:rPr>
            <m:t xml:space="preserve">dt + 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de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den>
          </m:f>
        </m:oMath>
      </m:oMathPara>
    </w:p>
    <w:p w14:paraId="375D9CEE" w14:textId="77777777" w:rsidR="00757BCD" w:rsidRPr="00757BCD" w:rsidRDefault="00757BCD" w:rsidP="00757BCD">
      <w:pPr>
        <w:rPr>
          <w:iCs/>
        </w:rPr>
      </w:pPr>
    </w:p>
    <w:p w14:paraId="1D5A38FE" w14:textId="76B074E4" w:rsidR="00757BCD" w:rsidRPr="00757BCD" w:rsidRDefault="00757BCD" w:rsidP="00757BCD">
      <w:pPr>
        <w:pStyle w:val="ListParagraph"/>
        <w:numPr>
          <w:ilvl w:val="0"/>
          <w:numId w:val="8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State-Space Form</w:t>
      </w:r>
      <w:r w:rsidRPr="00757BC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29493CA5" w14:textId="77777777" w:rsidR="00757BCD" w:rsidRPr="00104FB6" w:rsidRDefault="00757BCD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79A84DA5" w14:textId="76F23B9F" w:rsidR="00757BCD" w:rsidRPr="0014510F" w:rsidRDefault="00000000" w:rsidP="00757BCD">
      <w:pPr>
        <w:rPr>
          <w:rFonts w:ascii="Cambria Math" w:eastAsiaTheme="minorEastAsia" w:hAnsi="Cambria Math"/>
          <w:i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dx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 = </m:t>
          </m:r>
          <m:r>
            <w:rPr>
              <w:rFonts w:ascii="Cambria Math" w:eastAsiaTheme="minorEastAsia" w:hAnsi="Cambria Math"/>
              <w:sz w:val="20"/>
              <w:szCs w:val="20"/>
            </w:rPr>
            <m:t>Ax + Bu</m:t>
          </m:r>
        </m:oMath>
      </m:oMathPara>
    </w:p>
    <w:p w14:paraId="518802C7" w14:textId="467C5101" w:rsidR="0014510F" w:rsidRPr="0014510F" w:rsidRDefault="0014510F" w:rsidP="00757BCD">
      <w:pPr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w:lastRenderedPageBreak/>
            <m:t xml:space="preserve">y = </m:t>
          </m:r>
          <m:r>
            <w:rPr>
              <w:rFonts w:ascii="Cambria Math" w:eastAsiaTheme="minorEastAsia" w:hAnsi="Cambria Math"/>
              <w:sz w:val="20"/>
              <w:szCs w:val="20"/>
            </w:rPr>
            <m:t>Cx + Du</m:t>
          </m:r>
        </m:oMath>
      </m:oMathPara>
    </w:p>
    <w:p w14:paraId="1D567F4E" w14:textId="77777777" w:rsidR="00757BCD" w:rsidRPr="00757BCD" w:rsidRDefault="00757BCD" w:rsidP="00757BCD">
      <w:pPr>
        <w:rPr>
          <w:iCs/>
        </w:rPr>
      </w:pPr>
    </w:p>
    <w:p w14:paraId="1A5E9BA5" w14:textId="29E31481" w:rsidR="00757BCD" w:rsidRPr="0015751D" w:rsidRDefault="00757BCD" w:rsidP="0015751D">
      <w:pPr>
        <w:pStyle w:val="ListParagraph"/>
        <w:numPr>
          <w:ilvl w:val="0"/>
          <w:numId w:val="8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5751D">
        <w:rPr>
          <w:rFonts w:ascii="Calibri" w:eastAsiaTheme="minorEastAsia" w:hAnsi="Calibri" w:cs="Calibri"/>
          <w:b/>
          <w:bCs/>
          <w:sz w:val="20"/>
          <w:szCs w:val="20"/>
        </w:rPr>
        <w:t>Quadratic Cost Function (LQR):</w:t>
      </w:r>
    </w:p>
    <w:p w14:paraId="3A85C748" w14:textId="77777777" w:rsidR="00757BCD" w:rsidRPr="00104FB6" w:rsidRDefault="00757BCD" w:rsidP="00757BC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393AF3CB" w14:textId="2A25A916" w:rsidR="00757BCD" w:rsidRPr="0014510F" w:rsidRDefault="0014510F" w:rsidP="00757BCD">
      <w:pPr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J 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Qx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Ru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e>
          </m:nary>
        </m:oMath>
      </m:oMathPara>
    </w:p>
    <w:p w14:paraId="71781C7C" w14:textId="37D2F1A2" w:rsidR="00474C7A" w:rsidRDefault="00474C7A" w:rsidP="00104FB6"/>
    <w:p w14:paraId="65E8A03C" w14:textId="42245E80" w:rsidR="0015751D" w:rsidRPr="003924B9" w:rsidRDefault="00474C7A" w:rsidP="003924B9">
      <w:r>
        <w:br w:type="page"/>
      </w:r>
    </w:p>
    <w:p w14:paraId="5B6E7FC5" w14:textId="2934B3F6" w:rsidR="00474C7A" w:rsidRPr="0014510F" w:rsidRDefault="00474C7A" w:rsidP="00474C7A">
      <w:pPr>
        <w:pStyle w:val="Heading2"/>
        <w:rPr>
          <w:b/>
          <w:bCs/>
          <w:color w:val="auto"/>
          <w:sz w:val="36"/>
          <w:szCs w:val="36"/>
        </w:rPr>
      </w:pPr>
      <w:bookmarkStart w:id="8" w:name="_Toc210917286"/>
      <w:r>
        <w:rPr>
          <w:b/>
          <w:bCs/>
          <w:color w:val="auto"/>
          <w:sz w:val="36"/>
          <w:szCs w:val="36"/>
        </w:rPr>
        <w:lastRenderedPageBreak/>
        <w:t>Physics</w:t>
      </w:r>
      <w:r w:rsidRPr="0014510F">
        <w:rPr>
          <w:b/>
          <w:bCs/>
          <w:color w:val="auto"/>
          <w:sz w:val="36"/>
          <w:szCs w:val="36"/>
        </w:rPr>
        <w:t xml:space="preserve"> Formulas:</w:t>
      </w:r>
      <w:bookmarkEnd w:id="8"/>
    </w:p>
    <w:p w14:paraId="39289D4E" w14:textId="77777777" w:rsidR="00474C7A" w:rsidRPr="0014510F" w:rsidRDefault="00474C7A" w:rsidP="00474C7A"/>
    <w:p w14:paraId="66279306" w14:textId="2434AB90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9" w:name="_Toc210917287"/>
      <w:r>
        <w:rPr>
          <w:b/>
          <w:bCs/>
          <w:color w:val="auto"/>
        </w:rPr>
        <w:t>Classical Mechanics (Linear)</w:t>
      </w:r>
      <w:bookmarkEnd w:id="9"/>
    </w:p>
    <w:p w14:paraId="17403748" w14:textId="70BE6237" w:rsidR="00474C7A" w:rsidRPr="0015751D" w:rsidRDefault="0015751D" w:rsidP="0015751D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20"/>
          <w:szCs w:val="20"/>
        </w:rPr>
      </w:pPr>
      <w:r w:rsidRPr="0015751D">
        <w:rPr>
          <w:rFonts w:ascii="Calibri" w:hAnsi="Calibri" w:cs="Calibri"/>
          <w:b/>
          <w:bCs/>
          <w:sz w:val="20"/>
          <w:szCs w:val="20"/>
        </w:rPr>
        <w:t>Newton’s 2</w:t>
      </w:r>
      <w:r w:rsidRPr="0015751D">
        <w:rPr>
          <w:rFonts w:ascii="Calibri" w:hAnsi="Calibri" w:cs="Calibri"/>
          <w:b/>
          <w:bCs/>
          <w:sz w:val="20"/>
          <w:szCs w:val="20"/>
          <w:vertAlign w:val="superscript"/>
        </w:rPr>
        <w:t>nd</w:t>
      </w:r>
      <w:r w:rsidRPr="0015751D">
        <w:rPr>
          <w:rFonts w:ascii="Calibri" w:hAnsi="Calibri" w:cs="Calibri"/>
          <w:b/>
          <w:bCs/>
          <w:sz w:val="20"/>
          <w:szCs w:val="20"/>
        </w:rPr>
        <w:t xml:space="preserve"> Law (Linear)</w:t>
      </w:r>
      <w:r w:rsidR="00474C7A" w:rsidRPr="0015751D">
        <w:rPr>
          <w:rFonts w:ascii="Calibri" w:hAnsi="Calibri" w:cs="Calibri"/>
          <w:b/>
          <w:bCs/>
          <w:sz w:val="20"/>
          <w:szCs w:val="20"/>
        </w:rPr>
        <w:t>:</w:t>
      </w:r>
    </w:p>
    <w:p w14:paraId="1595806D" w14:textId="77777777" w:rsidR="00474C7A" w:rsidRPr="00F60AA0" w:rsidRDefault="00474C7A" w:rsidP="00474C7A">
      <w:pPr>
        <w:rPr>
          <w:rFonts w:ascii="Cambria Math" w:hAnsi="Cambria Math"/>
          <w:b/>
          <w:bCs/>
          <w:sz w:val="20"/>
          <w:szCs w:val="20"/>
        </w:rPr>
      </w:pPr>
    </w:p>
    <w:p w14:paraId="236CA313" w14:textId="4AE56A54" w:rsidR="00474C7A" w:rsidRPr="0015751D" w:rsidRDefault="0015751D" w:rsidP="00474C7A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 = ma</m:t>
          </m:r>
        </m:oMath>
      </m:oMathPara>
    </w:p>
    <w:p w14:paraId="19B8E2B3" w14:textId="77777777" w:rsidR="00474C7A" w:rsidRPr="00F60AA0" w:rsidRDefault="00474C7A" w:rsidP="00474C7A">
      <w:pPr>
        <w:jc w:val="center"/>
        <w:rPr>
          <w:rFonts w:ascii="Cambria Math" w:eastAsiaTheme="minorEastAsia" w:hAnsi="Cambria Math"/>
          <w:sz w:val="20"/>
          <w:szCs w:val="20"/>
        </w:rPr>
      </w:pPr>
    </w:p>
    <w:p w14:paraId="75AE675E" w14:textId="3F72ACB7" w:rsidR="0015751D" w:rsidRDefault="0015751D" w:rsidP="0015751D">
      <w:pPr>
        <w:pStyle w:val="ListParagraph"/>
        <w:numPr>
          <w:ilvl w:val="0"/>
          <w:numId w:val="10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5751D">
        <w:rPr>
          <w:rFonts w:ascii="Calibri" w:eastAsiaTheme="minorEastAsia" w:hAnsi="Calibri" w:cs="Calibri"/>
          <w:b/>
          <w:bCs/>
          <w:sz w:val="20"/>
          <w:szCs w:val="20"/>
        </w:rPr>
        <w:t>Newton’s 1</w:t>
      </w:r>
      <w:r w:rsidRPr="0015751D">
        <w:rPr>
          <w:rFonts w:ascii="Calibri" w:eastAsiaTheme="minorEastAsia" w:hAnsi="Calibri" w:cs="Calibri"/>
          <w:b/>
          <w:bCs/>
          <w:sz w:val="20"/>
          <w:szCs w:val="20"/>
          <w:vertAlign w:val="superscript"/>
        </w:rPr>
        <w:t>st</w:t>
      </w:r>
      <w:r w:rsidRPr="0015751D">
        <w:rPr>
          <w:rFonts w:ascii="Calibri" w:eastAsiaTheme="minorEastAsia" w:hAnsi="Calibri" w:cs="Calibri"/>
          <w:b/>
          <w:bCs/>
          <w:sz w:val="20"/>
          <w:szCs w:val="20"/>
        </w:rPr>
        <w:t xml:space="preserve"> &amp; 3</w:t>
      </w:r>
      <w:r w:rsidRPr="0015751D">
        <w:rPr>
          <w:rFonts w:ascii="Calibri" w:eastAsiaTheme="minorEastAsia" w:hAnsi="Calibri" w:cs="Calibri"/>
          <w:b/>
          <w:bCs/>
          <w:sz w:val="20"/>
          <w:szCs w:val="20"/>
          <w:vertAlign w:val="superscript"/>
        </w:rPr>
        <w:t>rd</w:t>
      </w:r>
      <w:r w:rsidRPr="0015751D">
        <w:rPr>
          <w:rFonts w:ascii="Calibri" w:eastAsiaTheme="minorEastAsia" w:hAnsi="Calibri" w:cs="Calibri"/>
          <w:b/>
          <w:bCs/>
          <w:sz w:val="20"/>
          <w:szCs w:val="20"/>
        </w:rPr>
        <w:t xml:space="preserve"> Laws</w:t>
      </w:r>
      <w:r w:rsidR="00474C7A" w:rsidRPr="0015751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AFE8B6E" w14:textId="77777777" w:rsidR="0015751D" w:rsidRDefault="0015751D" w:rsidP="0015751D">
      <w:pPr>
        <w:pStyle w:val="ListParagraph"/>
        <w:jc w:val="center"/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55895003" w14:textId="57F7350A" w:rsidR="0015751D" w:rsidRPr="008A3EFD" w:rsidRDefault="0015751D" w:rsidP="0015751D">
      <w:pPr>
        <w:jc w:val="center"/>
        <w:rPr>
          <w:rFonts w:ascii="Cambria Math" w:eastAsiaTheme="minorEastAsia" w:hAnsi="Cambria Math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Inertia &amp; Action-Reaction</m:t>
          </m:r>
        </m:oMath>
      </m:oMathPara>
    </w:p>
    <w:p w14:paraId="20F08ADA" w14:textId="77777777" w:rsidR="0015751D" w:rsidRDefault="0015751D" w:rsidP="0015751D">
      <w:pPr>
        <w:pStyle w:val="ListParagraph"/>
        <w:jc w:val="center"/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3F40AB30" w14:textId="7C5CC0CB" w:rsidR="0015751D" w:rsidRDefault="0015751D" w:rsidP="0015751D">
      <w:pPr>
        <w:pStyle w:val="ListParagraph"/>
        <w:numPr>
          <w:ilvl w:val="0"/>
          <w:numId w:val="10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Momentum</w:t>
      </w:r>
    </w:p>
    <w:p w14:paraId="24FBC6CE" w14:textId="77777777" w:rsidR="0015751D" w:rsidRDefault="0015751D" w:rsidP="0015751D">
      <w:pPr>
        <w:pStyle w:val="ListParagraph"/>
        <w:jc w:val="center"/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32C157B8" w14:textId="1F067FA4" w:rsidR="0015751D" w:rsidRPr="0015751D" w:rsidRDefault="0015751D" w:rsidP="0015751D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0"/>
              <w:szCs w:val="20"/>
            </w:rPr>
            <m:t>p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= m</m:t>
          </m:r>
          <m:r>
            <m:rPr>
              <m:sty m:val="b"/>
            </m:rPr>
            <w:rPr>
              <w:rFonts w:ascii="Cambria Math" w:eastAsiaTheme="minorEastAsia" w:hAnsi="Cambria Math"/>
              <w:sz w:val="20"/>
              <w:szCs w:val="20"/>
            </w:rPr>
            <m:t>v</m:t>
          </m:r>
        </m:oMath>
      </m:oMathPara>
    </w:p>
    <w:p w14:paraId="2D699528" w14:textId="77777777" w:rsidR="0015751D" w:rsidRPr="0015751D" w:rsidRDefault="0015751D" w:rsidP="0015751D">
      <w:pPr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00CB50B4" w14:textId="24F3D508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0" w:name="_Toc210917288"/>
      <w:r>
        <w:rPr>
          <w:b/>
          <w:bCs/>
          <w:color w:val="auto"/>
        </w:rPr>
        <w:t>Rotational Dynamics</w:t>
      </w:r>
      <w:bookmarkEnd w:id="10"/>
    </w:p>
    <w:p w14:paraId="12E3AD49" w14:textId="3E987BB8" w:rsidR="00474C7A" w:rsidRPr="001E5B7A" w:rsidRDefault="001E5B7A" w:rsidP="001E5B7A">
      <w:pPr>
        <w:pStyle w:val="ListParagraph"/>
        <w:numPr>
          <w:ilvl w:val="0"/>
          <w:numId w:val="11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E5B7A">
        <w:rPr>
          <w:rFonts w:ascii="Calibri" w:eastAsiaTheme="minorEastAsia" w:hAnsi="Calibri" w:cs="Calibri"/>
          <w:b/>
          <w:bCs/>
          <w:sz w:val="20"/>
          <w:szCs w:val="20"/>
        </w:rPr>
        <w:t>Newtons 2</w:t>
      </w:r>
      <w:r w:rsidRPr="001E5B7A">
        <w:rPr>
          <w:rFonts w:ascii="Calibri" w:eastAsiaTheme="minorEastAsia" w:hAnsi="Calibri" w:cs="Calibri"/>
          <w:b/>
          <w:bCs/>
          <w:sz w:val="20"/>
          <w:szCs w:val="20"/>
          <w:vertAlign w:val="superscript"/>
        </w:rPr>
        <w:t>nd</w:t>
      </w:r>
      <w:r w:rsidRPr="001E5B7A">
        <w:rPr>
          <w:rFonts w:ascii="Calibri" w:eastAsiaTheme="minorEastAsia" w:hAnsi="Calibri" w:cs="Calibri"/>
          <w:b/>
          <w:bCs/>
          <w:sz w:val="20"/>
          <w:szCs w:val="20"/>
        </w:rPr>
        <w:t xml:space="preserve"> Law for Rotation</w:t>
      </w:r>
      <w:r w:rsidR="00474C7A" w:rsidRPr="001E5B7A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37B7D39" w14:textId="77777777" w:rsidR="00474C7A" w:rsidRDefault="00474C7A" w:rsidP="0015751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06DF6DF3" w14:textId="5829E3FA" w:rsidR="00474C7A" w:rsidRPr="001E5B7A" w:rsidRDefault="001E5B7A" w:rsidP="0015751D">
      <w:pPr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τ = Iα</m:t>
          </m:r>
        </m:oMath>
      </m:oMathPara>
    </w:p>
    <w:p w14:paraId="4489C357" w14:textId="555994A3" w:rsidR="00474C7A" w:rsidRPr="0015751D" w:rsidRDefault="001E5B7A" w:rsidP="001E5B7A">
      <w:pPr>
        <w:pStyle w:val="ListParagraph"/>
        <w:numPr>
          <w:ilvl w:val="0"/>
          <w:numId w:val="11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Moment of Inertia (Rigid-Link)</w:t>
      </w:r>
      <w:r w:rsidR="00474C7A" w:rsidRPr="0015751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7417C60E" w14:textId="77777777" w:rsidR="00474C7A" w:rsidRDefault="00474C7A" w:rsidP="0015751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4F16050A" w14:textId="2FBCCC6F" w:rsidR="00474C7A" w:rsidRPr="001E5B7A" w:rsidRDefault="001E5B7A" w:rsidP="001E5B7A">
      <w:pPr>
        <w:jc w:val="center"/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I 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</m:oMath>
      </m:oMathPara>
    </w:p>
    <w:p w14:paraId="1ACC3783" w14:textId="77777777" w:rsidR="00474C7A" w:rsidRDefault="00474C7A" w:rsidP="0015751D">
      <w:pPr>
        <w:rPr>
          <w:rFonts w:ascii="Cambria Math" w:hAnsi="Cambria Math"/>
          <w:sz w:val="20"/>
          <w:szCs w:val="20"/>
        </w:rPr>
      </w:pPr>
    </w:p>
    <w:p w14:paraId="277A5F21" w14:textId="4BA6074B" w:rsidR="00474C7A" w:rsidRPr="0015751D" w:rsidRDefault="001E5B7A" w:rsidP="001E5B7A">
      <w:pPr>
        <w:pStyle w:val="ListParagraph"/>
        <w:numPr>
          <w:ilvl w:val="0"/>
          <w:numId w:val="11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Angular Momentum:</w:t>
      </w:r>
    </w:p>
    <w:p w14:paraId="1CA033DB" w14:textId="77777777" w:rsidR="00474C7A" w:rsidRDefault="00474C7A" w:rsidP="0015751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4E95516C" w14:textId="2A3CEC26" w:rsidR="001E5B7A" w:rsidRPr="001E5B7A" w:rsidRDefault="001E5B7A" w:rsidP="001E5B7A">
      <w:pPr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 = Iω</m:t>
          </m:r>
        </m:oMath>
      </m:oMathPara>
    </w:p>
    <w:p w14:paraId="0B0C0CB1" w14:textId="77777777" w:rsidR="00474C7A" w:rsidRDefault="00474C7A" w:rsidP="0015751D">
      <w:pPr>
        <w:rPr>
          <w:rFonts w:ascii="Cambria Math" w:hAnsi="Cambria Math"/>
          <w:sz w:val="20"/>
          <w:szCs w:val="20"/>
        </w:rPr>
      </w:pPr>
    </w:p>
    <w:p w14:paraId="684F9CBE" w14:textId="3DC13439" w:rsidR="00474C7A" w:rsidRPr="0015751D" w:rsidRDefault="001E5B7A" w:rsidP="001E5B7A">
      <w:pPr>
        <w:pStyle w:val="ListParagraph"/>
        <w:numPr>
          <w:ilvl w:val="0"/>
          <w:numId w:val="11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Torque from Force</w:t>
      </w:r>
      <w:r w:rsidR="00474C7A" w:rsidRPr="0015751D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513D18F0" w14:textId="77777777" w:rsidR="00474C7A" w:rsidRDefault="00474C7A" w:rsidP="0015751D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373A15C6" w14:textId="67CAC407" w:rsidR="001E5B7A" w:rsidRPr="001E5B7A" w:rsidRDefault="001E5B7A" w:rsidP="001E5B7A">
      <w:pPr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τ = r × F</m:t>
          </m:r>
        </m:oMath>
      </m:oMathPara>
    </w:p>
    <w:p w14:paraId="067CC359" w14:textId="77777777" w:rsidR="00474C7A" w:rsidRDefault="00474C7A" w:rsidP="00474C7A">
      <w:pPr>
        <w:rPr>
          <w:rFonts w:ascii="Cambria Math" w:hAnsi="Cambria Math"/>
          <w:sz w:val="20"/>
          <w:szCs w:val="20"/>
        </w:rPr>
      </w:pPr>
    </w:p>
    <w:p w14:paraId="7B5EE47A" w14:textId="18EDA075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1" w:name="_Toc210917289"/>
      <w:r>
        <w:rPr>
          <w:b/>
          <w:bCs/>
          <w:color w:val="auto"/>
        </w:rPr>
        <w:lastRenderedPageBreak/>
        <w:t>Kinematics</w:t>
      </w:r>
      <w:bookmarkEnd w:id="11"/>
    </w:p>
    <w:p w14:paraId="0270108A" w14:textId="0F7AD3DD" w:rsidR="00474C7A" w:rsidRPr="001E5B7A" w:rsidRDefault="001E5B7A" w:rsidP="001E5B7A">
      <w:pPr>
        <w:pStyle w:val="ListParagraph"/>
        <w:numPr>
          <w:ilvl w:val="0"/>
          <w:numId w:val="1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E5B7A">
        <w:rPr>
          <w:rFonts w:ascii="Calibri" w:eastAsiaTheme="minorEastAsia" w:hAnsi="Calibri" w:cs="Calibri"/>
          <w:b/>
          <w:bCs/>
          <w:sz w:val="20"/>
          <w:szCs w:val="20"/>
        </w:rPr>
        <w:t>Forward Kinematics:</w:t>
      </w:r>
    </w:p>
    <w:p w14:paraId="2037271F" w14:textId="77777777" w:rsidR="00474C7A" w:rsidRPr="00B76200" w:rsidRDefault="00474C7A" w:rsidP="00474C7A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7EE49173" w14:textId="1C358BB2" w:rsidR="00474C7A" w:rsidRPr="001E5B7A" w:rsidRDefault="001E5B7A" w:rsidP="001E5B7A">
      <w:pPr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x</m:t>
          </m:r>
          <m:r>
            <w:rPr>
              <w:rFonts w:ascii="Cambria Math" w:hAnsi="Cambria Math"/>
              <w:sz w:val="20"/>
              <w:szCs w:val="20"/>
            </w:rPr>
            <m:t xml:space="preserve"> = f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21ACDAAC" w14:textId="77777777" w:rsidR="00474C7A" w:rsidRDefault="00474C7A" w:rsidP="00474C7A">
      <w:pPr>
        <w:rPr>
          <w:rFonts w:ascii="Calibri" w:eastAsiaTheme="minorEastAsia" w:hAnsi="Calibri" w:cs="Calibri"/>
          <w:b/>
          <w:bCs/>
          <w:sz w:val="20"/>
          <w:szCs w:val="20"/>
        </w:rPr>
      </w:pPr>
    </w:p>
    <w:p w14:paraId="7F4DAF8E" w14:textId="2BFDF41E" w:rsidR="00474C7A" w:rsidRPr="001E5B7A" w:rsidRDefault="001E5B7A" w:rsidP="001E5B7A">
      <w:pPr>
        <w:pStyle w:val="ListParagraph"/>
        <w:numPr>
          <w:ilvl w:val="0"/>
          <w:numId w:val="1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E5B7A">
        <w:rPr>
          <w:rFonts w:ascii="Calibri" w:eastAsiaTheme="minorEastAsia" w:hAnsi="Calibri" w:cs="Calibri"/>
          <w:b/>
          <w:bCs/>
          <w:sz w:val="20"/>
          <w:szCs w:val="20"/>
        </w:rPr>
        <w:t>Inverse Kinematics:</w:t>
      </w:r>
    </w:p>
    <w:p w14:paraId="6254C7D4" w14:textId="77777777" w:rsidR="00474C7A" w:rsidRPr="00B76200" w:rsidRDefault="00474C7A" w:rsidP="00474C7A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698309EC" w14:textId="2C25BBFD" w:rsidR="00474C7A" w:rsidRPr="001E5B7A" w:rsidRDefault="001E5B7A" w:rsidP="001E5B7A">
      <w:pPr>
        <w:rPr>
          <w:rFonts w:ascii="Cambria Math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θ = 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632090E1" w14:textId="77777777" w:rsidR="00474C7A" w:rsidRDefault="00474C7A" w:rsidP="00474C7A"/>
    <w:p w14:paraId="7362E206" w14:textId="79EECE9D" w:rsidR="00474C7A" w:rsidRPr="001E5B7A" w:rsidRDefault="001E5B7A" w:rsidP="001E5B7A">
      <w:pPr>
        <w:pStyle w:val="ListParagraph"/>
        <w:numPr>
          <w:ilvl w:val="0"/>
          <w:numId w:val="13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1E5B7A">
        <w:rPr>
          <w:rFonts w:ascii="Calibri" w:eastAsiaTheme="minorEastAsia" w:hAnsi="Calibri" w:cs="Calibri"/>
          <w:b/>
          <w:bCs/>
          <w:sz w:val="20"/>
          <w:szCs w:val="20"/>
        </w:rPr>
        <w:t>Differential Kinematics:</w:t>
      </w:r>
    </w:p>
    <w:p w14:paraId="3385FBAA" w14:textId="77777777" w:rsidR="00474C7A" w:rsidRPr="00B76200" w:rsidRDefault="00474C7A" w:rsidP="00474C7A">
      <w:pPr>
        <w:pStyle w:val="ListParagraph"/>
        <w:rPr>
          <w:rFonts w:ascii="Cambria Math" w:eastAsiaTheme="minorEastAsia" w:hAnsi="Cambria Math"/>
          <w:b/>
          <w:bCs/>
          <w:sz w:val="20"/>
          <w:szCs w:val="20"/>
        </w:rPr>
      </w:pPr>
    </w:p>
    <w:p w14:paraId="481D24B5" w14:textId="1DA5F1B7" w:rsidR="00474C7A" w:rsidRPr="001E5B7A" w:rsidRDefault="00000000" w:rsidP="00474C7A">
      <w:pPr>
        <w:rPr>
          <w:rFonts w:ascii="Calibri" w:eastAsiaTheme="minorEastAsia" w:hAnsi="Calibri" w:cs="Calibri"/>
          <w:iCs/>
          <w:sz w:val="20"/>
          <w:szCs w:val="2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acc>
          <m:r>
            <w:rPr>
              <w:rFonts w:ascii="Cambria Math" w:hAnsi="Cambria Math"/>
              <w:sz w:val="20"/>
              <w:szCs w:val="20"/>
            </w:rPr>
            <m:t xml:space="preserve"> = J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d>
          <m:acc>
            <m:accPr>
              <m:chr m:val="̇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</w:rPr>
                <m:t>θ</m:t>
              </m:r>
            </m:e>
          </m:acc>
        </m:oMath>
      </m:oMathPara>
    </w:p>
    <w:p w14:paraId="0AD493CB" w14:textId="77777777" w:rsidR="001E5B7A" w:rsidRPr="00104FB6" w:rsidRDefault="001E5B7A" w:rsidP="00474C7A">
      <w:pPr>
        <w:rPr>
          <w:rFonts w:ascii="Calibri" w:hAnsi="Calibri" w:cs="Calibri"/>
          <w:sz w:val="20"/>
          <w:szCs w:val="20"/>
        </w:rPr>
      </w:pPr>
    </w:p>
    <w:p w14:paraId="211610BE" w14:textId="40316B86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2" w:name="_Toc210917290"/>
      <w:r>
        <w:rPr>
          <w:b/>
          <w:bCs/>
          <w:color w:val="auto"/>
        </w:rPr>
        <w:t xml:space="preserve">Dynamics </w:t>
      </w:r>
      <w:r w:rsidRPr="0014510F">
        <w:rPr>
          <w:b/>
          <w:bCs/>
          <w:color w:val="auto"/>
          <w:sz w:val="20"/>
          <w:szCs w:val="20"/>
        </w:rPr>
        <w:t>(</w:t>
      </w:r>
      <w:r>
        <w:rPr>
          <w:b/>
          <w:bCs/>
          <w:color w:val="auto"/>
          <w:sz w:val="20"/>
          <w:szCs w:val="20"/>
        </w:rPr>
        <w:t>multi-link systems</w:t>
      </w:r>
      <w:r w:rsidRPr="0014510F">
        <w:rPr>
          <w:b/>
          <w:bCs/>
          <w:color w:val="auto"/>
          <w:sz w:val="20"/>
          <w:szCs w:val="20"/>
        </w:rPr>
        <w:t>)</w:t>
      </w:r>
      <w:bookmarkEnd w:id="12"/>
    </w:p>
    <w:p w14:paraId="668D0C75" w14:textId="73F80286" w:rsidR="00474C7A" w:rsidRPr="00EB25D7" w:rsidRDefault="001E5B7A" w:rsidP="00EB25D7">
      <w:pPr>
        <w:pStyle w:val="ListParagraph"/>
        <w:numPr>
          <w:ilvl w:val="0"/>
          <w:numId w:val="15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EB25D7">
        <w:rPr>
          <w:rFonts w:ascii="Calibri" w:eastAsiaTheme="minorEastAsia" w:hAnsi="Calibri" w:cs="Calibri"/>
          <w:b/>
          <w:bCs/>
          <w:sz w:val="20"/>
          <w:szCs w:val="20"/>
        </w:rPr>
        <w:t>Euler-Lagrange Equation</w:t>
      </w:r>
      <w:r w:rsidR="00EB25D7" w:rsidRPr="00EB25D7">
        <w:rPr>
          <w:rFonts w:ascii="Calibri" w:eastAsiaTheme="minorEastAsia" w:hAnsi="Calibri" w:cs="Calibri"/>
          <w:b/>
          <w:bCs/>
          <w:sz w:val="20"/>
          <w:szCs w:val="20"/>
        </w:rPr>
        <w:t xml:space="preserve"> (for Generalised Forces)</w:t>
      </w:r>
      <w:r w:rsidR="00474C7A" w:rsidRPr="00EB25D7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C23D0A0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15076817" w14:textId="752E0F36" w:rsidR="00474C7A" w:rsidRPr="00EB25D7" w:rsidRDefault="00000000" w:rsidP="00474C7A">
      <w:pPr>
        <w:jc w:val="center"/>
        <w:rPr>
          <w:rFonts w:eastAsiaTheme="minorEastAsia"/>
          <w:i/>
          <w:iCs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∂L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0"/>
              <w:szCs w:val="20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τ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</m:oMath>
      </m:oMathPara>
    </w:p>
    <w:p w14:paraId="5830E54A" w14:textId="77777777" w:rsidR="00474C7A" w:rsidRPr="00757BCD" w:rsidRDefault="00474C7A" w:rsidP="00474C7A">
      <w:pPr>
        <w:rPr>
          <w:iCs/>
        </w:rPr>
      </w:pPr>
    </w:p>
    <w:p w14:paraId="66D924CB" w14:textId="53728D9D" w:rsidR="00474C7A" w:rsidRPr="00EB25D7" w:rsidRDefault="00EB25D7" w:rsidP="00EB25D7">
      <w:pPr>
        <w:pStyle w:val="ListParagraph"/>
        <w:numPr>
          <w:ilvl w:val="0"/>
          <w:numId w:val="15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EB25D7">
        <w:rPr>
          <w:rFonts w:ascii="Calibri" w:eastAsiaTheme="minorEastAsia" w:hAnsi="Calibri" w:cs="Calibri"/>
          <w:b/>
          <w:bCs/>
          <w:sz w:val="20"/>
          <w:szCs w:val="20"/>
        </w:rPr>
        <w:t>Lagrangian</w:t>
      </w:r>
      <w:r w:rsidR="00474C7A" w:rsidRPr="00EB25D7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33656294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538391A5" w14:textId="5E751F7C" w:rsidR="00474C7A" w:rsidRPr="00EB25D7" w:rsidRDefault="00EB25D7" w:rsidP="00474C7A">
      <w:pPr>
        <w:rPr>
          <w:rFonts w:ascii="Cambria Math" w:eastAsiaTheme="minorEastAsia" w:hAnsi="Cambria Math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L = T - V</m:t>
          </m:r>
        </m:oMath>
      </m:oMathPara>
    </w:p>
    <w:p w14:paraId="6F8CC3DC" w14:textId="77777777" w:rsidR="00474C7A" w:rsidRPr="00104FB6" w:rsidRDefault="00474C7A" w:rsidP="00474C7A"/>
    <w:p w14:paraId="7951F4B6" w14:textId="77777777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3" w:name="_Toc210917291"/>
      <w:r>
        <w:rPr>
          <w:b/>
          <w:bCs/>
          <w:color w:val="auto"/>
        </w:rPr>
        <w:t>Microgravity Considerations</w:t>
      </w:r>
      <w:bookmarkEnd w:id="13"/>
    </w:p>
    <w:p w14:paraId="5825F4BC" w14:textId="049C02D1" w:rsidR="00474C7A" w:rsidRPr="00EB25D7" w:rsidRDefault="00EB25D7" w:rsidP="00EB25D7">
      <w:pPr>
        <w:pStyle w:val="ListParagraph"/>
        <w:numPr>
          <w:ilvl w:val="0"/>
          <w:numId w:val="14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EB25D7">
        <w:rPr>
          <w:rFonts w:ascii="Calibri" w:eastAsiaTheme="minorEastAsia" w:hAnsi="Calibri" w:cs="Calibri"/>
          <w:b/>
          <w:bCs/>
          <w:sz w:val="20"/>
          <w:szCs w:val="20"/>
        </w:rPr>
        <w:t>Gravitational-Force Negligible</w:t>
      </w:r>
      <w:r w:rsidR="00474C7A" w:rsidRPr="00EB25D7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32AABA2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71DF9D66" w14:textId="77777777" w:rsidR="00EB25D7" w:rsidRPr="0014510F" w:rsidRDefault="00000000" w:rsidP="00EB25D7">
      <w:pPr>
        <w:rPr>
          <w:rFonts w:ascii="Cambria Math" w:eastAsiaTheme="minorEastAsia" w:hAnsi="Cambria Math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g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≈ 0</m:t>
          </m:r>
        </m:oMath>
      </m:oMathPara>
    </w:p>
    <w:p w14:paraId="4E8D3F2B" w14:textId="77777777" w:rsidR="00474C7A" w:rsidRPr="00757BCD" w:rsidRDefault="00474C7A" w:rsidP="00474C7A">
      <w:pPr>
        <w:rPr>
          <w:iCs/>
        </w:rPr>
      </w:pPr>
    </w:p>
    <w:p w14:paraId="1BBD2A57" w14:textId="0BAD61C3" w:rsidR="00474C7A" w:rsidRPr="00EB25D7" w:rsidRDefault="00EB25D7" w:rsidP="00EB25D7">
      <w:pPr>
        <w:pStyle w:val="ListParagraph"/>
        <w:numPr>
          <w:ilvl w:val="0"/>
          <w:numId w:val="14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EB25D7">
        <w:rPr>
          <w:rFonts w:ascii="Calibri" w:eastAsiaTheme="minorEastAsia" w:hAnsi="Calibri" w:cs="Calibri"/>
          <w:b/>
          <w:bCs/>
          <w:sz w:val="20"/>
          <w:szCs w:val="20"/>
        </w:rPr>
        <w:t>No Potential Energy Term</w:t>
      </w:r>
      <w:r w:rsidR="00474C7A" w:rsidRPr="00EB25D7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30E1DA7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0F94658A" w14:textId="2B179619" w:rsidR="00474C7A" w:rsidRPr="00EB25D7" w:rsidRDefault="00EB25D7" w:rsidP="00474C7A">
      <w:pPr>
        <w:rPr>
          <w:rFonts w:ascii="Cambria Math" w:eastAsiaTheme="minorEastAsia" w:hAnsi="Cambria Math"/>
          <w:i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V = mgh → 0</m:t>
          </m:r>
        </m:oMath>
      </m:oMathPara>
    </w:p>
    <w:p w14:paraId="565D31E2" w14:textId="77777777" w:rsidR="00474C7A" w:rsidRPr="00F60AA0" w:rsidRDefault="00474C7A" w:rsidP="00474C7A">
      <w:pPr>
        <w:rPr>
          <w:rFonts w:ascii="Cambria Math" w:hAnsi="Cambria Math"/>
          <w:sz w:val="20"/>
          <w:szCs w:val="20"/>
        </w:rPr>
      </w:pPr>
    </w:p>
    <w:p w14:paraId="30FD306C" w14:textId="2D0FFBC7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4" w:name="_Toc210917292"/>
      <w:r>
        <w:rPr>
          <w:b/>
          <w:bCs/>
          <w:color w:val="auto"/>
        </w:rPr>
        <w:lastRenderedPageBreak/>
        <w:t>Kinematic Energy</w:t>
      </w:r>
      <w:bookmarkEnd w:id="14"/>
    </w:p>
    <w:p w14:paraId="7C3768E3" w14:textId="188E679B" w:rsidR="00474C7A" w:rsidRPr="00AD7744" w:rsidRDefault="00EB25D7" w:rsidP="00AD7744">
      <w:pPr>
        <w:pStyle w:val="ListParagraph"/>
        <w:numPr>
          <w:ilvl w:val="0"/>
          <w:numId w:val="17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 w:rsidRPr="00AD7744">
        <w:rPr>
          <w:rFonts w:ascii="Calibri" w:eastAsiaTheme="minorEastAsia" w:hAnsi="Calibri" w:cs="Calibri"/>
          <w:b/>
          <w:bCs/>
          <w:sz w:val="20"/>
          <w:szCs w:val="20"/>
        </w:rPr>
        <w:t>Kinetic Energy</w:t>
      </w:r>
      <w:r w:rsidR="00474C7A" w:rsidRPr="00AD7744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74BFBB81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7A894B8E" w14:textId="7134488F" w:rsidR="00474C7A" w:rsidRPr="00EB25D7" w:rsidRDefault="00EB25D7" w:rsidP="00474C7A">
      <w:pPr>
        <w:jc w:val="center"/>
        <w:rPr>
          <w:rFonts w:eastAsiaTheme="minorEastAsia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T =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6B0A2A9E" w14:textId="0B84FF37" w:rsidR="00EB25D7" w:rsidRPr="00EB25D7" w:rsidRDefault="00EB25D7" w:rsidP="00474C7A">
      <w:pPr>
        <w:jc w:val="center"/>
        <w:rPr>
          <w:rFonts w:eastAsiaTheme="minorEastAsia"/>
          <w:b/>
          <w:bCs/>
          <w:sz w:val="20"/>
          <w:szCs w:val="20"/>
        </w:rPr>
      </w:pPr>
      <w:r w:rsidRPr="00EB25D7">
        <w:rPr>
          <w:rFonts w:eastAsiaTheme="minorEastAsia"/>
          <w:b/>
          <w:bCs/>
          <w:sz w:val="20"/>
          <w:szCs w:val="20"/>
        </w:rPr>
        <w:t>OR</w:t>
      </w:r>
    </w:p>
    <w:p w14:paraId="09D60230" w14:textId="5341BFE0" w:rsidR="00EB25D7" w:rsidRPr="00AD7744" w:rsidRDefault="00AD7744" w:rsidP="00474C7A">
      <w:pPr>
        <w:jc w:val="center"/>
        <w:rPr>
          <w:rFonts w:eastAsiaTheme="minorEastAsia"/>
          <w:i/>
          <w:iCs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T = 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ω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Iω</m:t>
          </m:r>
        </m:oMath>
      </m:oMathPara>
    </w:p>
    <w:p w14:paraId="002484FF" w14:textId="77777777" w:rsidR="00474C7A" w:rsidRPr="00757BCD" w:rsidRDefault="00474C7A" w:rsidP="00474C7A">
      <w:pPr>
        <w:rPr>
          <w:iCs/>
        </w:rPr>
      </w:pPr>
    </w:p>
    <w:p w14:paraId="0642C071" w14:textId="5A2AFF85" w:rsidR="00474C7A" w:rsidRPr="0014510F" w:rsidRDefault="00474C7A" w:rsidP="00474C7A">
      <w:pPr>
        <w:pStyle w:val="Heading3"/>
        <w:rPr>
          <w:b/>
          <w:bCs/>
          <w:color w:val="auto"/>
        </w:rPr>
      </w:pPr>
      <w:bookmarkStart w:id="15" w:name="_Toc210917293"/>
      <w:r>
        <w:rPr>
          <w:b/>
          <w:bCs/>
          <w:color w:val="auto"/>
        </w:rPr>
        <w:t>Stability Analysis</w:t>
      </w:r>
      <w:bookmarkEnd w:id="15"/>
    </w:p>
    <w:p w14:paraId="49DD69B8" w14:textId="2952A504" w:rsidR="00474C7A" w:rsidRPr="00EB25D7" w:rsidRDefault="00EB25D7" w:rsidP="00EB25D7">
      <w:pPr>
        <w:pStyle w:val="ListParagraph"/>
        <w:numPr>
          <w:ilvl w:val="0"/>
          <w:numId w:val="16"/>
        </w:numPr>
        <w:rPr>
          <w:rFonts w:ascii="Calibri" w:eastAsiaTheme="minorEastAsia" w:hAnsi="Calibri" w:cs="Calibri"/>
          <w:b/>
          <w:bCs/>
          <w:sz w:val="20"/>
          <w:szCs w:val="20"/>
        </w:rPr>
      </w:pPr>
      <w:r>
        <w:rPr>
          <w:rFonts w:ascii="Calibri" w:eastAsiaTheme="minorEastAsia" w:hAnsi="Calibri" w:cs="Calibri"/>
          <w:b/>
          <w:bCs/>
          <w:sz w:val="20"/>
          <w:szCs w:val="20"/>
        </w:rPr>
        <w:t>Lyapunov Function (Basic)</w:t>
      </w:r>
      <w:r w:rsidR="00474C7A" w:rsidRPr="00EB25D7">
        <w:rPr>
          <w:rFonts w:ascii="Calibri" w:eastAsiaTheme="minorEastAsia" w:hAnsi="Calibri" w:cs="Calibri"/>
          <w:b/>
          <w:bCs/>
          <w:sz w:val="20"/>
          <w:szCs w:val="20"/>
        </w:rPr>
        <w:t>:</w:t>
      </w:r>
    </w:p>
    <w:p w14:paraId="4E2D9A4D" w14:textId="77777777" w:rsidR="00474C7A" w:rsidRPr="00104FB6" w:rsidRDefault="00474C7A" w:rsidP="00474C7A">
      <w:pPr>
        <w:rPr>
          <w:rFonts w:ascii="Cambria Math" w:eastAsiaTheme="minorEastAsia" w:hAnsi="Cambria Math"/>
          <w:b/>
          <w:bCs/>
          <w:sz w:val="20"/>
          <w:szCs w:val="20"/>
        </w:rPr>
      </w:pPr>
    </w:p>
    <w:p w14:paraId="46854960" w14:textId="53BEEE10" w:rsidR="00474C7A" w:rsidRPr="00AD7744" w:rsidRDefault="00AD7744" w:rsidP="00474C7A">
      <w:pPr>
        <w:jc w:val="center"/>
        <w:rPr>
          <w:rFonts w:eastAsiaTheme="minorEastAsia"/>
          <w:i/>
          <w:iCs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V(x)&gt;0</m:t>
        </m:r>
      </m:oMath>
      <w:r w:rsidRPr="00AD7744">
        <w:rPr>
          <w:rFonts w:eastAsiaTheme="minorEastAsia"/>
          <w:i/>
          <w:iCs/>
          <w:sz w:val="20"/>
          <w:szCs w:val="20"/>
        </w:rPr>
        <w:t xml:space="preserve">,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</m:acc>
        <m:r>
          <w:rPr>
            <w:rFonts w:ascii="Cambria Math" w:hAnsi="Cambria Math"/>
            <w:sz w:val="20"/>
            <w:szCs w:val="20"/>
          </w:rPr>
          <m:t>(x)&lt;0</m:t>
        </m:r>
      </m:oMath>
    </w:p>
    <w:p w14:paraId="2BDEA5A0" w14:textId="77777777" w:rsidR="00474C7A" w:rsidRPr="00B76200" w:rsidRDefault="00474C7A" w:rsidP="00474C7A"/>
    <w:p w14:paraId="1784AF03" w14:textId="77777777" w:rsidR="00474C7A" w:rsidRPr="00F60AA0" w:rsidRDefault="00474C7A" w:rsidP="00474C7A">
      <w:pPr>
        <w:rPr>
          <w:rFonts w:ascii="Cambria Math" w:hAnsi="Cambria Math"/>
          <w:sz w:val="20"/>
          <w:szCs w:val="20"/>
        </w:rPr>
      </w:pPr>
    </w:p>
    <w:p w14:paraId="583ACF4B" w14:textId="77777777" w:rsidR="00474C7A" w:rsidRPr="00F60AA0" w:rsidRDefault="00474C7A" w:rsidP="00474C7A">
      <w:pPr>
        <w:rPr>
          <w:rFonts w:ascii="Cambria Math" w:hAnsi="Cambria Math"/>
          <w:sz w:val="20"/>
          <w:szCs w:val="20"/>
        </w:rPr>
      </w:pPr>
    </w:p>
    <w:p w14:paraId="042FC631" w14:textId="77777777" w:rsidR="00104FB6" w:rsidRPr="00B76200" w:rsidRDefault="00104FB6" w:rsidP="00104FB6"/>
    <w:p w14:paraId="27E9AE5E" w14:textId="77777777" w:rsidR="00104FB6" w:rsidRPr="00F60AA0" w:rsidRDefault="00104FB6" w:rsidP="00104FB6">
      <w:pPr>
        <w:rPr>
          <w:rFonts w:ascii="Cambria Math" w:hAnsi="Cambria Math"/>
          <w:sz w:val="20"/>
          <w:szCs w:val="20"/>
        </w:rPr>
      </w:pPr>
    </w:p>
    <w:p w14:paraId="48CB2342" w14:textId="77777777" w:rsidR="00B76200" w:rsidRPr="00F60AA0" w:rsidRDefault="00B76200" w:rsidP="00E94876">
      <w:pPr>
        <w:rPr>
          <w:rFonts w:ascii="Cambria Math" w:hAnsi="Cambria Math"/>
          <w:sz w:val="20"/>
          <w:szCs w:val="20"/>
        </w:rPr>
      </w:pPr>
    </w:p>
    <w:sectPr w:rsidR="00B76200" w:rsidRPr="00F60AA0" w:rsidSect="002616A1">
      <w:footerReference w:type="default" r:id="rId8"/>
      <w:pgSz w:w="11906" w:h="16838"/>
      <w:pgMar w:top="1440" w:right="1440" w:bottom="1440" w:left="1440" w:header="283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FCCF4" w14:textId="77777777" w:rsidR="006D05BA" w:rsidRDefault="006D05BA" w:rsidP="00FF4DF2">
      <w:pPr>
        <w:spacing w:after="0" w:line="240" w:lineRule="auto"/>
      </w:pPr>
      <w:r>
        <w:separator/>
      </w:r>
    </w:p>
  </w:endnote>
  <w:endnote w:type="continuationSeparator" w:id="0">
    <w:p w14:paraId="1DA45800" w14:textId="77777777" w:rsidR="006D05BA" w:rsidRDefault="006D05BA" w:rsidP="00FF4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9219650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1CDBEA7" w14:textId="0B937CA4" w:rsidR="00FF4DF2" w:rsidRPr="00FF4DF2" w:rsidRDefault="00FF4DF2">
        <w:pPr>
          <w:pStyle w:val="Footer"/>
          <w:jc w:val="center"/>
          <w:rPr>
            <w:sz w:val="18"/>
            <w:szCs w:val="18"/>
          </w:rPr>
        </w:pPr>
        <w:r w:rsidRPr="00FF4DF2">
          <w:rPr>
            <w:sz w:val="18"/>
            <w:szCs w:val="18"/>
          </w:rPr>
          <w:fldChar w:fldCharType="begin"/>
        </w:r>
        <w:r w:rsidRPr="00FF4DF2">
          <w:rPr>
            <w:sz w:val="18"/>
            <w:szCs w:val="18"/>
          </w:rPr>
          <w:instrText>PAGE   \* MERGEFORMAT</w:instrText>
        </w:r>
        <w:r w:rsidRPr="00FF4DF2">
          <w:rPr>
            <w:sz w:val="18"/>
            <w:szCs w:val="18"/>
          </w:rPr>
          <w:fldChar w:fldCharType="separate"/>
        </w:r>
        <w:r w:rsidRPr="00FF4DF2">
          <w:rPr>
            <w:sz w:val="18"/>
            <w:szCs w:val="18"/>
          </w:rPr>
          <w:t>2</w:t>
        </w:r>
        <w:r w:rsidRPr="00FF4DF2">
          <w:rPr>
            <w:sz w:val="18"/>
            <w:szCs w:val="18"/>
          </w:rPr>
          <w:fldChar w:fldCharType="end"/>
        </w:r>
      </w:p>
    </w:sdtContent>
  </w:sdt>
  <w:p w14:paraId="559A5DF7" w14:textId="77777777" w:rsidR="00FF4DF2" w:rsidRDefault="00FF4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5837" w14:textId="77777777" w:rsidR="006D05BA" w:rsidRDefault="006D05BA" w:rsidP="00FF4DF2">
      <w:pPr>
        <w:spacing w:after="0" w:line="240" w:lineRule="auto"/>
      </w:pPr>
      <w:r>
        <w:separator/>
      </w:r>
    </w:p>
  </w:footnote>
  <w:footnote w:type="continuationSeparator" w:id="0">
    <w:p w14:paraId="149A7153" w14:textId="77777777" w:rsidR="006D05BA" w:rsidRDefault="006D05BA" w:rsidP="00FF4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BFE"/>
    <w:multiLevelType w:val="hybridMultilevel"/>
    <w:tmpl w:val="ACB2BA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25B72"/>
    <w:multiLevelType w:val="hybridMultilevel"/>
    <w:tmpl w:val="AC301E7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4599A"/>
    <w:multiLevelType w:val="hybridMultilevel"/>
    <w:tmpl w:val="9F7614C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46333"/>
    <w:multiLevelType w:val="hybridMultilevel"/>
    <w:tmpl w:val="04D6C1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3CD1"/>
    <w:multiLevelType w:val="hybridMultilevel"/>
    <w:tmpl w:val="AE7EBC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E268B"/>
    <w:multiLevelType w:val="hybridMultilevel"/>
    <w:tmpl w:val="298A03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10AFF"/>
    <w:multiLevelType w:val="hybridMultilevel"/>
    <w:tmpl w:val="0ABC3B3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8672A8"/>
    <w:multiLevelType w:val="hybridMultilevel"/>
    <w:tmpl w:val="903A6F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7ADA"/>
    <w:multiLevelType w:val="hybridMultilevel"/>
    <w:tmpl w:val="94B8E5B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3536F"/>
    <w:multiLevelType w:val="hybridMultilevel"/>
    <w:tmpl w:val="298A03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07871"/>
    <w:multiLevelType w:val="hybridMultilevel"/>
    <w:tmpl w:val="298A039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8078F"/>
    <w:multiLevelType w:val="hybridMultilevel"/>
    <w:tmpl w:val="D0CE15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235EA"/>
    <w:multiLevelType w:val="hybridMultilevel"/>
    <w:tmpl w:val="8D78B62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110F03"/>
    <w:multiLevelType w:val="hybridMultilevel"/>
    <w:tmpl w:val="48FEB6E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A3A41"/>
    <w:multiLevelType w:val="hybridMultilevel"/>
    <w:tmpl w:val="8B9412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11E70"/>
    <w:multiLevelType w:val="hybridMultilevel"/>
    <w:tmpl w:val="5E02FE6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817C8"/>
    <w:multiLevelType w:val="hybridMultilevel"/>
    <w:tmpl w:val="8DF8F9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851346">
    <w:abstractNumId w:val="7"/>
  </w:num>
  <w:num w:numId="2" w16cid:durableId="23021570">
    <w:abstractNumId w:val="16"/>
  </w:num>
  <w:num w:numId="3" w16cid:durableId="564879180">
    <w:abstractNumId w:val="4"/>
  </w:num>
  <w:num w:numId="4" w16cid:durableId="484783546">
    <w:abstractNumId w:val="13"/>
  </w:num>
  <w:num w:numId="5" w16cid:durableId="624234999">
    <w:abstractNumId w:val="9"/>
  </w:num>
  <w:num w:numId="6" w16cid:durableId="748695259">
    <w:abstractNumId w:val="8"/>
  </w:num>
  <w:num w:numId="7" w16cid:durableId="1388070057">
    <w:abstractNumId w:val="6"/>
  </w:num>
  <w:num w:numId="8" w16cid:durableId="1522475631">
    <w:abstractNumId w:val="10"/>
  </w:num>
  <w:num w:numId="9" w16cid:durableId="1649702964">
    <w:abstractNumId w:val="5"/>
  </w:num>
  <w:num w:numId="10" w16cid:durableId="292490649">
    <w:abstractNumId w:val="15"/>
  </w:num>
  <w:num w:numId="11" w16cid:durableId="669329655">
    <w:abstractNumId w:val="1"/>
  </w:num>
  <w:num w:numId="12" w16cid:durableId="696001107">
    <w:abstractNumId w:val="3"/>
  </w:num>
  <w:num w:numId="13" w16cid:durableId="46535910">
    <w:abstractNumId w:val="11"/>
  </w:num>
  <w:num w:numId="14" w16cid:durableId="170414434">
    <w:abstractNumId w:val="0"/>
  </w:num>
  <w:num w:numId="15" w16cid:durableId="178931244">
    <w:abstractNumId w:val="14"/>
  </w:num>
  <w:num w:numId="16" w16cid:durableId="1886864019">
    <w:abstractNumId w:val="2"/>
  </w:num>
  <w:num w:numId="17" w16cid:durableId="1356495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98"/>
    <w:rsid w:val="00010298"/>
    <w:rsid w:val="00020B2C"/>
    <w:rsid w:val="000C3534"/>
    <w:rsid w:val="000D1C7A"/>
    <w:rsid w:val="000E0232"/>
    <w:rsid w:val="00104FB6"/>
    <w:rsid w:val="0014510F"/>
    <w:rsid w:val="0015751D"/>
    <w:rsid w:val="001E5B7A"/>
    <w:rsid w:val="00225044"/>
    <w:rsid w:val="0025756A"/>
    <w:rsid w:val="002616A1"/>
    <w:rsid w:val="00290749"/>
    <w:rsid w:val="003924B9"/>
    <w:rsid w:val="00474C7A"/>
    <w:rsid w:val="004E47DB"/>
    <w:rsid w:val="004F3BDA"/>
    <w:rsid w:val="005A0A11"/>
    <w:rsid w:val="005D5FEA"/>
    <w:rsid w:val="00672F25"/>
    <w:rsid w:val="006D05BA"/>
    <w:rsid w:val="00757BCD"/>
    <w:rsid w:val="00852648"/>
    <w:rsid w:val="00885928"/>
    <w:rsid w:val="008A3EFD"/>
    <w:rsid w:val="009D74A8"/>
    <w:rsid w:val="00AD7744"/>
    <w:rsid w:val="00B705FB"/>
    <w:rsid w:val="00B76200"/>
    <w:rsid w:val="00E94876"/>
    <w:rsid w:val="00EB25D7"/>
    <w:rsid w:val="00F60AA0"/>
    <w:rsid w:val="00F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7E86"/>
  <w15:chartTrackingRefBased/>
  <w15:docId w15:val="{F0AEA514-BD0B-482D-9A31-239B8D04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7A"/>
  </w:style>
  <w:style w:type="paragraph" w:styleId="Heading1">
    <w:name w:val="heading 1"/>
    <w:basedOn w:val="Normal"/>
    <w:next w:val="Normal"/>
    <w:link w:val="Heading1Char"/>
    <w:uiPriority w:val="9"/>
    <w:qFormat/>
    <w:rsid w:val="0001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9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029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F4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DF2"/>
  </w:style>
  <w:style w:type="paragraph" w:styleId="Footer">
    <w:name w:val="footer"/>
    <w:basedOn w:val="Normal"/>
    <w:link w:val="FooterChar"/>
    <w:uiPriority w:val="99"/>
    <w:unhideWhenUsed/>
    <w:rsid w:val="00FF4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DF2"/>
  </w:style>
  <w:style w:type="paragraph" w:styleId="NoSpacing">
    <w:name w:val="No Spacing"/>
    <w:link w:val="NoSpacingChar"/>
    <w:uiPriority w:val="1"/>
    <w:qFormat/>
    <w:rsid w:val="002616A1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616A1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A0A11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A0A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0A1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A0A1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A0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2C1EB-6E06-481F-93D6-B191CD37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of Mathematical Methods and Control Optimisation for a Multi-DOF Robotic Arm in Microgravity</vt:lpstr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of Mathematical Methods and Control Optimisation for a Multi-DOF Robotic Arm in Microgravity</dc:title>
  <dc:subject>FORMULA dOcumentation</dc:subject>
  <dc:creator>Salton, Joss (Student)</dc:creator>
  <cp:keywords/>
  <dc:description/>
  <cp:lastModifiedBy>Salton, Joss (Student)</cp:lastModifiedBy>
  <cp:revision>1</cp:revision>
  <dcterms:created xsi:type="dcterms:W3CDTF">2025-10-09T11:56:00Z</dcterms:created>
  <dcterms:modified xsi:type="dcterms:W3CDTF">2025-10-13T09:37:00Z</dcterms:modified>
</cp:coreProperties>
</file>