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Software Engineering Group Project 20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Test Report</w:t>
      </w:r>
    </w:p>
    <w:tbl>
      <w:tblPr>
        <w:tblStyle w:val="Table1"/>
        <w:tblW w:w="5631.0" w:type="dxa"/>
        <w:jc w:val="left"/>
        <w:tblInd w:w="180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76"/>
        <w:gridCol w:w="4355"/>
        <w:tblGridChange w:id="0">
          <w:tblGrid>
            <w:gridCol w:w="1276"/>
            <w:gridCol w:w="435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Henry Dugmore [hjd3]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Marcin Jakobik [maj83]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Config Ref: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TestReportGroup20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4th May 2020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Release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2041208</wp:posOffset>
                </wp:positionH>
                <wp:positionV relativeFrom="bottomMargin">
                  <wp:posOffset>-1265236</wp:posOffset>
                </wp:positionV>
                <wp:extent cx="3274695" cy="1271911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13415" y="3150080"/>
                          <a:ext cx="3274695" cy="1271911"/>
                          <a:chOff x="3713415" y="3150080"/>
                          <a:chExt cx="3265170" cy="125984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13415" y="3150080"/>
                            <a:ext cx="3265170" cy="125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Department of Computer Science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Aberystwyth University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Aberystwyth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Ceredigion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SY23 3DB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Copyright © Aberystwyth University 2019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704850" y="3951275"/>
                            <a:ext cx="381000" cy="1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661950" y="3965525"/>
                            <a:ext cx="543000" cy="1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2020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2041208</wp:posOffset>
                </wp:positionH>
                <wp:positionV relativeFrom="bottomMargin">
                  <wp:posOffset>-1265236</wp:posOffset>
                </wp:positionV>
                <wp:extent cx="3274695" cy="1271911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4695" cy="12719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numPr>
              <w:ilvl w:val="0"/>
              <w:numId w:val="1"/>
            </w:numPr>
            <w:tabs>
              <w:tab w:val="right" w:pos="9030"/>
            </w:tabs>
            <w:spacing w:after="0" w:afterAutospacing="0" w:before="80" w:line="240" w:lineRule="auto"/>
            <w:ind w:left="720" w:hanging="360"/>
            <w:rPr>
              <w:b w:val="1"/>
              <w:smallCaps w:val="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yjcwt">
            <w:r w:rsidDel="00000000" w:rsidR="00000000" w:rsidRPr="00000000">
              <w:rPr>
                <w:b w:val="1"/>
                <w:smallCaps w:val="0"/>
                <w:rtl w:val="0"/>
              </w:rPr>
              <w:t xml:space="preserve">SYSTEM TESTS</w:t>
            </w:r>
          </w:hyperlink>
          <w:r w:rsidDel="00000000" w:rsidR="00000000" w:rsidRPr="00000000">
            <w:rPr>
              <w:b w:val="1"/>
              <w:smallCaps w:val="0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smallCaps w:val="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numPr>
              <w:ilvl w:val="0"/>
              <w:numId w:val="1"/>
            </w:numPr>
            <w:tabs>
              <w:tab w:val="right" w:pos="9030"/>
            </w:tabs>
            <w:spacing w:before="0" w:beforeAutospacing="0" w:line="240" w:lineRule="auto"/>
            <w:ind w:left="720" w:hanging="360"/>
            <w:rPr>
              <w:b w:val="1"/>
              <w:smallCaps w:val="0"/>
            </w:rPr>
          </w:pPr>
          <w:hyperlink w:anchor="_xkhrw0nhbfin">
            <w:r w:rsidDel="00000000" w:rsidR="00000000" w:rsidRPr="00000000">
              <w:rPr>
                <w:b w:val="1"/>
                <w:smallCaps w:val="0"/>
                <w:rtl w:val="0"/>
              </w:rPr>
              <w:t xml:space="preserve">FAILED TESTS</w:t>
            </w:r>
          </w:hyperlink>
          <w:r w:rsidDel="00000000" w:rsidR="00000000" w:rsidRPr="00000000">
            <w:rPr>
              <w:b w:val="1"/>
              <w:smallCaps w:val="0"/>
              <w:rtl w:val="0"/>
            </w:rPr>
            <w:tab/>
          </w:r>
          <w:r w:rsidDel="00000000" w:rsidR="00000000" w:rsidRPr="00000000">
            <w:fldChar w:fldCharType="begin"/>
            <w:instrText xml:space="preserve"> PAGEREF _xkhrw0nhbfin \h </w:instrText>
            <w:fldChar w:fldCharType="separate"/>
          </w:r>
          <w:r w:rsidDel="00000000" w:rsidR="00000000" w:rsidRPr="00000000">
            <w:rPr>
              <w:b w:val="1"/>
              <w:smallCaps w:val="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200" w:line="240" w:lineRule="auto"/>
            <w:ind w:left="0" w:firstLine="0"/>
            <w:rPr>
              <w:smallCaps w:val="0"/>
            </w:rPr>
          </w:pPr>
          <w:hyperlink w:anchor="_1t3h5sf">
            <w:r w:rsidDel="00000000" w:rsidR="00000000" w:rsidRPr="00000000">
              <w:rPr>
                <w:b w:val="1"/>
                <w:smallCaps w:val="0"/>
                <w:rtl w:val="0"/>
              </w:rPr>
              <w:t xml:space="preserve">REFERENCES</w:t>
            </w:r>
          </w:hyperlink>
          <w:r w:rsidDel="00000000" w:rsidR="00000000" w:rsidRPr="00000000">
            <w:rPr>
              <w:b w:val="1"/>
              <w:smallCaps w:val="0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smallCaps w:val="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smallCaps w:val="0"/>
              <w:sz w:val="24"/>
              <w:szCs w:val="24"/>
            </w:rPr>
          </w:pPr>
          <w:hyperlink w:anchor="_kgfvb0cvqmnl">
            <w:r w:rsidDel="00000000" w:rsidR="00000000" w:rsidRPr="00000000">
              <w:rPr>
                <w:b w:val="1"/>
                <w:smallCaps w:val="0"/>
                <w:rtl w:val="0"/>
              </w:rPr>
              <w:t xml:space="preserve">DOCUMENT HISTORY</w:t>
            </w:r>
          </w:hyperlink>
          <w:r w:rsidDel="00000000" w:rsidR="00000000" w:rsidRPr="00000000">
            <w:rPr>
              <w:b w:val="1"/>
              <w:smallCaps w:val="0"/>
              <w:rtl w:val="0"/>
            </w:rPr>
            <w:tab/>
          </w:r>
          <w:r w:rsidDel="00000000" w:rsidR="00000000" w:rsidRPr="00000000">
            <w:fldChar w:fldCharType="begin"/>
            <w:instrText xml:space="preserve"> PAGEREF _kgfvb0cvqmnl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0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rPr/>
      </w:pPr>
      <w:bookmarkStart w:colFirst="0" w:colLast="0" w:name="_tyjcwt" w:id="1"/>
      <w:bookmarkEnd w:id="1"/>
      <w:r w:rsidDel="00000000" w:rsidR="00000000" w:rsidRPr="00000000">
        <w:rPr>
          <w:rtl w:val="0"/>
        </w:rPr>
        <w:t xml:space="preserve">SYSTEM TESTS [2]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365"/>
        <w:gridCol w:w="1785"/>
        <w:gridCol w:w="1350"/>
        <w:gridCol w:w="1350"/>
        <w:gridCol w:w="1245"/>
        <w:gridCol w:w="855"/>
        <w:tblGridChange w:id="0">
          <w:tblGrid>
            <w:gridCol w:w="1080"/>
            <w:gridCol w:w="1365"/>
            <w:gridCol w:w="1785"/>
            <w:gridCol w:w="1350"/>
            <w:gridCol w:w="1350"/>
            <w:gridCol w:w="1245"/>
            <w:gridCol w:w="855"/>
          </w:tblGrid>
        </w:tblGridChange>
      </w:tblGrid>
      <w:tr>
        <w:trPr>
          <w:trHeight w:val="6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Test Reference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Requirement Being Tested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Test Content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 Criteria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 or Fail</w:t>
            </w:r>
          </w:p>
        </w:tc>
      </w:tr>
      <w:tr>
        <w:trPr>
          <w:trHeight w:val="16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40" w:lineRule="auto"/>
              <w:rPr>
                <w:b w:val="1"/>
              </w:rPr>
            </w:pPr>
            <w:bookmarkStart w:colFirst="0" w:colLast="0" w:name="_kaq46wqd7kou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GR20-001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Check that words shown are arranged alphabetically by their English words.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N / 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English words shown in ascending order alphabetically.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Correct data displayed.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trHeight w:val="21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40" w:lineRule="auto"/>
              <w:rPr>
                <w:b w:val="1"/>
              </w:rPr>
            </w:pPr>
            <w:bookmarkStart w:colFirst="0" w:colLast="0" w:name="_fqz2akfldv61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GR20-002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Selecting the language option should reorder the list to alphabetically show Welsh words over English.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Clicking the language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Welsh words shown in ascending order alphabetically.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Correct data displayed.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trHeight w:val="2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240" w:lineRule="auto"/>
              <w:rPr>
                <w:b w:val="1"/>
              </w:rPr>
            </w:pPr>
            <w:bookmarkStart w:colFirst="0" w:colLast="0" w:name="_c0glha6unned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GR20-003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Typing an English word in the search bar while the list is sorted by English should only show words starting with those letters.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Typing “ap”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Words displayed should be words starting with the written input. E.g. “Apple”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Correct data displayed.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trHeight w:val="2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240" w:lineRule="auto"/>
              <w:rPr>
                <w:b w:val="1"/>
              </w:rPr>
            </w:pPr>
            <w:bookmarkStart w:colFirst="0" w:colLast="0" w:name="_2gqqt6w0p03d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GR20-004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Typing a Welsh word in the search bar while the list is sorted by Welsh should only show words starting with those letters.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Typing “af”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Words displayed should be words starting with the written input. E.g. “Afal”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Correct data displayed.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trHeight w:val="2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240" w:lineRule="auto"/>
              <w:rPr>
                <w:b w:val="1"/>
              </w:rPr>
            </w:pPr>
            <w:bookmarkStart w:colFirst="0" w:colLast="0" w:name="_eyl3uopxj4qv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GR20-005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Highlighted words should all be placed in a practice list.</w:t>
            </w:r>
          </w:p>
          <w:p w:rsidR="00000000" w:rsidDel="00000000" w:rsidP="00000000" w:rsidRDefault="00000000" w:rsidRPr="00000000" w14:paraId="0000003C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Select word with left click to highlight.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Word should be added into the practice list.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Word correctly added to practice list.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trHeight w:val="14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40" w:lineRule="auto"/>
              <w:rPr>
                <w:b w:val="1"/>
              </w:rPr>
            </w:pPr>
            <w:bookmarkStart w:colFirst="0" w:colLast="0" w:name="_k8hv2v7jybx4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GR20-006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Words deselected should be removed from the practice list.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Select word with left click to remove highlight.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Word should be removed from the practice list.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Word correctly removed from practice list.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trHeight w:val="18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40" w:lineRule="auto"/>
              <w:rPr>
                <w:b w:val="1"/>
              </w:rPr>
            </w:pPr>
            <w:bookmarkStart w:colFirst="0" w:colLast="0" w:name="_g6temy2mdt7r" w:id="9"/>
            <w:bookmarkEnd w:id="9"/>
            <w:r w:rsidDel="00000000" w:rsidR="00000000" w:rsidRPr="00000000">
              <w:rPr>
                <w:b w:val="1"/>
                <w:rtl w:val="0"/>
              </w:rPr>
              <w:t xml:space="preserve">GR20-007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Trying to add a new word to the dictionary without supplying a translation.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4E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“Apple”</w:t>
            </w:r>
          </w:p>
          <w:p w:rsidR="00000000" w:rsidDel="00000000" w:rsidP="00000000" w:rsidRDefault="00000000" w:rsidRPr="00000000" w14:paraId="0000004F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[Leave translation field blank.]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An error message warning of incorrect input should be shown.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System displays input error message.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trHeight w:val="16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40" w:lineRule="auto"/>
              <w:rPr>
                <w:b w:val="1"/>
              </w:rPr>
            </w:pPr>
            <w:bookmarkStart w:colFirst="0" w:colLast="0" w:name="_faijtyvfewp5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GR20-008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Trying to add a word that is already in the program.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57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“Apple”</w:t>
            </w:r>
          </w:p>
          <w:p w:rsidR="00000000" w:rsidDel="00000000" w:rsidP="00000000" w:rsidRDefault="00000000" w:rsidRPr="00000000" w14:paraId="00000058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[Afal]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An error message warning of duplicate data attempt should be shown.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System displays duplicate data error message.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trHeight w:val="16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40" w:lineRule="auto"/>
              <w:rPr>
                <w:b w:val="1"/>
              </w:rPr>
            </w:pPr>
            <w:bookmarkStart w:colFirst="0" w:colLast="0" w:name="_xbp9mrh70dg2" w:id="11"/>
            <w:bookmarkEnd w:id="11"/>
            <w:r w:rsidDel="00000000" w:rsidR="00000000" w:rsidRPr="00000000">
              <w:rPr>
                <w:b w:val="1"/>
                <w:rtl w:val="0"/>
              </w:rPr>
              <w:t xml:space="preserve">GR20-009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Welsh words should show whether they are masculine or feminine nouns.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Navigate to “Practice List” menu option.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Word information is displayed next to each word.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Word information matches the data stored within the stored file.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trHeight w:val="18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40" w:lineRule="auto"/>
              <w:rPr>
                <w:b w:val="1"/>
              </w:rPr>
            </w:pPr>
            <w:bookmarkStart w:colFirst="0" w:colLast="0" w:name="_79f42m18hi4v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GR20-010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Clicking the “Practice List” menu should show all practice words the user has highlighted.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Navigate to “Practise list” menu option.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All practice words should be shown in alphabetical order.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Practice words shown in alphabetical order.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trHeight w:val="21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40" w:lineRule="auto"/>
              <w:rPr>
                <w:b w:val="1"/>
              </w:rPr>
            </w:pPr>
            <w:bookmarkStart w:colFirst="0" w:colLast="0" w:name="_dizjk1rumvig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GR20-011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Flash cards should start on Welsh or English based on which language the dictionary is sorted by on the dictionary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Navigate to “Flashcard” menu option.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Flash cards correctly show Welsh or English word with the correct counterpart word when flipped.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Flash card shown to user correctly.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trHeight w:val="2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40" w:lineRule="auto"/>
              <w:rPr>
                <w:b w:val="1"/>
              </w:rPr>
            </w:pPr>
            <w:bookmarkStart w:colFirst="0" w:colLast="0" w:name="_m4llu1p3mc0u" w:id="14"/>
            <w:bookmarkEnd w:id="14"/>
            <w:r w:rsidDel="00000000" w:rsidR="00000000" w:rsidRPr="00000000">
              <w:rPr>
                <w:b w:val="1"/>
                <w:rtl w:val="0"/>
              </w:rPr>
              <w:t xml:space="preserve">GR20-012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Starting a “6 Meanings” test should show a word followed by six words in the opposite language. (One of which being correct.)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Navigate to “Study” menu option.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Test word must be shown along with six possible answers (One of which must be correct.)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Correct data displayed.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trHeight w:val="30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40" w:lineRule="auto"/>
              <w:rPr>
                <w:b w:val="1"/>
              </w:rPr>
            </w:pPr>
            <w:bookmarkStart w:colFirst="0" w:colLast="0" w:name="_t6ogor6h18bk" w:id="15"/>
            <w:bookmarkEnd w:id="15"/>
            <w:r w:rsidDel="00000000" w:rsidR="00000000" w:rsidRPr="00000000">
              <w:rPr>
                <w:b w:val="1"/>
                <w:rtl w:val="0"/>
              </w:rPr>
              <w:t xml:space="preserve">GR20-013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Starting a “Translate” test should show a word followed by a text box where the translated word can be entered by the user.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Navigate to “Study” menu option.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Test word must be shown along with a text box, where inserting the correct translation must show as correct. Inserting an incorrect translation must show as incorrect.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Data shown correctly. Correct prompts shown on pass or failure of the translation.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trHeight w:val="33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40" w:lineRule="auto"/>
              <w:rPr>
                <w:b w:val="1"/>
              </w:rPr>
            </w:pPr>
            <w:bookmarkStart w:colFirst="0" w:colLast="0" w:name="_o0ofojgpynku" w:id="16"/>
            <w:bookmarkEnd w:id="16"/>
            <w:r w:rsidDel="00000000" w:rsidR="00000000" w:rsidRPr="00000000">
              <w:rPr>
                <w:b w:val="1"/>
                <w:rtl w:val="0"/>
              </w:rPr>
              <w:t xml:space="preserve">GR20-014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Starting a “Match The Meaning” test should show four practice list words along with four matching (unordered) meanings. The four meanings can be matched with the words.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Navigate to “Study” menu option.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Four test words must be shown along with their four jumbled meanings. Matching them correctly must be shown as correct while matching them incorrectly must be shown as incorrect.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Data shown correctly, Pass or Fail correctly shown upon the matching of words and meanings.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trHeight w:val="5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240" w:lineRule="auto"/>
              <w:rPr>
                <w:b w:val="1"/>
              </w:rPr>
            </w:pPr>
            <w:bookmarkStart w:colFirst="0" w:colLast="0" w:name="_fu2x4dpes7dz" w:id="17"/>
            <w:bookmarkEnd w:id="17"/>
            <w:r w:rsidDel="00000000" w:rsidR="00000000" w:rsidRPr="00000000">
              <w:rPr>
                <w:b w:val="1"/>
                <w:rtl w:val="0"/>
              </w:rPr>
              <w:t xml:space="preserve">GR20-015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FR9 (SPECIFICALLY GR20T12)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The “Match The Meaning” test option must not be available unless there are at least FOUR words added to the practice list.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Navigate to “Study” menu option.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The user must be shown an error message if there are less than FOUR words added to the practice list. Otherwise the test will begin.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If less than FOUR words are present within the test list. An error message is shown.</w:t>
            </w:r>
          </w:p>
          <w:p w:rsidR="00000000" w:rsidDel="00000000" w:rsidP="00000000" w:rsidRDefault="00000000" w:rsidRPr="00000000" w14:paraId="0000008C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If FOUR words are present the test will proceed without an error message following test parameters outlines within (GR20T12.)</w:t>
            </w:r>
          </w:p>
          <w:p w:rsidR="00000000" w:rsidDel="00000000" w:rsidP="00000000" w:rsidRDefault="00000000" w:rsidRPr="00000000" w14:paraId="0000008D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trHeight w:val="25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="240" w:lineRule="auto"/>
              <w:rPr>
                <w:b w:val="1"/>
              </w:rPr>
            </w:pPr>
            <w:bookmarkStart w:colFirst="0" w:colLast="0" w:name="_mubk6vq9l4" w:id="18"/>
            <w:bookmarkEnd w:id="18"/>
            <w:r w:rsidDel="00000000" w:rsidR="00000000" w:rsidRPr="00000000">
              <w:rPr>
                <w:b w:val="1"/>
                <w:rtl w:val="0"/>
              </w:rPr>
              <w:t xml:space="preserve">GR20-016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When the user starts a test, the words loaded should be from the practice list.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Navigate to “Study” menu option.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Tests only use words that were added to the practice list by the user. And six meanings also pulls from the dictionary for the other 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Correct data displayed.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trHeight w:val="4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="240" w:lineRule="auto"/>
              <w:rPr>
                <w:b w:val="1"/>
              </w:rPr>
            </w:pPr>
            <w:bookmarkStart w:colFirst="0" w:colLast="0" w:name="_v7wsmbjoewsy" w:id="19"/>
            <w:bookmarkEnd w:id="19"/>
            <w:r w:rsidDel="00000000" w:rsidR="00000000" w:rsidRPr="00000000">
              <w:rPr>
                <w:b w:val="1"/>
                <w:rtl w:val="0"/>
              </w:rPr>
              <w:t xml:space="preserve">GR20-017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With each answer the user gives, a score counter should reflect the number of questions answered along with how many the user has answered correctly.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Start one of the tests within the “Study” menu.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A score table must be shown. This counter must show the number of questions that have been answered along with the number that the user has entered correctly.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Data, correct questions and number of questions shown and counted correctly.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PassA</w:t>
            </w:r>
          </w:p>
        </w:tc>
      </w:tr>
      <w:tr>
        <w:trPr>
          <w:trHeight w:val="3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="240" w:lineRule="auto"/>
              <w:rPr>
                <w:b w:val="1"/>
              </w:rPr>
            </w:pPr>
            <w:bookmarkStart w:colFirst="0" w:colLast="0" w:name="_91gggvhzjlxy" w:id="20"/>
            <w:bookmarkEnd w:id="20"/>
            <w:r w:rsidDel="00000000" w:rsidR="00000000" w:rsidRPr="00000000">
              <w:rPr>
                <w:b w:val="1"/>
                <w:rtl w:val="0"/>
              </w:rPr>
              <w:t xml:space="preserve">GR20-018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At the conclusion of the test the user should be shown clear feedback of praise if they are correct. Otherwise the feedback should be information on what the correct answer 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Navigate to “Study” and complete tests using both known correct and incorrect answers.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Feedback shown at the end of each test must be the correct outcome along with showing the correct assistance feedback if required.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Data shown correctly in the feedback prompt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trHeight w:val="18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="240" w:lineRule="auto"/>
              <w:rPr>
                <w:b w:val="1"/>
              </w:rPr>
            </w:pPr>
            <w:bookmarkStart w:colFirst="0" w:colLast="0" w:name="_1s7c0yno37v" w:id="21"/>
            <w:bookmarkEnd w:id="21"/>
            <w:r w:rsidDel="00000000" w:rsidR="00000000" w:rsidRPr="00000000">
              <w:rPr>
                <w:b w:val="1"/>
                <w:rtl w:val="0"/>
              </w:rPr>
              <w:t xml:space="preserve">GR20-019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Selecting the “Study” tab will run 10 random tests with at least one of each type of test as long as there are enough words in the practice list.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b w:val="1"/>
              </w:rPr>
            </w:pPr>
            <w:bookmarkStart w:colFirst="0" w:colLast="0" w:name="_lxd9on5mxr6k" w:id="22"/>
            <w:bookmarkEnd w:id="22"/>
            <w:r w:rsidDel="00000000" w:rsidR="00000000" w:rsidRPr="00000000">
              <w:rPr>
                <w:b w:val="1"/>
                <w:rtl w:val="0"/>
              </w:rPr>
              <w:t xml:space="preserve">Navigate to “Study” menu option.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10 random tests are run, of which there should be at least one of each type.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10 tests are run, of which there should be at least one of each type.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="240" w:lineRule="auto"/>
              <w:rPr>
                <w:b w:val="1"/>
              </w:rPr>
            </w:pPr>
            <w:bookmarkStart w:colFirst="0" w:colLast="0" w:name="_3dy6vk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AC">
            <w:pPr>
              <w:spacing w:before="240" w:line="240" w:lineRule="auto"/>
              <w:rPr>
                <w:b w:val="1"/>
              </w:rPr>
            </w:pPr>
            <w:bookmarkStart w:colFirst="0" w:colLast="0" w:name="_99gksjrwk1tn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before="240" w:line="240" w:lineRule="auto"/>
              <w:rPr>
                <w:b w:val="1"/>
              </w:rPr>
            </w:pPr>
            <w:bookmarkStart w:colFirst="0" w:colLast="0" w:name="_siusn89bpo2f" w:id="24"/>
            <w:bookmarkEnd w:id="2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Style w:val="Heading1"/>
        <w:spacing w:after="200" w:lineRule="auto"/>
        <w:rPr/>
      </w:pPr>
      <w:bookmarkStart w:colFirst="0" w:colLast="0" w:name="_wriwt0g7ejw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after="200" w:lineRule="auto"/>
        <w:rPr/>
      </w:pPr>
      <w:bookmarkStart w:colFirst="0" w:colLast="0" w:name="_suref9osi2mo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spacing w:after="200" w:lineRule="auto"/>
        <w:rPr/>
      </w:pPr>
      <w:bookmarkStart w:colFirst="0" w:colLast="0" w:name="_86cjx4id2wyb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2"/>
        </w:numPr>
        <w:spacing w:after="200" w:lineRule="auto"/>
        <w:rPr>
          <w:u w:val="none"/>
        </w:rPr>
      </w:pPr>
      <w:bookmarkStart w:colFirst="0" w:colLast="0" w:name="_xkhrw0nhbfin" w:id="28"/>
      <w:bookmarkEnd w:id="28"/>
      <w:r w:rsidDel="00000000" w:rsidR="00000000" w:rsidRPr="00000000">
        <w:rPr>
          <w:rtl w:val="0"/>
        </w:rPr>
        <w:t xml:space="preserve">FAILED TESTS</w:t>
      </w:r>
      <w:r w:rsidDel="00000000" w:rsidR="00000000" w:rsidRPr="00000000">
        <w:rPr>
          <w:rtl w:val="0"/>
        </w:rPr>
      </w:r>
    </w:p>
    <w:tbl>
      <w:tblPr>
        <w:tblStyle w:val="Table3"/>
        <w:tblW w:w="902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09"/>
        <w:gridCol w:w="3009"/>
        <w:tblGridChange w:id="0">
          <w:tblGrid>
            <w:gridCol w:w="3009"/>
            <w:gridCol w:w="3009"/>
            <w:gridCol w:w="30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Explanation of why it 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Has it been resolved yet?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="276" w:lineRule="auto"/>
              <w:rPr>
                <w:b w:val="1"/>
                <w:sz w:val="18"/>
                <w:szCs w:val="18"/>
              </w:rPr>
            </w:pPr>
            <w:bookmarkStart w:colFirst="0" w:colLast="0" w:name="_c0glha6unned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GR20-003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Shows all words containing “ap”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="276" w:lineRule="auto"/>
              <w:rPr>
                <w:b w:val="1"/>
                <w:sz w:val="18"/>
                <w:szCs w:val="18"/>
              </w:rPr>
            </w:pPr>
            <w:bookmarkStart w:colFirst="0" w:colLast="0" w:name="_2gqqt6w0p03d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GR20-004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Shows all words containing “af”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="276" w:lineRule="auto"/>
              <w:rPr>
                <w:b w:val="1"/>
                <w:sz w:val="18"/>
                <w:szCs w:val="18"/>
              </w:rPr>
            </w:pPr>
            <w:bookmarkStart w:colFirst="0" w:colLast="0" w:name="_faijtyvfewp5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GR20-008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Adds word to the dictionary even though it is already in the dictionary, it’s not case sensitive.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="276" w:lineRule="auto"/>
              <w:rPr>
                <w:b w:val="1"/>
                <w:sz w:val="18"/>
                <w:szCs w:val="18"/>
              </w:rPr>
            </w:pPr>
            <w:bookmarkStart w:colFirst="0" w:colLast="0" w:name="_dizjk1rumvig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GR20-011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Flash card shows only eng to welsh translation instead randomizing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Yes (changed the test spec)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="276" w:lineRule="auto"/>
              <w:rPr>
                <w:b w:val="1"/>
                <w:sz w:val="18"/>
                <w:szCs w:val="18"/>
              </w:rPr>
            </w:pPr>
            <w:bookmarkStart w:colFirst="0" w:colLast="0" w:name="_fu2x4dpes7dz" w:id="17"/>
            <w:bookmarkEnd w:id="17"/>
            <w:r w:rsidDel="00000000" w:rsidR="00000000" w:rsidRPr="00000000">
              <w:rPr>
                <w:b w:val="1"/>
                <w:rtl w:val="0"/>
              </w:rPr>
              <w:t xml:space="preserve">GR20-015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Having 4 words in practise list does not allows to start match the meaning test.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="276" w:lineRule="auto"/>
              <w:rPr>
                <w:b w:val="1"/>
                <w:sz w:val="18"/>
                <w:szCs w:val="18"/>
              </w:rPr>
            </w:pPr>
            <w:bookmarkStart w:colFirst="0" w:colLast="0" w:name="_1s7c0yno37v" w:id="21"/>
            <w:bookmarkEnd w:id="21"/>
            <w:r w:rsidDel="00000000" w:rsidR="00000000" w:rsidRPr="00000000">
              <w:rPr>
                <w:b w:val="1"/>
                <w:rtl w:val="0"/>
              </w:rPr>
              <w:t xml:space="preserve">GR20-019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Doesn't have random game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Yes (changed the test spec)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keepNext w:val="1"/>
        <w:spacing w:after="280" w:lineRule="auto"/>
        <w:rPr>
          <w:vertAlign w:val="baseline"/>
        </w:rPr>
      </w:pPr>
      <w:bookmarkStart w:colFirst="0" w:colLast="0" w:name="_1t3h5sf" w:id="29"/>
      <w:bookmarkEnd w:id="29"/>
      <w:r w:rsidDel="00000000" w:rsidR="00000000" w:rsidRPr="00000000">
        <w:rPr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tl w:val="0"/>
        </w:rPr>
        <w:t xml:space="preserve">[1]  QA Document SE.QA.010 - Producing a final report.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  <w:t xml:space="preserve">  TestSpecGroup20 Test Specification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ind w:left="426"/>
        <w:rPr>
          <w:vertAlign w:val="baseline"/>
        </w:rPr>
      </w:pPr>
      <w:bookmarkStart w:colFirst="0" w:colLast="0" w:name="_kgfvb0cvqmnl" w:id="30"/>
      <w:bookmarkEnd w:id="30"/>
      <w:r w:rsidDel="00000000" w:rsidR="00000000" w:rsidRPr="00000000">
        <w:rPr>
          <w:vertAlign w:val="baseline"/>
          <w:rtl w:val="0"/>
        </w:rPr>
        <w:t xml:space="preserve">DOCUMENT HISTORY</w:t>
      </w:r>
    </w:p>
    <w:tbl>
      <w:tblPr>
        <w:tblStyle w:val="Table4"/>
        <w:tblW w:w="836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64"/>
        <w:gridCol w:w="1008"/>
        <w:gridCol w:w="1193"/>
        <w:gridCol w:w="3780"/>
        <w:gridCol w:w="1515"/>
        <w:tblGridChange w:id="0">
          <w:tblGrid>
            <w:gridCol w:w="864"/>
            <w:gridCol w:w="1008"/>
            <w:gridCol w:w="1193"/>
            <w:gridCol w:w="3780"/>
            <w:gridCol w:w="1515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D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Version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D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CCF No.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D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D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Changes made to document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D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Changed by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30/04/20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HD, MJ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03/05/20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Updated to reflect edits in the test specification document.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HD, MJ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04/05/20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Updated document following QA review.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HD, MJ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right" w:pos="8910"/>
      </w:tabs>
      <w:spacing w:after="0" w:before="0" w:line="240" w:lineRule="auto"/>
      <w:ind w:left="0" w:right="14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Aberystwyth University / Computer Science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Test report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/1.</w:t>
    </w:r>
    <w:r w:rsidDel="00000000" w:rsidR="00000000" w:rsidRPr="00000000">
      <w:rPr>
        <w:i w:val="1"/>
        <w:sz w:val="18"/>
        <w:szCs w:val="18"/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(Release)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0" w:lineRule="auto"/>
      <w:ind w:left="0" w:firstLine="0"/>
    </w:pPr>
    <w:rPr>
      <w:rFonts w:ascii="Helvetica Neue" w:cs="Helvetica Neue" w:eastAsia="Helvetica Neue" w:hAnsi="Helvetica Neue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0" w:firstLine="0"/>
    </w:pPr>
    <w:rPr>
      <w:rFonts w:ascii="Helvetica Neue" w:cs="Helvetica Neue" w:eastAsia="Helvetica Neue" w:hAnsi="Helvetica Neue"/>
      <w:b w:val="1"/>
    </w:rPr>
  </w:style>
  <w:style w:type="paragraph" w:styleId="Heading3">
    <w:name w:val="heading 3"/>
    <w:basedOn w:val="Normal"/>
    <w:next w:val="Normal"/>
    <w:pPr>
      <w:keepNext w:val="1"/>
      <w:spacing w:after="200" w:lineRule="auto"/>
      <w:ind w:left="0" w:firstLine="0"/>
    </w:pPr>
    <w:rPr>
      <w:rFonts w:ascii="Times" w:cs="Times" w:eastAsia="Times" w:hAnsi="Times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Times" w:cs="Times" w:eastAsia="Times" w:hAnsi="Times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rFonts w:ascii="Helvetica Neue" w:cs="Helvetica Neue" w:eastAsia="Helvetica Neue" w:hAnsi="Helvetica Neue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Helvetica Neue" w:cs="Helvetica Neue" w:eastAsia="Helvetica Neue" w:hAnsi="Helvetica Neue"/>
      <w:i w:val="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spacing w:after="280" w:lineRule="auto"/>
      <w:jc w:val="center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