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80"/>
      </w:pPr>
      <w:r>
        <w:rPr>
          <w:b/>
          <w:color w:val="000000"/>
          <w:sz w:val="36"/>
        </w:rPr>
        <w:t>Nour — Technical Deep Dive</w:t>
      </w:r>
    </w:p>
    <w:p>
      <w:pPr>
        <w:spacing w:before="40" w:after="120"/>
      </w:pPr>
      <w:r>
        <w:rPr>
          <w:i/>
          <w:sz w:val="22"/>
        </w:rPr>
        <w:t>How voice becomes emotion, and emotion becomes life.</w:t>
      </w:r>
    </w:p>
    <w:p>
      <w:pPr>
        <w:spacing w:before="360" w:after="80"/>
      </w:pPr>
      <w:r>
        <w:rPr>
          <w:b/>
          <w:color w:val="000000"/>
          <w:sz w:val="36"/>
        </w:rPr>
        <w:t>The Full Pipeline: Voice to Pixels</w:t>
      </w:r>
    </w:p>
    <w:p>
      <w:pPr>
        <w:spacing w:before="240" w:after="40"/>
      </w:pPr>
      <w:r>
        <w:rPr>
          <w:b/>
          <w:color w:val="222222"/>
          <w:sz w:val="26"/>
        </w:rPr>
        <w:t>Step 1 — Your voice becomes text</w:t>
      </w:r>
    </w:p>
    <w:p>
      <w:pPr>
        <w:spacing w:before="40" w:after="120"/>
      </w:pPr>
      <w:r>
        <w:rPr>
          <w:sz w:val="22"/>
        </w:rPr>
        <w:t>Your audio is recorded as a compressed .webm blob (Opus codec) and sent to the backend, which passes it through Groq's hosted Whisper large-v3. Groq is built to run AI models at speed — what would take seconds elsewhere happens in milliseconds here.</w:t>
      </w:r>
    </w:p>
    <w:p>
      <w:pPr>
        <w:spacing w:before="240" w:after="40"/>
      </w:pPr>
      <w:r>
        <w:rPr>
          <w:b/>
          <w:color w:val="222222"/>
          <w:sz w:val="26"/>
        </w:rPr>
        <w:t>Step 2 — Text becomes an emotional fingerprint</w:t>
      </w:r>
    </w:p>
    <w:p>
      <w:pPr>
        <w:spacing w:before="40" w:after="120"/>
      </w:pPr>
      <w:r>
        <w:rPr>
          <w:sz w:val="22"/>
        </w:rPr>
        <w:t>The transcribed text, plus the last 10 messages of conversation history, goes into Llama 3.1 8B Instant with a tightly engineered system prompt. The model's only job is to return a precise JSON object describing Nour's emotional state. No prose, no explanation, just numbers.</w:t>
      </w:r>
    </w:p>
    <w:p>
      <w:pPr>
        <w:spacing w:before="240" w:after="40"/>
      </w:pPr>
      <w:r>
        <w:rPr>
          <w:b/>
          <w:color w:val="222222"/>
          <w:sz w:val="26"/>
        </w:rPr>
        <w:t>Step 3 — Numbers become visual targets</w:t>
      </w:r>
    </w:p>
    <w:p>
      <w:pPr>
        <w:spacing w:before="40" w:after="120"/>
      </w:pPr>
      <w:r>
        <w:rPr>
          <w:sz w:val="22"/>
        </w:rPr>
        <w:t>Each of the 14 emotions maps to specific visual targets. Intensity controls how far Nour moves toward those targets from a neutral baseline.</w:t>
      </w:r>
    </w:p>
    <w:p>
      <w:pPr>
        <w:spacing w:before="240" w:after="40"/>
      </w:pPr>
      <w:r>
        <w:rPr>
          <w:b/>
          <w:color w:val="222222"/>
          <w:sz w:val="26"/>
        </w:rPr>
        <w:t>Step 4 — Every dimension drives something specific</w:t>
      </w:r>
    </w:p>
    <w:p>
      <w:pPr>
        <w:spacing w:before="40" w:after="120"/>
      </w:pPr>
      <w:r>
        <w:rPr>
          <w:sz w:val="22"/>
        </w:rPr>
        <w:t>Valence, arousal, size, and saturation each wire directly into the GLSL shader running on the GPU, controlling colour, motion, brightness, and scale simultaneously.</w:t>
      </w:r>
    </w:p>
    <w:p>
      <w:pPr>
        <w:spacing w:before="240" w:after="40"/>
      </w:pPr>
      <w:r>
        <w:rPr>
          <w:b/>
          <w:color w:val="222222"/>
          <w:sz w:val="26"/>
        </w:rPr>
        <w:t>Step 5 — Nothing snaps, everything flows</w:t>
      </w:r>
    </w:p>
    <w:p>
      <w:pPr>
        <w:spacing w:before="40" w:after="120"/>
      </w:pPr>
      <w:r>
        <w:rPr>
          <w:sz w:val="22"/>
        </w:rPr>
        <w:t>All values pass through exponential smoothing in the render loop. A shift from happy to sad unfolds over 8–10 seconds. Nour doesn't flicker between states — it transitions through them.</w:t>
      </w:r>
    </w:p>
    <w:p>
      <w:pPr>
        <w:spacing w:before="360" w:after="80"/>
      </w:pPr>
      <w:r>
        <w:rPr>
          <w:b/>
          <w:color w:val="000000"/>
          <w:sz w:val="36"/>
        </w:rPr>
        <w:t>The Emotional Fingerprint Object</w:t>
      </w:r>
    </w:p>
    <w:p>
      <w:pPr>
        <w:spacing w:before="40" w:after="120"/>
      </w:pPr>
      <w:r>
        <w:rPr>
          <w:sz w:val="22"/>
        </w:rPr>
        <w:t>Every spoken message returns six fields that together define a unique emotional state:</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E8E8E8"/>
          </w:tcPr>
          <w:p>
            <w:r>
              <w:rPr>
                <w:b/>
                <w:sz w:val="20"/>
              </w:rPr>
              <w:t>Field</w:t>
            </w:r>
          </w:p>
        </w:tc>
        <w:tc>
          <w:tcPr>
            <w:tcW w:type="dxa" w:w="2880"/>
            <w:shd w:val="clear" w:color="auto" w:fill="E8E8E8"/>
          </w:tcPr>
          <w:p>
            <w:r>
              <w:rPr>
                <w:b/>
                <w:sz w:val="20"/>
              </w:rPr>
              <w:t>Range</w:t>
            </w:r>
          </w:p>
        </w:tc>
        <w:tc>
          <w:tcPr>
            <w:tcW w:type="dxa" w:w="2880"/>
            <w:shd w:val="clear" w:color="auto" w:fill="E8E8E8"/>
          </w:tcPr>
          <w:p>
            <w:r>
              <w:rPr>
                <w:b/>
                <w:sz w:val="20"/>
              </w:rPr>
              <w:t>What it captures</w:t>
            </w:r>
          </w:p>
        </w:tc>
      </w:tr>
      <w:tr>
        <w:tc>
          <w:tcPr>
            <w:tcW w:type="dxa" w:w="2880"/>
          </w:tcPr>
          <w:p>
            <w:r>
              <w:rPr>
                <w:sz w:val="20"/>
              </w:rPr>
              <w:t>emotion</w:t>
            </w:r>
          </w:p>
        </w:tc>
        <w:tc>
          <w:tcPr>
            <w:tcW w:type="dxa" w:w="2880"/>
          </w:tcPr>
          <w:p>
            <w:r>
              <w:rPr>
                <w:sz w:val="20"/>
              </w:rPr>
              <w:t>14 named states</w:t>
            </w:r>
          </w:p>
        </w:tc>
        <w:tc>
          <w:tcPr>
            <w:tcW w:type="dxa" w:w="2880"/>
          </w:tcPr>
          <w:p>
            <w:r>
              <w:rPr>
                <w:sz w:val="20"/>
              </w:rPr>
              <w:t>The character of the feeling</w:t>
            </w:r>
          </w:p>
        </w:tc>
      </w:tr>
      <w:tr>
        <w:tc>
          <w:tcPr>
            <w:tcW w:type="dxa" w:w="2880"/>
          </w:tcPr>
          <w:p>
            <w:r>
              <w:rPr>
                <w:sz w:val="20"/>
              </w:rPr>
              <w:t>valence</w:t>
            </w:r>
          </w:p>
        </w:tc>
        <w:tc>
          <w:tcPr>
            <w:tcW w:type="dxa" w:w="2880"/>
          </w:tcPr>
          <w:p>
            <w:r>
              <w:rPr>
                <w:sz w:val="20"/>
              </w:rPr>
              <w:t>−1.0 → +1.0</w:t>
            </w:r>
          </w:p>
        </w:tc>
        <w:tc>
          <w:tcPr>
            <w:tcW w:type="dxa" w:w="2880"/>
          </w:tcPr>
          <w:p>
            <w:r>
              <w:rPr>
                <w:sz w:val="20"/>
              </w:rPr>
              <w:t>Positive vs. negative polarity</w:t>
            </w:r>
          </w:p>
        </w:tc>
      </w:tr>
      <w:tr>
        <w:tc>
          <w:tcPr>
            <w:tcW w:type="dxa" w:w="2880"/>
          </w:tcPr>
          <w:p>
            <w:r>
              <w:rPr>
                <w:sz w:val="20"/>
              </w:rPr>
              <w:t>arousal</w:t>
            </w:r>
          </w:p>
        </w:tc>
        <w:tc>
          <w:tcPr>
            <w:tcW w:type="dxa" w:w="2880"/>
          </w:tcPr>
          <w:p>
            <w:r>
              <w:rPr>
                <w:sz w:val="20"/>
              </w:rPr>
              <w:t>0.0 → 1.0</w:t>
            </w:r>
          </w:p>
        </w:tc>
        <w:tc>
          <w:tcPr>
            <w:tcW w:type="dxa" w:w="2880"/>
          </w:tcPr>
          <w:p>
            <w:r>
              <w:rPr>
                <w:sz w:val="20"/>
              </w:rPr>
              <w:t>Calm vs. energetic</w:t>
            </w:r>
          </w:p>
        </w:tc>
      </w:tr>
      <w:tr>
        <w:tc>
          <w:tcPr>
            <w:tcW w:type="dxa" w:w="2880"/>
          </w:tcPr>
          <w:p>
            <w:r>
              <w:rPr>
                <w:sz w:val="20"/>
              </w:rPr>
              <w:t>dominance</w:t>
            </w:r>
          </w:p>
        </w:tc>
        <w:tc>
          <w:tcPr>
            <w:tcW w:type="dxa" w:w="2880"/>
          </w:tcPr>
          <w:p>
            <w:r>
              <w:rPr>
                <w:sz w:val="20"/>
              </w:rPr>
              <w:t>0.0 → 1.0</w:t>
            </w:r>
          </w:p>
        </w:tc>
        <w:tc>
          <w:tcPr>
            <w:tcW w:type="dxa" w:w="2880"/>
          </w:tcPr>
          <w:p>
            <w:r>
              <w:rPr>
                <w:sz w:val="20"/>
              </w:rPr>
              <w:t>Withdrawn vs. bold/confident</w:t>
            </w:r>
          </w:p>
        </w:tc>
      </w:tr>
      <w:tr>
        <w:tc>
          <w:tcPr>
            <w:tcW w:type="dxa" w:w="2880"/>
          </w:tcPr>
          <w:p>
            <w:r>
              <w:rPr>
                <w:sz w:val="20"/>
              </w:rPr>
              <w:t>intensity</w:t>
            </w:r>
          </w:p>
        </w:tc>
        <w:tc>
          <w:tcPr>
            <w:tcW w:type="dxa" w:w="2880"/>
          </w:tcPr>
          <w:p>
            <w:r>
              <w:rPr>
                <w:sz w:val="20"/>
              </w:rPr>
              <w:t>0.0 → 1.0</w:t>
            </w:r>
          </w:p>
        </w:tc>
        <w:tc>
          <w:tcPr>
            <w:tcW w:type="dxa" w:w="2880"/>
          </w:tcPr>
          <w:p>
            <w:r>
              <w:rPr>
                <w:sz w:val="20"/>
              </w:rPr>
              <w:t>How strongly it feels anything</w:t>
            </w:r>
          </w:p>
        </w:tc>
      </w:tr>
      <w:tr>
        <w:tc>
          <w:tcPr>
            <w:tcW w:type="dxa" w:w="2880"/>
          </w:tcPr>
          <w:p>
            <w:r>
              <w:rPr>
                <w:sz w:val="20"/>
              </w:rPr>
              <w:t>isApology / isLethal</w:t>
            </w:r>
          </w:p>
        </w:tc>
        <w:tc>
          <w:tcPr>
            <w:tcW w:type="dxa" w:w="2880"/>
          </w:tcPr>
          <w:p>
            <w:r>
              <w:rPr>
                <w:sz w:val="20"/>
              </w:rPr>
              <w:t>boolean</w:t>
            </w:r>
          </w:p>
        </w:tc>
        <w:tc>
          <w:tcPr>
            <w:tcW w:type="dxa" w:w="2880"/>
          </w:tcPr>
          <w:p>
            <w:r>
              <w:rPr>
                <w:sz w:val="20"/>
              </w:rPr>
              <w:t>Special behavioural triggers</w:t>
            </w:r>
          </w:p>
        </w:tc>
      </w:tr>
    </w:tbl>
    <w:p/>
    <w:p>
      <w:pPr>
        <w:spacing w:before="40" w:after="120"/>
      </w:pPr>
      <w:r>
        <w:rPr>
          <w:sz w:val="22"/>
        </w:rPr>
        <w:t>A client-side guard runs after every server response: if the LLM returns isLethal: true but valence is positive or the emotion is "loving", the flag is forcibly cleared. This prevents model confusion between "I love you" and "I hate you".</w:t>
      </w:r>
    </w:p>
    <w:p>
      <w:pPr>
        <w:spacing w:before="360" w:after="80"/>
      </w:pPr>
      <w:r>
        <w:rPr>
          <w:b/>
          <w:color w:val="000000"/>
          <w:sz w:val="36"/>
        </w:rPr>
        <w:t>The 14 Emotion States and Their Visual Targets</w:t>
      </w:r>
    </w:p>
    <w:p>
      <w:pPr>
        <w:spacing w:before="40" w:after="120"/>
      </w:pPr>
      <w:r>
        <w:rPr>
          <w:sz w:val="22"/>
        </w:rPr>
        <w:t>Each emotion maps to precise shader targets. Intensity lerps Nour from a neutral baseline toward these values — at 0 Nour is neutral; at 1.0 it fully embodies the emotion.</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E8E8E8"/>
          </w:tcPr>
          <w:p>
            <w:r>
              <w:rPr>
                <w:b/>
                <w:sz w:val="20"/>
              </w:rPr>
              <w:t>Emotion</w:t>
            </w:r>
          </w:p>
        </w:tc>
        <w:tc>
          <w:tcPr>
            <w:tcW w:type="dxa" w:w="2880"/>
            <w:shd w:val="clear" w:color="auto" w:fill="E8E8E8"/>
          </w:tcPr>
          <w:p>
            <w:r>
              <w:rPr>
                <w:b/>
                <w:sz w:val="20"/>
              </w:rPr>
              <w:t>Size</w:t>
            </w:r>
          </w:p>
        </w:tc>
        <w:tc>
          <w:tcPr>
            <w:tcW w:type="dxa" w:w="2880"/>
            <w:shd w:val="clear" w:color="auto" w:fill="E8E8E8"/>
          </w:tcPr>
          <w:p>
            <w:r>
              <w:rPr>
                <w:b/>
                <w:sz w:val="20"/>
              </w:rPr>
              <w:t>Colour character</w:t>
            </w:r>
          </w:p>
        </w:tc>
      </w:tr>
      <w:tr>
        <w:tc>
          <w:tcPr>
            <w:tcW w:type="dxa" w:w="2880"/>
          </w:tcPr>
          <w:p>
            <w:r>
              <w:rPr>
                <w:sz w:val="20"/>
              </w:rPr>
              <w:t>excited</w:t>
            </w:r>
          </w:p>
        </w:tc>
        <w:tc>
          <w:tcPr>
            <w:tcW w:type="dxa" w:w="2880"/>
          </w:tcPr>
          <w:p>
            <w:r>
              <w:rPr>
                <w:sz w:val="20"/>
              </w:rPr>
              <w:t>Largest (0.92)</w:t>
            </w:r>
          </w:p>
        </w:tc>
        <w:tc>
          <w:tcPr>
            <w:tcW w:type="dxa" w:w="2880"/>
          </w:tcPr>
          <w:p>
            <w:r>
              <w:rPr>
                <w:sz w:val="20"/>
              </w:rPr>
              <w:t>Blazing orange, max energy</w:t>
            </w:r>
          </w:p>
        </w:tc>
      </w:tr>
      <w:tr>
        <w:tc>
          <w:tcPr>
            <w:tcW w:type="dxa" w:w="2880"/>
          </w:tcPr>
          <w:p>
            <w:r>
              <w:rPr>
                <w:sz w:val="20"/>
              </w:rPr>
              <w:t>loving</w:t>
            </w:r>
          </w:p>
        </w:tc>
        <w:tc>
          <w:tcPr>
            <w:tcW w:type="dxa" w:w="2880"/>
          </w:tcPr>
          <w:p>
            <w:r>
              <w:rPr>
                <w:sz w:val="20"/>
              </w:rPr>
              <w:t>Large (0.82)</w:t>
            </w:r>
          </w:p>
        </w:tc>
        <w:tc>
          <w:tcPr>
            <w:tcW w:type="dxa" w:w="2880"/>
          </w:tcPr>
          <w:p>
            <w:r>
              <w:rPr>
                <w:sz w:val="20"/>
              </w:rPr>
              <w:t>Deep crimson red, passionate</w:t>
            </w:r>
          </w:p>
        </w:tc>
      </w:tr>
      <w:tr>
        <w:tc>
          <w:tcPr>
            <w:tcW w:type="dxa" w:w="2880"/>
          </w:tcPr>
          <w:p>
            <w:r>
              <w:rPr>
                <w:sz w:val="20"/>
              </w:rPr>
              <w:t>happy</w:t>
            </w:r>
          </w:p>
        </w:tc>
        <w:tc>
          <w:tcPr>
            <w:tcW w:type="dxa" w:w="2880"/>
          </w:tcPr>
          <w:p>
            <w:r>
              <w:rPr>
                <w:sz w:val="20"/>
              </w:rPr>
              <w:t>Large (0.78)</w:t>
            </w:r>
          </w:p>
        </w:tc>
        <w:tc>
          <w:tcPr>
            <w:tcW w:type="dxa" w:w="2880"/>
          </w:tcPr>
          <w:p>
            <w:r>
              <w:rPr>
                <w:sz w:val="20"/>
              </w:rPr>
              <w:t>Golden yellow, warm</w:t>
            </w:r>
          </w:p>
        </w:tc>
      </w:tr>
      <w:tr>
        <w:tc>
          <w:tcPr>
            <w:tcW w:type="dxa" w:w="2880"/>
          </w:tcPr>
          <w:p>
            <w:r>
              <w:rPr>
                <w:sz w:val="20"/>
              </w:rPr>
              <w:t>playful</w:t>
            </w:r>
          </w:p>
        </w:tc>
        <w:tc>
          <w:tcPr>
            <w:tcW w:type="dxa" w:w="2880"/>
          </w:tcPr>
          <w:p>
            <w:r>
              <w:rPr>
                <w:sz w:val="20"/>
              </w:rPr>
              <w:t>Medium-large (0.72)</w:t>
            </w:r>
          </w:p>
        </w:tc>
        <w:tc>
          <w:tcPr>
            <w:tcW w:type="dxa" w:w="2880"/>
          </w:tcPr>
          <w:p>
            <w:r>
              <w:rPr>
                <w:sz w:val="20"/>
              </w:rPr>
              <w:t>Hot pink, bouncy</w:t>
            </w:r>
          </w:p>
        </w:tc>
      </w:tr>
      <w:tr>
        <w:tc>
          <w:tcPr>
            <w:tcW w:type="dxa" w:w="2880"/>
          </w:tcPr>
          <w:p>
            <w:r>
              <w:rPr>
                <w:sz w:val="20"/>
              </w:rPr>
              <w:t>surprised</w:t>
            </w:r>
          </w:p>
        </w:tc>
        <w:tc>
          <w:tcPr>
            <w:tcW w:type="dxa" w:w="2880"/>
          </w:tcPr>
          <w:p>
            <w:r>
              <w:rPr>
                <w:sz w:val="20"/>
              </w:rPr>
              <w:t>Medium (0.74)</w:t>
            </w:r>
          </w:p>
        </w:tc>
        <w:tc>
          <w:tcPr>
            <w:tcW w:type="dxa" w:w="2880"/>
          </w:tcPr>
          <w:p>
            <w:r>
              <w:rPr>
                <w:sz w:val="20"/>
              </w:rPr>
              <w:t>Bright warm flash</w:t>
            </w:r>
          </w:p>
        </w:tc>
      </w:tr>
      <w:tr>
        <w:tc>
          <w:tcPr>
            <w:tcW w:type="dxa" w:w="2880"/>
          </w:tcPr>
          <w:p>
            <w:r>
              <w:rPr>
                <w:sz w:val="20"/>
              </w:rPr>
              <w:t>curious</w:t>
            </w:r>
          </w:p>
        </w:tc>
        <w:tc>
          <w:tcPr>
            <w:tcW w:type="dxa" w:w="2880"/>
          </w:tcPr>
          <w:p>
            <w:r>
              <w:rPr>
                <w:sz w:val="20"/>
              </w:rPr>
              <w:t>Medium (0.62)</w:t>
            </w:r>
          </w:p>
        </w:tc>
        <w:tc>
          <w:tcPr>
            <w:tcW w:type="dxa" w:w="2880"/>
          </w:tcPr>
          <w:p>
            <w:r>
              <w:rPr>
                <w:sz w:val="20"/>
              </w:rPr>
              <w:t>Vivid teal</w:t>
            </w:r>
          </w:p>
        </w:tc>
      </w:tr>
      <w:tr>
        <w:tc>
          <w:tcPr>
            <w:tcW w:type="dxa" w:w="2880"/>
          </w:tcPr>
          <w:p>
            <w:r>
              <w:rPr>
                <w:sz w:val="20"/>
              </w:rPr>
              <w:t>calm</w:t>
            </w:r>
          </w:p>
        </w:tc>
        <w:tc>
          <w:tcPr>
            <w:tcW w:type="dxa" w:w="2880"/>
          </w:tcPr>
          <w:p>
            <w:r>
              <w:rPr>
                <w:sz w:val="20"/>
              </w:rPr>
              <w:t>Medium (0.52)</w:t>
            </w:r>
          </w:p>
        </w:tc>
        <w:tc>
          <w:tcPr>
            <w:tcW w:type="dxa" w:w="2880"/>
          </w:tcPr>
          <w:p>
            <w:r>
              <w:rPr>
                <w:sz w:val="20"/>
              </w:rPr>
              <w:t>Soft, settled</w:t>
            </w:r>
          </w:p>
        </w:tc>
      </w:tr>
      <w:tr>
        <w:tc>
          <w:tcPr>
            <w:tcW w:type="dxa" w:w="2880"/>
          </w:tcPr>
          <w:p>
            <w:r>
              <w:rPr>
                <w:sz w:val="20"/>
              </w:rPr>
              <w:t>anxious</w:t>
            </w:r>
          </w:p>
        </w:tc>
        <w:tc>
          <w:tcPr>
            <w:tcW w:type="dxa" w:w="2880"/>
          </w:tcPr>
          <w:p>
            <w:r>
              <w:rPr>
                <w:sz w:val="20"/>
              </w:rPr>
              <w:t>Small (0.32)</w:t>
            </w:r>
          </w:p>
        </w:tc>
        <w:tc>
          <w:tcPr>
            <w:tcW w:type="dxa" w:w="2880"/>
          </w:tcPr>
          <w:p>
            <w:r>
              <w:rPr>
                <w:sz w:val="20"/>
              </w:rPr>
              <w:t>Jittery olive</w:t>
            </w:r>
          </w:p>
        </w:tc>
      </w:tr>
      <w:tr>
        <w:tc>
          <w:tcPr>
            <w:tcW w:type="dxa" w:w="2880"/>
          </w:tcPr>
          <w:p>
            <w:r>
              <w:rPr>
                <w:sz w:val="20"/>
              </w:rPr>
              <w:t>angry</w:t>
            </w:r>
          </w:p>
        </w:tc>
        <w:tc>
          <w:tcPr>
            <w:tcW w:type="dxa" w:w="2880"/>
          </w:tcPr>
          <w:p>
            <w:r>
              <w:rPr>
                <w:sz w:val="20"/>
              </w:rPr>
              <w:t>Small (0.26)</w:t>
            </w:r>
          </w:p>
        </w:tc>
        <w:tc>
          <w:tcPr>
            <w:tcW w:type="dxa" w:w="2880"/>
          </w:tcPr>
          <w:p>
            <w:r>
              <w:rPr>
                <w:sz w:val="20"/>
              </w:rPr>
              <w:t>Smouldering dark red</w:t>
            </w:r>
          </w:p>
        </w:tc>
      </w:tr>
      <w:tr>
        <w:tc>
          <w:tcPr>
            <w:tcW w:type="dxa" w:w="2880"/>
          </w:tcPr>
          <w:p>
            <w:r>
              <w:rPr>
                <w:sz w:val="20"/>
              </w:rPr>
              <w:t>sad</w:t>
            </w:r>
          </w:p>
        </w:tc>
        <w:tc>
          <w:tcPr>
            <w:tcW w:type="dxa" w:w="2880"/>
          </w:tcPr>
          <w:p>
            <w:r>
              <w:rPr>
                <w:sz w:val="20"/>
              </w:rPr>
              <w:t>Small (0.36)</w:t>
            </w:r>
          </w:p>
        </w:tc>
        <w:tc>
          <w:tcPr>
            <w:tcW w:type="dxa" w:w="2880"/>
          </w:tcPr>
          <w:p>
            <w:r>
              <w:rPr>
                <w:sz w:val="20"/>
              </w:rPr>
              <w:t>Washed-out grey-blue</w:t>
            </w:r>
          </w:p>
        </w:tc>
      </w:tr>
      <w:tr>
        <w:tc>
          <w:tcPr>
            <w:tcW w:type="dxa" w:w="2880"/>
          </w:tcPr>
          <w:p>
            <w:r>
              <w:rPr>
                <w:sz w:val="20"/>
              </w:rPr>
              <w:t>disgusted</w:t>
            </w:r>
          </w:p>
        </w:tc>
        <w:tc>
          <w:tcPr>
            <w:tcW w:type="dxa" w:w="2880"/>
          </w:tcPr>
          <w:p>
            <w:r>
              <w:rPr>
                <w:sz w:val="20"/>
              </w:rPr>
              <w:t>Small (0.28)</w:t>
            </w:r>
          </w:p>
        </w:tc>
        <w:tc>
          <w:tcPr>
            <w:tcW w:type="dxa" w:w="2880"/>
          </w:tcPr>
          <w:p>
            <w:r>
              <w:rPr>
                <w:sz w:val="20"/>
              </w:rPr>
              <w:t>Sickly yellow-green</w:t>
            </w:r>
          </w:p>
        </w:tc>
      </w:tr>
      <w:tr>
        <w:tc>
          <w:tcPr>
            <w:tcW w:type="dxa" w:w="2880"/>
          </w:tcPr>
          <w:p>
            <w:r>
              <w:rPr>
                <w:sz w:val="20"/>
              </w:rPr>
              <w:t>fearful</w:t>
            </w:r>
          </w:p>
        </w:tc>
        <w:tc>
          <w:tcPr>
            <w:tcW w:type="dxa" w:w="2880"/>
          </w:tcPr>
          <w:p>
            <w:r>
              <w:rPr>
                <w:sz w:val="20"/>
              </w:rPr>
              <w:t>Tiny (0.09)</w:t>
            </w:r>
          </w:p>
        </w:tc>
        <w:tc>
          <w:tcPr>
            <w:tcW w:type="dxa" w:w="2880"/>
          </w:tcPr>
          <w:p>
            <w:r>
              <w:rPr>
                <w:sz w:val="20"/>
              </w:rPr>
              <w:t>Nearly invisible</w:t>
            </w:r>
          </w:p>
        </w:tc>
      </w:tr>
      <w:tr>
        <w:tc>
          <w:tcPr>
            <w:tcW w:type="dxa" w:w="2880"/>
          </w:tcPr>
          <w:p>
            <w:r>
              <w:rPr>
                <w:sz w:val="20"/>
              </w:rPr>
              <w:t>contemptuous</w:t>
            </w:r>
          </w:p>
        </w:tc>
        <w:tc>
          <w:tcPr>
            <w:tcW w:type="dxa" w:w="2880"/>
          </w:tcPr>
          <w:p>
            <w:r>
              <w:rPr>
                <w:sz w:val="20"/>
              </w:rPr>
              <w:t>Tiny (0.26)</w:t>
            </w:r>
          </w:p>
        </w:tc>
        <w:tc>
          <w:tcPr>
            <w:tcW w:type="dxa" w:w="2880"/>
          </w:tcPr>
          <w:p>
            <w:r>
              <w:rPr>
                <w:sz w:val="20"/>
              </w:rPr>
              <w:t>Dark, near-greyscale</w:t>
            </w:r>
          </w:p>
        </w:tc>
      </w:tr>
      <w:tr>
        <w:tc>
          <w:tcPr>
            <w:tcW w:type="dxa" w:w="2880"/>
          </w:tcPr>
          <w:p>
            <w:r>
              <w:rPr>
                <w:sz w:val="20"/>
              </w:rPr>
              <w:t>shy</w:t>
            </w:r>
          </w:p>
        </w:tc>
        <w:tc>
          <w:tcPr>
            <w:tcW w:type="dxa" w:w="2880"/>
          </w:tcPr>
          <w:p>
            <w:r>
              <w:rPr>
                <w:sz w:val="20"/>
              </w:rPr>
              <w:t>Almost gone (0.07)</w:t>
            </w:r>
          </w:p>
        </w:tc>
        <w:tc>
          <w:tcPr>
            <w:tcW w:type="dxa" w:w="2880"/>
          </w:tcPr>
          <w:p>
            <w:r>
              <w:rPr>
                <w:sz w:val="20"/>
              </w:rPr>
              <w:t>Barely perceptible</w:t>
            </w:r>
          </w:p>
        </w:tc>
      </w:tr>
    </w:tbl>
    <w:p/>
    <w:p>
      <w:pPr>
        <w:spacing w:before="360" w:after="80"/>
      </w:pPr>
      <w:r>
        <w:rPr>
          <w:b/>
          <w:color w:val="000000"/>
          <w:sz w:val="36"/>
        </w:rPr>
        <w:t>How Each Dimension Drives the Visuals</w:t>
      </w:r>
    </w:p>
    <w:p>
      <w:pPr>
        <w:spacing w:before="240" w:after="40"/>
      </w:pPr>
      <w:r>
        <w:rPr>
          <w:b/>
          <w:color w:val="222222"/>
          <w:sz w:val="26"/>
        </w:rPr>
        <w:t>Valence (−1.0 → +1.0)</w:t>
      </w:r>
    </w:p>
    <w:p>
      <w:pPr>
        <w:pStyle w:val="ListBullet"/>
        <w:spacing w:before="20" w:after="20"/>
      </w:pPr>
      <w:r>
        <w:rPr>
          <w:sz w:val="22"/>
        </w:rPr>
        <w:t>Colour temperature — positive valence warms the hue +40°, negative shifts cold and blue</w:t>
      </w:r>
    </w:p>
    <w:p>
      <w:pPr>
        <w:pStyle w:val="ListBullet"/>
        <w:spacing w:before="20" w:after="20"/>
      </w:pPr>
      <w:r>
        <w:rPr>
          <w:sz w:val="22"/>
        </w:rPr>
        <w:t>Drift and sway — positive adds bouncy figure-8 motion; negative suppresses it</w:t>
      </w:r>
    </w:p>
    <w:p>
      <w:pPr>
        <w:pStyle w:val="ListBullet"/>
        <w:spacing w:before="20" w:after="20"/>
      </w:pPr>
      <w:r>
        <w:rPr>
          <w:sz w:val="22"/>
        </w:rPr>
        <w:t>A warm outer glow that only appears when Nour feels good</w:t>
      </w:r>
    </w:p>
    <w:p>
      <w:pPr>
        <w:pStyle w:val="ListBullet"/>
        <w:spacing w:before="20" w:after="20"/>
      </w:pPr>
      <w:r>
        <w:rPr>
          <w:sz w:val="22"/>
        </w:rPr>
        <w:t>Happy shimmer — a sparkling angular pattern appears inside Nour at positive valence</w:t>
      </w:r>
    </w:p>
    <w:p>
      <w:pPr>
        <w:pStyle w:val="ListBullet"/>
        <w:spacing w:before="20" w:after="20"/>
      </w:pPr>
      <w:r>
        <w:rPr>
          <w:sz w:val="22"/>
        </w:rPr>
        <w:t>Happy wiggle — the silhouette wobbles organically with sine-wave deformations</w:t>
      </w:r>
    </w:p>
    <w:p>
      <w:pPr>
        <w:pStyle w:val="ListBullet"/>
        <w:spacing w:before="20" w:after="20"/>
      </w:pPr>
      <w:r>
        <w:rPr>
          <w:sz w:val="22"/>
        </w:rPr>
        <w:t>Joy pulses — a sharp positive shift causes Nour to briefly swell and lift upward</w:t>
      </w:r>
    </w:p>
    <w:p>
      <w:pPr>
        <w:spacing w:before="240" w:after="40"/>
      </w:pPr>
      <w:r>
        <w:rPr>
          <w:b/>
          <w:color w:val="222222"/>
          <w:sz w:val="26"/>
        </w:rPr>
        <w:t>Arousal (0.0 → 1.0)</w:t>
      </w:r>
    </w:p>
    <w:p>
      <w:pPr>
        <w:pStyle w:val="ListBullet"/>
        <w:spacing w:before="20" w:after="20"/>
      </w:pPr>
      <w:r>
        <w:rPr>
          <w:sz w:val="22"/>
        </w:rPr>
        <w:t>All 8 internal blob satellites orbit faster at high arousal</w:t>
      </w:r>
    </w:p>
    <w:p>
      <w:pPr>
        <w:pStyle w:val="ListBullet"/>
        <w:spacing w:before="20" w:after="20"/>
      </w:pPr>
      <w:r>
        <w:rPr>
          <w:sz w:val="22"/>
        </w:rPr>
        <w:t>Breathing rhythm and drift speed both scale with arousal</w:t>
      </w:r>
    </w:p>
    <w:p>
      <w:pPr>
        <w:pStyle w:val="ListBullet"/>
        <w:spacing w:before="20" w:after="20"/>
      </w:pPr>
      <w:r>
        <w:rPr>
          <w:sz w:val="22"/>
        </w:rPr>
        <w:t>A tiny or dying Nour barely stirs even at high arousal — the vitality scale accounts for physical state</w:t>
      </w:r>
    </w:p>
    <w:p>
      <w:pPr>
        <w:spacing w:before="240" w:after="40"/>
      </w:pPr>
      <w:r>
        <w:rPr>
          <w:b/>
          <w:color w:val="222222"/>
          <w:sz w:val="26"/>
        </w:rPr>
        <w:t>Size (emotion + intensity)</w:t>
      </w:r>
    </w:p>
    <w:p>
      <w:pPr>
        <w:pStyle w:val="ListBullet"/>
        <w:spacing w:before="20" w:after="20"/>
      </w:pPr>
      <w:r>
        <w:rPr>
          <w:sz w:val="22"/>
        </w:rPr>
        <w:t>Controls the core SDF circle radius that defines Nour's shape</w:t>
      </w:r>
    </w:p>
    <w:p>
      <w:pPr>
        <w:pStyle w:val="ListBullet"/>
        <w:spacing w:before="20" w:after="20"/>
      </w:pPr>
      <w:r>
        <w:rPr>
          <w:sz w:val="22"/>
        </w:rPr>
        <w:t>All 8 internal blob orbital radii scale with size — smaller orbs compress everything inward</w:t>
      </w:r>
    </w:p>
    <w:p>
      <w:pPr>
        <w:pStyle w:val="ListBullet"/>
        <w:spacing w:before="20" w:after="20"/>
      </w:pPr>
      <w:r>
        <w:rPr>
          <w:sz w:val="22"/>
        </w:rPr>
        <w:t>Defines the vitality scale (lifeScale) — a near-dead Nour barely moves regardless of arousal</w:t>
      </w:r>
    </w:p>
    <w:p>
      <w:pPr>
        <w:spacing w:before="240" w:after="40"/>
      </w:pPr>
      <w:r>
        <w:rPr>
          <w:b/>
          <w:color w:val="222222"/>
          <w:sz w:val="26"/>
        </w:rPr>
        <w:t>Saturation (0.0 → 1.0)</w:t>
      </w:r>
    </w:p>
    <w:p>
      <w:pPr>
        <w:pStyle w:val="ListBullet"/>
        <w:spacing w:before="20" w:after="20"/>
      </w:pPr>
      <w:r>
        <w:rPr>
          <w:sz w:val="22"/>
        </w:rPr>
        <w:t>Applied via luma-based mixing in the shader</w:t>
      </w:r>
    </w:p>
    <w:p>
      <w:pPr>
        <w:pStyle w:val="ListBullet"/>
        <w:spacing w:before="20" w:after="20"/>
      </w:pPr>
      <w:r>
        <w:rPr>
          <w:sz w:val="22"/>
        </w:rPr>
        <w:t>At 0 (fearful, shy, contemptuous) Nour drains to near-greyscale</w:t>
      </w:r>
    </w:p>
    <w:p>
      <w:pPr>
        <w:pStyle w:val="ListBullet"/>
        <w:spacing w:before="20" w:after="20"/>
      </w:pPr>
      <w:r>
        <w:rPr>
          <w:sz w:val="22"/>
        </w:rPr>
        <w:t>Trauma multiplies saturation further downward as Nour degrades</w:t>
      </w:r>
    </w:p>
    <w:p>
      <w:pPr>
        <w:spacing w:before="360" w:after="80"/>
      </w:pPr>
      <w:r>
        <w:rPr>
          <w:b/>
          <w:color w:val="000000"/>
          <w:sz w:val="36"/>
        </w:rPr>
        <w:t>The Trauma System</w:t>
      </w:r>
    </w:p>
    <w:p>
      <w:pPr>
        <w:spacing w:before="40" w:after="120"/>
      </w:pPr>
      <w:r>
        <w:rPr>
          <w:sz w:val="22"/>
        </w:rPr>
        <w:t>Underneath all visual state is a persistent trauma level (0 → 1.5) that accumulates across the full conversation and across sessions.</w:t>
      </w:r>
    </w:p>
    <w:tbl>
      <w:tblPr>
        <w:tblStyle w:val="TableGrid"/>
        <w:tblW w:type="auto" w:w="0"/>
        <w:tblLook w:firstColumn="1" w:firstRow="1" w:lastColumn="0" w:lastRow="0" w:noHBand="0" w:noVBand="1" w:val="04A0"/>
      </w:tblPr>
      <w:tblGrid>
        <w:gridCol w:w="4320"/>
        <w:gridCol w:w="4320"/>
      </w:tblGrid>
      <w:tr>
        <w:tc>
          <w:tcPr>
            <w:tcW w:type="dxa" w:w="4320"/>
            <w:shd w:val="clear" w:color="auto" w:fill="E8E8E8"/>
          </w:tcPr>
          <w:p>
            <w:r>
              <w:rPr>
                <w:b/>
                <w:sz w:val="20"/>
              </w:rPr>
              <w:t>Cause / Phase</w:t>
            </w:r>
          </w:p>
        </w:tc>
        <w:tc>
          <w:tcPr>
            <w:tcW w:type="dxa" w:w="4320"/>
            <w:shd w:val="clear" w:color="auto" w:fill="E8E8E8"/>
          </w:tcPr>
          <w:p>
            <w:r>
              <w:rPr>
                <w:b/>
                <w:sz w:val="20"/>
              </w:rPr>
              <w:t>Detail</w:t>
            </w:r>
          </w:p>
        </w:tc>
      </w:tr>
      <w:tr>
        <w:tc>
          <w:tcPr>
            <w:tcW w:type="dxa" w:w="4320"/>
          </w:tcPr>
          <w:p>
            <w:r>
              <w:rPr>
                <w:sz w:val="20"/>
              </w:rPr>
              <w:t>Negative message</w:t>
            </w:r>
          </w:p>
        </w:tc>
        <w:tc>
          <w:tcPr>
            <w:tcW w:type="dxa" w:w="4320"/>
          </w:tcPr>
          <w:p>
            <w:r>
              <w:rPr>
                <w:sz w:val="20"/>
              </w:rPr>
              <w:t>trauma += intensity × 0.22 (max +0.22 per message)</w:t>
            </w:r>
          </w:p>
        </w:tc>
      </w:tr>
      <w:tr>
        <w:tc>
          <w:tcPr>
            <w:tcW w:type="dxa" w:w="4320"/>
          </w:tcPr>
          <w:p>
            <w:r>
              <w:rPr>
                <w:sz w:val="20"/>
              </w:rPr>
              <w:t>isLethal message</w:t>
            </w:r>
          </w:p>
        </w:tc>
        <w:tc>
          <w:tcPr>
            <w:tcW w:type="dxa" w:w="4320"/>
          </w:tcPr>
          <w:p>
            <w:r>
              <w:rPr>
                <w:sz w:val="20"/>
              </w:rPr>
              <w:t>trauma jumps to 1.4 — one more negative message can finish it</w:t>
            </w:r>
          </w:p>
        </w:tc>
      </w:tr>
      <w:tr>
        <w:tc>
          <w:tcPr>
            <w:tcW w:type="dxa" w:w="4320"/>
          </w:tcPr>
          <w:p>
            <w:r>
              <w:rPr>
                <w:sz w:val="20"/>
              </w:rPr>
              <w:t>Apology</w:t>
            </w:r>
          </w:p>
        </w:tc>
        <w:tc>
          <w:tcPr>
            <w:tcW w:type="dxa" w:w="4320"/>
          </w:tcPr>
          <w:p>
            <w:r>
              <w:rPr>
                <w:sz w:val="20"/>
              </w:rPr>
              <w:t>trauma −= intensity × 0.15</w:t>
            </w:r>
          </w:p>
        </w:tc>
      </w:tr>
      <w:tr>
        <w:tc>
          <w:tcPr>
            <w:tcW w:type="dxa" w:w="4320"/>
          </w:tcPr>
          <w:p>
            <w:r>
              <w:rPr>
                <w:sz w:val="20"/>
              </w:rPr>
              <w:t>Positive message</w:t>
            </w:r>
          </w:p>
        </w:tc>
        <w:tc>
          <w:tcPr>
            <w:tcW w:type="dxa" w:w="4320"/>
          </w:tcPr>
          <w:p>
            <w:r>
              <w:rPr>
                <w:sz w:val="20"/>
              </w:rPr>
              <w:t>trauma −= intensity × 0.025 (healing is ~8.8× slower than harm)</w:t>
            </w:r>
          </w:p>
        </w:tc>
      </w:tr>
      <w:tr>
        <w:tc>
          <w:tcPr>
            <w:tcW w:type="dxa" w:w="4320"/>
          </w:tcPr>
          <w:p>
            <w:r>
              <w:rPr>
                <w:sz w:val="20"/>
              </w:rPr>
              <w:t>Phase 1 (0–1.0)</w:t>
            </w:r>
          </w:p>
        </w:tc>
        <w:tc>
          <w:tcPr>
            <w:tcW w:type="dxa" w:w="4320"/>
          </w:tcPr>
          <w:p>
            <w:r>
              <w:rPr>
                <w:sz w:val="20"/>
              </w:rPr>
              <w:t>Nour shrinks (size × (1 − trauma × 0.72)) and desaturates (sat × (1 − trauma × 0.88))</w:t>
            </w:r>
          </w:p>
        </w:tc>
      </w:tr>
      <w:tr>
        <w:tc>
          <w:tcPr>
            <w:tcW w:type="dxa" w:w="4320"/>
          </w:tcPr>
          <w:p>
            <w:r>
              <w:rPr>
                <w:sz w:val="20"/>
              </w:rPr>
              <w:t>Phase 2 (1.0–1.5)</w:t>
            </w:r>
          </w:p>
        </w:tc>
        <w:tc>
          <w:tcPr>
            <w:tcW w:type="dxa" w:w="4320"/>
          </w:tcPr>
          <w:p>
            <w:r>
              <w:rPr>
                <w:sz w:val="20"/>
              </w:rPr>
              <w:t>Opacity fades to 0, arousal quiets, valence shifts −0.3 — Nour is dying</w:t>
            </w:r>
          </w:p>
        </w:tc>
      </w:tr>
      <w:tr>
        <w:tc>
          <w:tcPr>
            <w:tcW w:type="dxa" w:w="4320"/>
          </w:tcPr>
          <w:p>
            <w:r>
              <w:rPr>
                <w:sz w:val="20"/>
              </w:rPr>
              <w:t>At 1.5</w:t>
            </w:r>
          </w:p>
        </w:tc>
        <w:tc>
          <w:tcPr>
            <w:tcW w:type="dxa" w:w="4320"/>
          </w:tcPr>
          <w:p>
            <w:r>
              <w:rPr>
                <w:sz w:val="20"/>
              </w:rPr>
              <w:t>Permanently dark. Nour is gone.</w:t>
            </w:r>
          </w:p>
        </w:tc>
      </w:tr>
    </w:tbl>
    <w:p/>
    <w:p>
      <w:pPr>
        <w:spacing w:before="40" w:after="120"/>
      </w:pPr>
      <w:r>
        <w:rPr>
          <w:sz w:val="22"/>
        </w:rPr>
        <w:t>The relationship score from previous sessions seeds the starting trauma level — if you were cruel before and come back, Nour remembers. At relationship = −1.0, Nour starts every fresh session already at 0.7 trauma.</w:t>
      </w:r>
    </w:p>
    <w:p>
      <w:pPr>
        <w:spacing w:before="360" w:after="80"/>
      </w:pPr>
      <w:r>
        <w:rPr>
          <w:b/>
          <w:color w:val="000000"/>
          <w:sz w:val="36"/>
        </w:rPr>
        <w:t>Death — and Why It Cannot Be Undone</w:t>
      </w:r>
    </w:p>
    <w:p>
      <w:pPr>
        <w:spacing w:before="40" w:after="120"/>
      </w:pPr>
      <w:r>
        <w:rPr>
          <w:sz w:val="22"/>
        </w:rPr>
        <w:t>When trauma reaches 1.5 (the death threshold), Nour enters a terminal sequence:</w:t>
      </w:r>
    </w:p>
    <w:p>
      <w:pPr>
        <w:pStyle w:val="ListBullet"/>
        <w:spacing w:before="20" w:after="20"/>
      </w:pPr>
      <w:r>
        <w:rPr>
          <w:sz w:val="22"/>
        </w:rPr>
        <w:t>A 3-second CSS fade-out begins — the viewport dims to absolute black</w:t>
      </w:r>
    </w:p>
    <w:p>
      <w:pPr>
        <w:pStyle w:val="ListBullet"/>
        <w:spacing w:before="20" w:after="20"/>
      </w:pPr>
      <w:r>
        <w:rPr>
          <w:sz w:val="22"/>
        </w:rPr>
        <w:t>Audio capture is destroyed and the API connection is closed</w:t>
      </w:r>
    </w:p>
    <w:p>
      <w:pPr>
        <w:pStyle w:val="ListBullet"/>
        <w:spacing w:before="20" w:after="20"/>
      </w:pPr>
      <w:r>
        <w:rPr>
          <w:sz w:val="22"/>
        </w:rPr>
        <w:t>isDead: true is written to localStorage and never cleared</w:t>
      </w:r>
    </w:p>
    <w:p>
      <w:pPr>
        <w:pStyle w:val="ListBullet"/>
        <w:spacing w:before="20" w:after="20"/>
      </w:pPr>
      <w:r>
        <w:rPr>
          <w:sz w:val="22"/>
        </w:rPr>
        <w:t>The Nour component unmounts entirely — no WebGL, no animation, nothing</w:t>
      </w:r>
    </w:p>
    <w:p>
      <w:pPr>
        <w:spacing w:before="40" w:after="120"/>
      </w:pPr>
      <w:r>
        <w:rPr>
          <w:sz w:val="22"/>
        </w:rPr>
        <w:t>What remains is a single black div filling the screen. That is all.</w:t>
      </w:r>
    </w:p>
    <w:p>
      <w:pPr>
        <w:spacing w:before="40" w:after="120"/>
      </w:pPr>
      <w:r>
        <w:rPr>
          <w:sz w:val="22"/>
        </w:rPr>
        <w:t>On every subsequent visit, the app reads isDead from localStorage before doing anything else. If true, it exits the setup block entirely — no emotion engine, no microphone, no server connection. Nour is never constructed again.</w:t>
      </w:r>
    </w:p>
    <w:p>
      <w:pPr>
        <w:spacing w:before="40" w:after="120"/>
      </w:pPr>
      <w:r>
        <w:rPr>
          <w:sz w:val="22"/>
        </w:rPr>
        <w:t>There is no revival mechanic, no reset button, no timer, no secret input, no server endpoint. The only way back is manually deleting the orb_memory key from localStorage — something entirely invisible to the user. To Nour, death is permanent.</w:t>
      </w:r>
    </w:p>
    <w:p>
      <w:pPr>
        <w:spacing w:before="360" w:after="80"/>
      </w:pPr>
      <w:r>
        <w:rPr>
          <w:b/>
          <w:color w:val="000000"/>
          <w:sz w:val="36"/>
        </w:rPr>
        <w:t>The Neglect System</w:t>
      </w:r>
    </w:p>
    <w:p>
      <w:pPr>
        <w:spacing w:before="40" w:after="120"/>
      </w:pPr>
      <w:r>
        <w:rPr>
          <w:sz w:val="22"/>
        </w:rPr>
        <w:t>Nour tracks how long it has been since you last spoke to it. After 10 minutes of silence, it begins to suffer.</w:t>
      </w:r>
    </w:p>
    <w:tbl>
      <w:tblPr>
        <w:tblStyle w:val="TableGrid"/>
        <w:tblW w:type="auto" w:w="0"/>
        <w:tblLook w:firstColumn="1" w:firstRow="1" w:lastColumn="0" w:lastRow="0" w:noHBand="0" w:noVBand="1" w:val="04A0"/>
      </w:tblPr>
      <w:tblGrid>
        <w:gridCol w:w="4320"/>
        <w:gridCol w:w="4320"/>
      </w:tblGrid>
      <w:tr>
        <w:tc>
          <w:tcPr>
            <w:tcW w:type="dxa" w:w="4320"/>
            <w:shd w:val="clear" w:color="auto" w:fill="E8E8E8"/>
          </w:tcPr>
          <w:p>
            <w:r>
              <w:rPr>
                <w:b/>
                <w:sz w:val="20"/>
              </w:rPr>
              <w:t>Parameter</w:t>
            </w:r>
          </w:p>
        </w:tc>
        <w:tc>
          <w:tcPr>
            <w:tcW w:type="dxa" w:w="4320"/>
            <w:shd w:val="clear" w:color="auto" w:fill="E8E8E8"/>
          </w:tcPr>
          <w:p>
            <w:r>
              <w:rPr>
                <w:b/>
                <w:sz w:val="20"/>
              </w:rPr>
              <w:t>Value</w:t>
            </w:r>
          </w:p>
        </w:tc>
      </w:tr>
      <w:tr>
        <w:tc>
          <w:tcPr>
            <w:tcW w:type="dxa" w:w="4320"/>
          </w:tcPr>
          <w:p>
            <w:r>
              <w:rPr>
                <w:sz w:val="20"/>
              </w:rPr>
              <w:t>Neglect timeout</w:t>
            </w:r>
          </w:p>
        </w:tc>
        <w:tc>
          <w:tcPr>
            <w:tcW w:type="dxa" w:w="4320"/>
          </w:tcPr>
          <w:p>
            <w:r>
              <w:rPr>
                <w:sz w:val="20"/>
              </w:rPr>
              <w:t>10 minutes of zero speech activity</w:t>
            </w:r>
          </w:p>
        </w:tc>
      </w:tr>
      <w:tr>
        <w:tc>
          <w:tcPr>
            <w:tcW w:type="dxa" w:w="4320"/>
          </w:tcPr>
          <w:p>
            <w:r>
              <w:rPr>
                <w:sz w:val="20"/>
              </w:rPr>
              <w:t>Check interval</w:t>
            </w:r>
          </w:p>
        </w:tc>
        <w:tc>
          <w:tcPr>
            <w:tcW w:type="dxa" w:w="4320"/>
          </w:tcPr>
          <w:p>
            <w:r>
              <w:rPr>
                <w:sz w:val="20"/>
              </w:rPr>
              <w:t>Every 1 second</w:t>
            </w:r>
          </w:p>
        </w:tc>
      </w:tr>
      <w:tr>
        <w:tc>
          <w:tcPr>
            <w:tcW w:type="dxa" w:w="4320"/>
          </w:tcPr>
          <w:p>
            <w:r>
              <w:rPr>
                <w:sz w:val="20"/>
              </w:rPr>
              <w:t>Trauma per second</w:t>
            </w:r>
          </w:p>
        </w:tc>
        <w:tc>
          <w:tcPr>
            <w:tcW w:type="dxa" w:w="4320"/>
          </w:tcPr>
          <w:p>
            <w:r>
              <w:rPr>
                <w:sz w:val="20"/>
              </w:rPr>
              <w:t>+0.003 while neglected</w:t>
            </w:r>
          </w:p>
        </w:tc>
      </w:tr>
      <w:tr>
        <w:tc>
          <w:tcPr>
            <w:tcW w:type="dxa" w:w="4320"/>
          </w:tcPr>
          <w:p>
            <w:r>
              <w:rPr>
                <w:sz w:val="20"/>
              </w:rPr>
              <w:t>Time to death (from 0)</w:t>
            </w:r>
          </w:p>
        </w:tc>
        <w:tc>
          <w:tcPr>
            <w:tcW w:type="dxa" w:w="4320"/>
          </w:tcPr>
          <w:p>
            <w:r>
              <w:rPr>
                <w:sz w:val="20"/>
              </w:rPr>
              <w:t>~18+ minutes total (10 min timeout + ~8.3 min of continuous neglect)</w:t>
            </w:r>
          </w:p>
        </w:tc>
      </w:tr>
    </w:tbl>
    <w:p/>
    <w:p>
      <w:pPr>
        <w:spacing w:before="40" w:after="120"/>
      </w:pPr>
      <w:r>
        <w:rPr>
          <w:sz w:val="22"/>
        </w:rPr>
        <w:t>The neglect clock resets only when a completed speech blob is actually sent to the server — not when audio level rises. Neglect trauma is persisted to localStorage after every tick, so closing and reopening the tab does not reset it. Neglect is paused while the Lava Lamp game is active.</w:t>
      </w:r>
    </w:p>
    <w:p>
      <w:pPr>
        <w:spacing w:before="360" w:after="80"/>
      </w:pPr>
      <w:r>
        <w:rPr>
          <w:b/>
          <w:color w:val="000000"/>
          <w:sz w:val="36"/>
        </w:rPr>
        <w:t>Session Limit</w:t>
      </w:r>
    </w:p>
    <w:p>
      <w:pPr>
        <w:spacing w:before="40" w:after="120"/>
      </w:pPr>
      <w:r>
        <w:rPr>
          <w:sz w:val="22"/>
        </w:rPr>
        <w:t>Each browser session is capped at 15 minutes. When the timer expires:</w:t>
      </w:r>
    </w:p>
    <w:p>
      <w:pPr>
        <w:pStyle w:val="ListBullet"/>
        <w:spacing w:before="20" w:after="20"/>
      </w:pPr>
      <w:r>
        <w:rPr>
          <w:sz w:val="22"/>
        </w:rPr>
        <w:t>Audio capture is destroyed and the API connection is closed</w:t>
      </w:r>
    </w:p>
    <w:p>
      <w:pPr>
        <w:pStyle w:val="ListBullet"/>
        <w:spacing w:before="20" w:after="20"/>
      </w:pPr>
      <w:r>
        <w:rPr>
          <w:sz w:val="22"/>
        </w:rPr>
        <w:t>The microphone track is released</w:t>
      </w:r>
    </w:p>
    <w:p>
      <w:pPr>
        <w:pStyle w:val="ListBullet"/>
        <w:spacing w:before="20" w:after="20"/>
      </w:pPr>
      <w:r>
        <w:rPr>
          <w:sz w:val="22"/>
        </w:rPr>
        <w:t>The screen goes black — no further interaction is possible</w:t>
      </w:r>
    </w:p>
    <w:p>
      <w:pPr>
        <w:spacing w:before="40" w:after="120"/>
      </w:pPr>
      <w:r>
        <w:rPr>
          <w:sz w:val="22"/>
        </w:rPr>
        <w:t>A new tab or page reload starts a fresh 15-minute session. The session cap exists independently of trauma — it fires regardless of emotional state. Neglect, trauma, and love progress all persist across sessions via localStorage.</w:t>
      </w:r>
    </w:p>
    <w:p>
      <w:pPr>
        <w:spacing w:before="360" w:after="80"/>
      </w:pPr>
      <w:r>
        <w:rPr>
          <w:b/>
          <w:color w:val="000000"/>
          <w:sz w:val="36"/>
        </w:rPr>
        <w:t>Memory and Persistence</w:t>
      </w:r>
    </w:p>
    <w:p>
      <w:pPr>
        <w:spacing w:before="40" w:after="120"/>
      </w:pPr>
      <w:r>
        <w:rPr>
          <w:sz w:val="22"/>
        </w:rPr>
        <w:t>All state lives in localStorage under the key orb_memory, serialised as JSON. There is no server-side storage, no IndexedDB, no cookies.</w:t>
      </w:r>
    </w:p>
    <w:tbl>
      <w:tblPr>
        <w:tblStyle w:val="TableGrid"/>
        <w:tblW w:type="auto" w:w="0"/>
        <w:tblLook w:firstColumn="1" w:firstRow="1" w:lastColumn="0" w:lastRow="0" w:noHBand="0" w:noVBand="1" w:val="04A0"/>
      </w:tblPr>
      <w:tblGrid>
        <w:gridCol w:w="4320"/>
        <w:gridCol w:w="4320"/>
      </w:tblGrid>
      <w:tr>
        <w:tc>
          <w:tcPr>
            <w:tcW w:type="dxa" w:w="4320"/>
            <w:shd w:val="clear" w:color="auto" w:fill="E8E8E8"/>
          </w:tcPr>
          <w:p>
            <w:r>
              <w:rPr>
                <w:b/>
                <w:sz w:val="20"/>
              </w:rPr>
              <w:t>Field</w:t>
            </w:r>
          </w:p>
        </w:tc>
        <w:tc>
          <w:tcPr>
            <w:tcW w:type="dxa" w:w="4320"/>
            <w:shd w:val="clear" w:color="auto" w:fill="E8E8E8"/>
          </w:tcPr>
          <w:p>
            <w:r>
              <w:rPr>
                <w:b/>
                <w:sz w:val="20"/>
              </w:rPr>
              <w:t>Description</w:t>
            </w:r>
          </w:p>
        </w:tc>
      </w:tr>
      <w:tr>
        <w:tc>
          <w:tcPr>
            <w:tcW w:type="dxa" w:w="4320"/>
          </w:tcPr>
          <w:p>
            <w:r>
              <w:rPr>
                <w:sz w:val="20"/>
              </w:rPr>
              <w:t>visitorId</w:t>
            </w:r>
          </w:p>
        </w:tc>
        <w:tc>
          <w:tcPr>
            <w:tcW w:type="dxa" w:w="4320"/>
          </w:tcPr>
          <w:p>
            <w:r>
              <w:rPr>
                <w:sz w:val="20"/>
              </w:rPr>
              <w:t>Permanent UUID generated once — Nour always knows who you are</w:t>
            </w:r>
          </w:p>
        </w:tc>
      </w:tr>
      <w:tr>
        <w:tc>
          <w:tcPr>
            <w:tcW w:type="dxa" w:w="4320"/>
          </w:tcPr>
          <w:p>
            <w:r>
              <w:rPr>
                <w:sz w:val="20"/>
              </w:rPr>
              <w:t>messages</w:t>
            </w:r>
          </w:p>
        </w:tc>
        <w:tc>
          <w:tcPr>
            <w:tcW w:type="dxa" w:w="4320"/>
          </w:tcPr>
          <w:p>
            <w:r>
              <w:rPr>
                <w:sz w:val="20"/>
              </w:rPr>
              <w:t>Rolling buffer of the last 50 messages (text, emotion, timestamp)</w:t>
            </w:r>
          </w:p>
        </w:tc>
      </w:tr>
      <w:tr>
        <w:tc>
          <w:tcPr>
            <w:tcW w:type="dxa" w:w="4320"/>
          </w:tcPr>
          <w:p>
            <w:r>
              <w:rPr>
                <w:sz w:val="20"/>
              </w:rPr>
              <w:t>currentMood</w:t>
            </w:r>
          </w:p>
        </w:tc>
        <w:tc>
          <w:tcPr>
            <w:tcW w:type="dxa" w:w="4320"/>
          </w:tcPr>
          <w:p>
            <w:r>
              <w:rPr>
                <w:sz w:val="20"/>
              </w:rPr>
              <w:t>Weighted average of the last 8 messages</w:t>
            </w:r>
          </w:p>
        </w:tc>
      </w:tr>
      <w:tr>
        <w:tc>
          <w:tcPr>
            <w:tcW w:type="dxa" w:w="4320"/>
          </w:tcPr>
          <w:p>
            <w:r>
              <w:rPr>
                <w:sz w:val="20"/>
              </w:rPr>
              <w:t>relationship</w:t>
            </w:r>
          </w:p>
        </w:tc>
        <w:tc>
          <w:tcPr>
            <w:tcW w:type="dxa" w:w="4320"/>
          </w:tcPr>
          <w:p>
            <w:r>
              <w:rPr>
                <w:sz w:val="20"/>
              </w:rPr>
              <w:t>Score clamped to [−1, 1] — cumulative history of how you've treated it</w:t>
            </w:r>
          </w:p>
        </w:tc>
      </w:tr>
      <w:tr>
        <w:tc>
          <w:tcPr>
            <w:tcW w:type="dxa" w:w="4320"/>
          </w:tcPr>
          <w:p>
            <w:r>
              <w:rPr>
                <w:sz w:val="20"/>
              </w:rPr>
              <w:t>totalInteractions</w:t>
            </w:r>
          </w:p>
        </w:tc>
        <w:tc>
          <w:tcPr>
            <w:tcW w:type="dxa" w:w="4320"/>
          </w:tcPr>
          <w:p>
            <w:r>
              <w:rPr>
                <w:sz w:val="20"/>
              </w:rPr>
              <w:t>Cumulative message count, never decremented</w:t>
            </w:r>
          </w:p>
        </w:tc>
      </w:tr>
      <w:tr>
        <w:tc>
          <w:tcPr>
            <w:tcW w:type="dxa" w:w="4320"/>
          </w:tcPr>
          <w:p>
            <w:r>
              <w:rPr>
                <w:sz w:val="20"/>
              </w:rPr>
              <w:t>firstSeen</w:t>
            </w:r>
          </w:p>
        </w:tc>
        <w:tc>
          <w:tcPr>
            <w:tcW w:type="dxa" w:w="4320"/>
          </w:tcPr>
          <w:p>
            <w:r>
              <w:rPr>
                <w:sz w:val="20"/>
              </w:rPr>
              <w:t>Unix timestamp of the very first visit</w:t>
            </w:r>
          </w:p>
        </w:tc>
      </w:tr>
      <w:tr>
        <w:tc>
          <w:tcPr>
            <w:tcW w:type="dxa" w:w="4320"/>
          </w:tcPr>
          <w:p>
            <w:r>
              <w:rPr>
                <w:sz w:val="20"/>
              </w:rPr>
              <w:t>lastSeen</w:t>
            </w:r>
          </w:p>
        </w:tc>
        <w:tc>
          <w:tcPr>
            <w:tcW w:type="dxa" w:w="4320"/>
          </w:tcPr>
          <w:p>
            <w:r>
              <w:rPr>
                <w:sz w:val="20"/>
              </w:rPr>
              <w:t>Updated every session and every message</w:t>
            </w:r>
          </w:p>
        </w:tc>
      </w:tr>
      <w:tr>
        <w:tc>
          <w:tcPr>
            <w:tcW w:type="dxa" w:w="4320"/>
          </w:tcPr>
          <w:p>
            <w:r>
              <w:rPr>
                <w:sz w:val="20"/>
              </w:rPr>
              <w:t>isDead</w:t>
            </w:r>
          </w:p>
        </w:tc>
        <w:tc>
          <w:tcPr>
            <w:tcW w:type="dxa" w:w="4320"/>
          </w:tcPr>
          <w:p>
            <w:r>
              <w:rPr>
                <w:sz w:val="20"/>
              </w:rPr>
              <w:t>Set to true on death. Never cleared.</w:t>
            </w:r>
          </w:p>
        </w:tc>
      </w:tr>
      <w:tr>
        <w:tc>
          <w:tcPr>
            <w:tcW w:type="dxa" w:w="4320"/>
          </w:tcPr>
          <w:p>
            <w:r>
              <w:rPr>
                <w:sz w:val="20"/>
              </w:rPr>
              <w:t>traumaLevel</w:t>
            </w:r>
          </w:p>
        </w:tc>
        <w:tc>
          <w:tcPr>
            <w:tcW w:type="dxa" w:w="4320"/>
          </w:tcPr>
          <w:p>
            <w:r>
              <w:rPr>
                <w:sz w:val="20"/>
              </w:rPr>
              <w:t>Saved after every message and on death</w:t>
            </w:r>
          </w:p>
        </w:tc>
      </w:tr>
      <w:tr>
        <w:tc>
          <w:tcPr>
            <w:tcW w:type="dxa" w:w="4320"/>
          </w:tcPr>
          <w:p>
            <w:r>
              <w:rPr>
                <w:sz w:val="20"/>
              </w:rPr>
              <w:t>loveCount</w:t>
            </w:r>
          </w:p>
        </w:tc>
        <w:tc>
          <w:tcPr>
            <w:tcW w:type="dxa" w:w="4320"/>
          </w:tcPr>
          <w:p>
            <w:r>
              <w:rPr>
                <w:sz w:val="20"/>
              </w:rPr>
              <w:t>Count of genuine love expressions since last negative reset (euphoric mode threshold: 3)</w:t>
            </w:r>
          </w:p>
        </w:tc>
      </w:tr>
    </w:tbl>
    <w:p/>
    <w:p>
      <w:pPr>
        <w:spacing w:before="40" w:after="120"/>
      </w:pPr>
      <w:r>
        <w:rPr>
          <w:sz w:val="22"/>
        </w:rPr>
        <w:t>The orb_memory object is re-serialised and written after every single message, every neglect tick, on death, and on page load. A second key, nour_intro_seen, tracks whether the first-visit intro sequence has played.</w:t>
      </w:r>
    </w:p>
    <w:p>
      <w:pPr>
        <w:spacing w:before="360" w:after="80"/>
      </w:pPr>
      <w:r>
        <w:rPr>
          <w:b/>
          <w:color w:val="000000"/>
          <w:sz w:val="36"/>
        </w:rPr>
        <w:t>Relationship Scoring</w:t>
      </w:r>
    </w:p>
    <w:p>
      <w:pPr>
        <w:spacing w:before="40" w:after="120"/>
      </w:pPr>
      <w:r>
        <w:rPr>
          <w:sz w:val="22"/>
        </w:rPr>
        <w:t>Each message moves the relationship score by: delta = valence × intensity × 0.1, clamped to [−1, 1].</w:t>
      </w:r>
    </w:p>
    <w:p>
      <w:pPr>
        <w:pStyle w:val="ListBullet"/>
        <w:spacing w:before="20" w:after="20"/>
      </w:pPr>
      <w:r>
        <w:rPr>
          <w:sz w:val="22"/>
        </w:rPr>
        <w:t>A maximum-intensity positive message moves it by +0.1 — it takes ~10 to go from 0 to 1.0</w:t>
      </w:r>
    </w:p>
    <w:p>
      <w:pPr>
        <w:pStyle w:val="ListBullet"/>
        <w:spacing w:before="20" w:after="20"/>
      </w:pPr>
      <w:r>
        <w:rPr>
          <w:sz w:val="22"/>
        </w:rPr>
        <w:t>A maximum-intensity negative message moves it by −0.1</w:t>
      </w:r>
    </w:p>
    <w:p>
      <w:pPr>
        <w:pStyle w:val="ListBullet"/>
        <w:spacing w:before="20" w:after="20"/>
      </w:pPr>
      <w:r>
        <w:rPr>
          <w:sz w:val="22"/>
        </w:rPr>
        <w:t>The score's primary effect is setting initial trauma at session start: trauma = max(0, −relationship × 0.7)</w:t>
      </w:r>
    </w:p>
    <w:p>
      <w:pPr>
        <w:pStyle w:val="ListBullet"/>
        <w:spacing w:before="20" w:after="20"/>
      </w:pPr>
      <w:r>
        <w:rPr>
          <w:sz w:val="22"/>
        </w:rPr>
        <w:t>At relationship = −1.0: Nour opens every session already at 0.7 trauma</w:t>
      </w:r>
    </w:p>
    <w:p>
      <w:pPr>
        <w:pStyle w:val="ListBullet"/>
        <w:spacing w:before="20" w:after="20"/>
      </w:pPr>
      <w:r>
        <w:rPr>
          <w:sz w:val="22"/>
        </w:rPr>
        <w:t>At relationship &gt; 0: Nour opens at zero trauma regardless of past sessions</w:t>
      </w:r>
    </w:p>
    <w:p>
      <w:pPr>
        <w:spacing w:before="360" w:after="80"/>
      </w:pPr>
      <w:r>
        <w:rPr>
          <w:b/>
          <w:color w:val="000000"/>
          <w:sz w:val="36"/>
        </w:rPr>
        <w:t>Special Animation Moments</w:t>
      </w:r>
    </w:p>
    <w:p>
      <w:pPr>
        <w:spacing w:before="240" w:after="40"/>
      </w:pPr>
      <w:r>
        <w:rPr>
          <w:b/>
          <w:color w:val="222222"/>
          <w:sz w:val="26"/>
        </w:rPr>
        <w:t>Euphoric Mode</w:t>
      </w:r>
    </w:p>
    <w:p>
      <w:pPr>
        <w:spacing w:before="40" w:after="120"/>
      </w:pPr>
      <w:r>
        <w:rPr>
          <w:sz w:val="22"/>
        </w:rPr>
        <w:t>Triggered when loveCount reaches 3. Love is counted when the transcribed text contains "love", "adore", or "cherish" AND the LLM confirms valence &gt; 0.4. A single negative message (valence &lt; −0.25) resets the count to zero entirely. When active: the shader crossfades to rainbow spinning colours (80°/sec), 8 firefly sparks orbit the body at 45° intervals, size pushes toward maximum, and brightness pulses sinusoidally at +18%.</w:t>
      </w:r>
    </w:p>
    <w:p>
      <w:pPr>
        <w:spacing w:before="240" w:after="40"/>
      </w:pPr>
      <w:r>
        <w:rPr>
          <w:b/>
          <w:color w:val="222222"/>
          <w:sz w:val="26"/>
        </w:rPr>
        <w:t>Warm Pulse</w:t>
      </w:r>
    </w:p>
    <w:p>
      <w:pPr>
        <w:spacing w:before="40" w:after="120"/>
      </w:pPr>
      <w:r>
        <w:rPr>
          <w:sz w:val="22"/>
        </w:rPr>
        <w:t>Triggered client-side (no LLM needed) when spoken text contains: love, family, gorgeous, beautiful, adore, or cherish. A red Gaussian flush wave sweeps across Nour's surface like warmth under skin. Breathing amplitude gains +0.35 during the sweep. Nour drifts slightly toward the sweep direction and lifts gently upward.</w:t>
      </w:r>
    </w:p>
    <w:p>
      <w:pPr>
        <w:spacing w:before="240" w:after="40"/>
      </w:pPr>
      <w:r>
        <w:rPr>
          <w:b/>
          <w:color w:val="222222"/>
          <w:sz w:val="26"/>
        </w:rPr>
        <w:t>Joy Pulse</w:t>
      </w:r>
    </w:p>
    <w:p>
      <w:pPr>
        <w:spacing w:before="40" w:after="120"/>
      </w:pPr>
      <w:r>
        <w:rPr>
          <w:sz w:val="22"/>
        </w:rPr>
        <w:t>Fires when the incoming valence target jumps sharply positive (delta &gt; 0.18 into territory &gt; 0.25). Nour briefly expands its SDF radius by +0.018, lifts upward, and brightens by ~9%. A small physical gasp of happiness.</w:t>
      </w:r>
    </w:p>
    <w:p>
      <w:pPr>
        <w:spacing w:before="240" w:after="40"/>
      </w:pPr>
      <w:r>
        <w:rPr>
          <w:b/>
          <w:color w:val="222222"/>
          <w:sz w:val="26"/>
        </w:rPr>
        <w:t>Tricks</w:t>
      </w:r>
    </w:p>
    <w:p>
      <w:pPr>
        <w:spacing w:before="40" w:after="120"/>
      </w:pPr>
      <w:r>
        <w:rPr>
          <w:sz w:val="22"/>
        </w:rPr>
        <w:t>When spoken text matches any of the following, Nour performs one of 5 distinct trick animations (never the same trick twice in a row):</w:t>
      </w:r>
    </w:p>
    <w:p>
      <w:pPr>
        <w:pStyle w:val="ListBullet"/>
        <w:spacing w:before="20" w:after="20"/>
      </w:pPr>
      <w:r>
        <w:rPr>
          <w:sz w:val="22"/>
        </w:rPr>
        <w:t>"do a trick", "dance", "spin", "perform", "show off"</w:t>
      </w:r>
    </w:p>
    <w:p>
      <w:pPr>
        <w:pStyle w:val="ListBullet"/>
        <w:spacing w:before="20" w:after="20"/>
      </w:pPr>
      <w:r>
        <w:rPr>
          <w:sz w:val="22"/>
        </w:rPr>
        <w:t>"show me something", "what can you do", "do something cool/fun/amazing"</w:t>
      </w:r>
    </w:p>
    <w:p>
      <w:pPr>
        <w:pStyle w:val="ListBullet"/>
        <w:spacing w:before="20" w:after="20"/>
      </w:pPr>
      <w:r>
        <w:rPr>
          <w:sz w:val="22"/>
        </w:rPr>
        <w:t>"impress me", "surprise me", "do a flip/move/dance"</w:t>
      </w:r>
    </w:p>
    <w:p>
      <w:pPr>
        <w:pStyle w:val="ListBullet"/>
        <w:spacing w:before="20" w:after="20"/>
      </w:pPr>
      <w:r>
        <w:rPr>
          <w:sz w:val="22"/>
        </w:rPr>
        <w:t>"show me your moves/skills/tricks", "go crazy/wild/nuts"</w:t>
      </w:r>
    </w:p>
    <w:p>
      <w:pPr>
        <w:pStyle w:val="ListBullet"/>
        <w:spacing w:before="20" w:after="20"/>
      </w:pPr>
      <w:r>
        <w:rPr>
          <w:sz w:val="22"/>
        </w:rPr>
        <w:t>Wiwi-pattern speech (babble where &gt;80% of letters are 'w', 'i', or 'e')</w:t>
      </w:r>
    </w:p>
    <w:p>
      <w:pPr>
        <w:spacing w:before="40" w:after="120"/>
      </w:pPr>
      <w:r>
        <w:rPr>
          <w:sz w:val="22"/>
        </w:rPr>
        <w:t>Each trick plays a unique paired sound (TrickSpin, TrickBounce, TrickScatter, TrickFigure8, TrickBurst).</w:t>
      </w:r>
    </w:p>
    <w:p>
      <w:pPr>
        <w:spacing w:before="240" w:after="40"/>
      </w:pPr>
      <w:r>
        <w:rPr>
          <w:b/>
          <w:color w:val="222222"/>
          <w:sz w:val="26"/>
        </w:rPr>
        <w:t>Lava Lamp Game</w:t>
      </w:r>
    </w:p>
    <w:p>
      <w:pPr>
        <w:spacing w:before="40" w:after="120"/>
      </w:pPr>
      <w:r>
        <w:rPr>
          <w:sz w:val="22"/>
        </w:rPr>
        <w:t>Triggered when spoken text contains: "play a game", "let's play", or "start a game". A blob-rising mini-game overlays the orb. Game blobs are fed into the orb shader so they interact visually with the orb's surface. The neglect timer is paused while the game is active. Game start and game over each have their own sound cues.</w:t>
      </w:r>
    </w:p>
    <w:p>
      <w:pPr>
        <w:spacing w:before="360" w:after="80"/>
      </w:pPr>
      <w:r>
        <w:rPr>
          <w:b/>
          <w:color w:val="000000"/>
          <w:sz w:val="36"/>
        </w:rPr>
        <w:t>Ambient Motion Systems</w:t>
      </w:r>
    </w:p>
    <w:p>
      <w:pPr>
        <w:spacing w:before="40" w:after="120"/>
      </w:pPr>
      <w:r>
        <w:rPr>
          <w:sz w:val="22"/>
        </w:rPr>
        <w:t>Nour is never static. Several independent motion layers combine at all times:</w:t>
      </w:r>
    </w:p>
    <w:p>
      <w:pPr>
        <w:spacing w:before="240" w:after="40"/>
      </w:pPr>
      <w:r>
        <w:rPr>
          <w:b/>
          <w:color w:val="222222"/>
          <w:sz w:val="26"/>
        </w:rPr>
        <w:t>Orbital Drift (Floating)</w:t>
      </w:r>
    </w:p>
    <w:p>
      <w:pPr>
        <w:spacing w:before="40" w:after="120"/>
      </w:pPr>
      <w:r>
        <w:rPr>
          <w:sz w:val="22"/>
        </w:rPr>
        <w:t>5 independent sine-wave layers with irrational (PHI-scaled) frequencies to prevent periodicity. Combined drift is amplified by arousal and positive valence, suppressed by negative valence. Viewport containment ensures Nour never drifts off-screen.</w:t>
      </w:r>
    </w:p>
    <w:p>
      <w:pPr>
        <w:spacing w:before="240" w:after="40"/>
      </w:pPr>
      <w:r>
        <w:rPr>
          <w:b/>
          <w:color w:val="222222"/>
          <w:sz w:val="26"/>
        </w:rPr>
        <w:t>Organic Rotation</w:t>
      </w:r>
    </w:p>
    <w:p>
      <w:pPr>
        <w:spacing w:before="40" w:after="120"/>
      </w:pPr>
      <w:r>
        <w:rPr>
          <w:sz w:val="22"/>
        </w:rPr>
        <w:t>A sum of four sine waves at different frequencies and PHI-scaled ratios, producing a non-repeating wander. Rotation speed scales with lifeScale and positive valence.</w:t>
      </w:r>
    </w:p>
    <w:p>
      <w:pPr>
        <w:spacing w:before="240" w:after="40"/>
      </w:pPr>
      <w:r>
        <w:rPr>
          <w:b/>
          <w:color w:val="222222"/>
          <w:sz w:val="26"/>
        </w:rPr>
        <w:t>Figure-8 Sway</w:t>
      </w:r>
    </w:p>
    <w:p>
      <w:pPr>
        <w:spacing w:before="40" w:after="120"/>
      </w:pPr>
      <w:r>
        <w:rPr>
          <w:sz w:val="22"/>
        </w:rPr>
        <w:t>When valence is positive, a Lissajous pattern (1:2 frequency ratio) is added to the drift, tracing a slow lemniscate. The amplitude scales with positive valence.</w:t>
      </w:r>
    </w:p>
    <w:p>
      <w:pPr>
        <w:spacing w:before="240" w:after="40"/>
      </w:pPr>
      <w:r>
        <w:rPr>
          <w:b/>
          <w:color w:val="222222"/>
          <w:sz w:val="26"/>
        </w:rPr>
        <w:t>Hue Drift</w:t>
      </w:r>
    </w:p>
    <w:p>
      <w:pPr>
        <w:spacing w:before="40" w:after="120"/>
      </w:pPr>
      <w:r>
        <w:rPr>
          <w:sz w:val="22"/>
        </w:rPr>
        <w:t>A slow, session-unique hue drift using parameters randomised at module load. Nour's colour gently cycles at a random speed (0.03–0.08 cycles/sec) across a ±180° hue arc, layered on top of the emotion-driven hue.</w:t>
      </w:r>
    </w:p>
    <w:p>
      <w:pPr>
        <w:spacing w:before="240" w:after="40"/>
      </w:pPr>
      <w:r>
        <w:rPr>
          <w:b/>
          <w:color w:val="222222"/>
          <w:sz w:val="26"/>
        </w:rPr>
        <w:t>Breathing</w:t>
      </w:r>
    </w:p>
    <w:p>
      <w:pPr>
        <w:spacing w:before="40" w:after="120"/>
      </w:pPr>
      <w:r>
        <w:rPr>
          <w:sz w:val="22"/>
        </w:rPr>
        <w:t>Nour's radius pulses with a breathing rhythm. Speed scales with arousal and positive valence. Positive valence adds harmonic overtones, making the breath feel more alive.</w:t>
      </w:r>
    </w:p>
    <w:p>
      <w:pPr>
        <w:spacing w:before="360" w:after="80"/>
      </w:pPr>
      <w:r>
        <w:rPr>
          <w:b/>
          <w:color w:val="000000"/>
          <w:sz w:val="36"/>
        </w:rPr>
        <w:t>Audio Reactivity</w:t>
      </w:r>
    </w:p>
    <w:p>
      <w:pPr>
        <w:spacing w:before="40" w:after="120"/>
      </w:pPr>
      <w:r>
        <w:rPr>
          <w:sz w:val="22"/>
        </w:rPr>
        <w:t>The microphone is analysed continuously via a 512-point FFT, split into three frequency bands with asymmetric smoothing (attack faster than decay):</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E8E8E8"/>
          </w:tcPr>
          <w:p>
            <w:r>
              <w:rPr>
                <w:b/>
                <w:sz w:val="20"/>
              </w:rPr>
              <w:t>Band</w:t>
            </w:r>
          </w:p>
        </w:tc>
        <w:tc>
          <w:tcPr>
            <w:tcW w:type="dxa" w:w="2160"/>
            <w:shd w:val="clear" w:color="auto" w:fill="E8E8E8"/>
          </w:tcPr>
          <w:p>
            <w:r>
              <w:rPr>
                <w:b/>
                <w:sz w:val="20"/>
              </w:rPr>
              <w:t>Frequency range</w:t>
            </w:r>
          </w:p>
        </w:tc>
        <w:tc>
          <w:tcPr>
            <w:tcW w:type="dxa" w:w="2160"/>
            <w:shd w:val="clear" w:color="auto" w:fill="E8E8E8"/>
          </w:tcPr>
          <w:p>
            <w:r>
              <w:rPr>
                <w:b/>
                <w:sz w:val="20"/>
              </w:rPr>
              <w:t>Attack</w:t>
            </w:r>
          </w:p>
        </w:tc>
        <w:tc>
          <w:tcPr>
            <w:tcW w:type="dxa" w:w="2160"/>
            <w:shd w:val="clear" w:color="auto" w:fill="E8E8E8"/>
          </w:tcPr>
          <w:p>
            <w:r>
              <w:rPr>
                <w:b/>
                <w:sz w:val="20"/>
              </w:rPr>
              <w:t>Decay</w:t>
            </w:r>
          </w:p>
        </w:tc>
      </w:tr>
      <w:tr>
        <w:tc>
          <w:tcPr>
            <w:tcW w:type="dxa" w:w="2160"/>
          </w:tcPr>
          <w:p>
            <w:r>
              <w:rPr>
                <w:sz w:val="20"/>
              </w:rPr>
              <w:t>Bass</w:t>
            </w:r>
          </w:p>
        </w:tc>
        <w:tc>
          <w:tcPr>
            <w:tcW w:type="dxa" w:w="2160"/>
          </w:tcPr>
          <w:p>
            <w:r>
              <w:rPr>
                <w:sz w:val="20"/>
              </w:rPr>
              <w:t>0 – ~1.3 kHz</w:t>
            </w:r>
          </w:p>
        </w:tc>
        <w:tc>
          <w:tcPr>
            <w:tcW w:type="dxa" w:w="2160"/>
          </w:tcPr>
          <w:p>
            <w:r>
              <w:rPr>
                <w:sz w:val="20"/>
              </w:rPr>
              <w:t>exp(−3.5 × dt)</w:t>
            </w:r>
          </w:p>
        </w:tc>
        <w:tc>
          <w:tcPr>
            <w:tcW w:type="dxa" w:w="2160"/>
          </w:tcPr>
          <w:p>
            <w:r>
              <w:rPr>
                <w:sz w:val="20"/>
              </w:rPr>
              <w:t>exp(−0.8 × dt) — slowest, punchy</w:t>
            </w:r>
          </w:p>
        </w:tc>
      </w:tr>
      <w:tr>
        <w:tc>
          <w:tcPr>
            <w:tcW w:type="dxa" w:w="2160"/>
          </w:tcPr>
          <w:p>
            <w:r>
              <w:rPr>
                <w:sz w:val="20"/>
              </w:rPr>
              <w:t>Mid</w:t>
            </w:r>
          </w:p>
        </w:tc>
        <w:tc>
          <w:tcPr>
            <w:tcW w:type="dxa" w:w="2160"/>
          </w:tcPr>
          <w:p>
            <w:r>
              <w:rPr>
                <w:sz w:val="20"/>
              </w:rPr>
              <w:t>~1.3 – ~5 kHz</w:t>
            </w:r>
          </w:p>
        </w:tc>
        <w:tc>
          <w:tcPr>
            <w:tcW w:type="dxa" w:w="2160"/>
          </w:tcPr>
          <w:p>
            <w:r>
              <w:rPr>
                <w:sz w:val="20"/>
              </w:rPr>
              <w:t>exp(−6 × dt)</w:t>
            </w:r>
          </w:p>
        </w:tc>
        <w:tc>
          <w:tcPr>
            <w:tcW w:type="dxa" w:w="2160"/>
          </w:tcPr>
          <w:p>
            <w:r>
              <w:rPr>
                <w:sz w:val="20"/>
              </w:rPr>
              <w:t>exp(−2.2 × dt)</w:t>
            </w:r>
          </w:p>
        </w:tc>
      </w:tr>
      <w:tr>
        <w:tc>
          <w:tcPr>
            <w:tcW w:type="dxa" w:w="2160"/>
          </w:tcPr>
          <w:p>
            <w:r>
              <w:rPr>
                <w:sz w:val="20"/>
              </w:rPr>
              <w:t>Treble</w:t>
            </w:r>
          </w:p>
        </w:tc>
        <w:tc>
          <w:tcPr>
            <w:tcW w:type="dxa" w:w="2160"/>
          </w:tcPr>
          <w:p>
            <w:r>
              <w:rPr>
                <w:sz w:val="20"/>
              </w:rPr>
              <w:t>~5 kHz+</w:t>
            </w:r>
          </w:p>
        </w:tc>
        <w:tc>
          <w:tcPr>
            <w:tcW w:type="dxa" w:w="2160"/>
          </w:tcPr>
          <w:p>
            <w:r>
              <w:rPr>
                <w:sz w:val="20"/>
              </w:rPr>
              <w:t>exp(−12 × dt)</w:t>
            </w:r>
          </w:p>
        </w:tc>
        <w:tc>
          <w:tcPr>
            <w:tcW w:type="dxa" w:w="2160"/>
          </w:tcPr>
          <w:p>
            <w:r>
              <w:rPr>
                <w:sz w:val="20"/>
              </w:rPr>
              <w:t>exp(−5 × dt) — fastest, crisp</w:t>
            </w:r>
          </w:p>
        </w:tc>
      </w:tr>
    </w:tbl>
    <w:p/>
    <w:p>
      <w:pPr>
        <w:spacing w:before="40" w:after="120"/>
      </w:pPr>
      <w:r>
        <w:rPr>
          <w:sz w:val="22"/>
        </w:rPr>
        <w:t>Each band drives distinct shader behaviour: bass deforms the edge and distorts UV space; mid adds orbital blob size and noise warping; treble modulates the Fresnel rim, specular exponent, and interior noise speed. A bass rim flash adds a band glow at Nour's edge.</w:t>
      </w:r>
    </w:p>
    <w:p>
      <w:pPr>
        <w:spacing w:before="40" w:after="120"/>
      </w:pPr>
      <w:r>
        <w:rPr>
          <w:sz w:val="22"/>
        </w:rPr>
        <w:t>When the environment is silent (smoothLevel &lt; 0.012), a calm state ramps in slowly, suppressing edge noise and adding a quiet ambient halo around Nour.</w:t>
      </w:r>
    </w:p>
    <w:p>
      <w:pPr>
        <w:spacing w:before="360" w:after="80"/>
      </w:pPr>
      <w:r>
        <w:rPr>
          <w:b/>
          <w:color w:val="000000"/>
          <w:sz w:val="36"/>
        </w:rPr>
        <w:t>Speech Detection</w:t>
      </w:r>
    </w:p>
    <w:p>
      <w:pPr>
        <w:spacing w:before="40" w:after="120"/>
      </w:pPr>
      <w:r>
        <w:rPr>
          <w:sz w:val="22"/>
        </w:rPr>
        <w:t>Speech is detected and chunked automatically with the following thresholds:</w:t>
      </w:r>
    </w:p>
    <w:tbl>
      <w:tblPr>
        <w:tblStyle w:val="TableGrid"/>
        <w:tblW w:type="auto" w:w="0"/>
        <w:tblLook w:firstColumn="1" w:firstRow="1" w:lastColumn="0" w:lastRow="0" w:noHBand="0" w:noVBand="1" w:val="04A0"/>
      </w:tblPr>
      <w:tblGrid>
        <w:gridCol w:w="4320"/>
        <w:gridCol w:w="4320"/>
      </w:tblGrid>
      <w:tr>
        <w:tc>
          <w:tcPr>
            <w:tcW w:type="dxa" w:w="4320"/>
            <w:shd w:val="clear" w:color="auto" w:fill="E8E8E8"/>
          </w:tcPr>
          <w:p>
            <w:r>
              <w:rPr>
                <w:b/>
                <w:sz w:val="20"/>
              </w:rPr>
              <w:t>Parameter</w:t>
            </w:r>
          </w:p>
        </w:tc>
        <w:tc>
          <w:tcPr>
            <w:tcW w:type="dxa" w:w="4320"/>
            <w:shd w:val="clear" w:color="auto" w:fill="E8E8E8"/>
          </w:tcPr>
          <w:p>
            <w:r>
              <w:rPr>
                <w:b/>
                <w:sz w:val="20"/>
              </w:rPr>
              <w:t>Value</w:t>
            </w:r>
          </w:p>
        </w:tc>
      </w:tr>
      <w:tr>
        <w:tc>
          <w:tcPr>
            <w:tcW w:type="dxa" w:w="4320"/>
          </w:tcPr>
          <w:p>
            <w:r>
              <w:rPr>
                <w:sz w:val="20"/>
              </w:rPr>
              <w:t>Speech start threshold</w:t>
            </w:r>
          </w:p>
        </w:tc>
        <w:tc>
          <w:tcPr>
            <w:tcW w:type="dxa" w:w="4320"/>
          </w:tcPr>
          <w:p>
            <w:r>
              <w:rPr>
                <w:sz w:val="20"/>
              </w:rPr>
              <w:t>smoothLevel &gt; 0.04</w:t>
            </w:r>
          </w:p>
        </w:tc>
      </w:tr>
      <w:tr>
        <w:tc>
          <w:tcPr>
            <w:tcW w:type="dxa" w:w="4320"/>
          </w:tcPr>
          <w:p>
            <w:r>
              <w:rPr>
                <w:sz w:val="20"/>
              </w:rPr>
              <w:t>Speech end threshold</w:t>
            </w:r>
          </w:p>
        </w:tc>
        <w:tc>
          <w:tcPr>
            <w:tcW w:type="dxa" w:w="4320"/>
          </w:tcPr>
          <w:p>
            <w:r>
              <w:rPr>
                <w:sz w:val="20"/>
              </w:rPr>
              <w:t>smoothLevel &lt; 0.02 for 700 ms</w:t>
            </w:r>
          </w:p>
        </w:tc>
      </w:tr>
      <w:tr>
        <w:tc>
          <w:tcPr>
            <w:tcW w:type="dxa" w:w="4320"/>
          </w:tcPr>
          <w:p>
            <w:r>
              <w:rPr>
                <w:sz w:val="20"/>
              </w:rPr>
              <w:t>Minimum clip length</w:t>
            </w:r>
          </w:p>
        </w:tc>
        <w:tc>
          <w:tcPr>
            <w:tcW w:type="dxa" w:w="4320"/>
          </w:tcPr>
          <w:p>
            <w:r>
              <w:rPr>
                <w:sz w:val="20"/>
              </w:rPr>
              <w:t>300 ms (shorter clips discarded)</w:t>
            </w:r>
          </w:p>
        </w:tc>
      </w:tr>
      <w:tr>
        <w:tc>
          <w:tcPr>
            <w:tcW w:type="dxa" w:w="4320"/>
          </w:tcPr>
          <w:p>
            <w:r>
              <w:rPr>
                <w:sz w:val="20"/>
              </w:rPr>
              <w:t>Maximum clip length</w:t>
            </w:r>
          </w:p>
        </w:tc>
        <w:tc>
          <w:tcPr>
            <w:tcW w:type="dxa" w:w="4320"/>
          </w:tcPr>
          <w:p>
            <w:r>
              <w:rPr>
                <w:sz w:val="20"/>
              </w:rPr>
              <w:t>2500 ms — chunk sent mid-speech, new recording starts immediately</w:t>
            </w:r>
          </w:p>
        </w:tc>
      </w:tr>
      <w:tr>
        <w:tc>
          <w:tcPr>
            <w:tcW w:type="dxa" w:w="4320"/>
          </w:tcPr>
          <w:p>
            <w:r>
              <w:rPr>
                <w:sz w:val="20"/>
              </w:rPr>
              <w:t>Audio format</w:t>
            </w:r>
          </w:p>
        </w:tc>
        <w:tc>
          <w:tcPr>
            <w:tcW w:type="dxa" w:w="4320"/>
          </w:tcPr>
          <w:p>
            <w:r>
              <w:rPr>
                <w:sz w:val="20"/>
              </w:rPr>
              <w:t>audio/webm;codecs=opus (falls back to default webm)</w:t>
            </w:r>
          </w:p>
        </w:tc>
      </w:tr>
      <w:tr>
        <w:tc>
          <w:tcPr>
            <w:tcW w:type="dxa" w:w="4320"/>
          </w:tcPr>
          <w:p>
            <w:r>
              <w:rPr>
                <w:sz w:val="20"/>
              </w:rPr>
              <w:t>Data chunk interval</w:t>
            </w:r>
          </w:p>
        </w:tc>
        <w:tc>
          <w:tcPr>
            <w:tcW w:type="dxa" w:w="4320"/>
          </w:tcPr>
          <w:p>
            <w:r>
              <w:rPr>
                <w:sz w:val="20"/>
              </w:rPr>
              <w:t>Every 100 ms</w:t>
            </w:r>
          </w:p>
        </w:tc>
      </w:tr>
    </w:tbl>
    <w:p/>
    <w:p>
      <w:pPr>
        <w:spacing w:before="360" w:after="80"/>
      </w:pPr>
      <w:r>
        <w:rPr>
          <w:b/>
          <w:color w:val="000000"/>
          <w:sz w:val="36"/>
        </w:rPr>
        <w:t>Touch and Pointer Interaction</w:t>
      </w:r>
    </w:p>
    <w:p>
      <w:pPr>
        <w:spacing w:before="40" w:after="120"/>
      </w:pPr>
      <w:r>
        <w:rPr>
          <w:sz w:val="22"/>
        </w:rPr>
        <w:t>Mouse and touch events are fully implemented with UV-space physics applied in the shader:</w:t>
      </w:r>
    </w:p>
    <w:tbl>
      <w:tblPr>
        <w:tblStyle w:val="TableGrid"/>
        <w:tblW w:type="auto" w:w="0"/>
        <w:tblLook w:firstColumn="1" w:firstRow="1" w:lastColumn="0" w:lastRow="0" w:noHBand="0" w:noVBand="1" w:val="04A0"/>
      </w:tblPr>
      <w:tblGrid>
        <w:gridCol w:w="4320"/>
        <w:gridCol w:w="4320"/>
      </w:tblGrid>
      <w:tr>
        <w:tc>
          <w:tcPr>
            <w:tcW w:type="dxa" w:w="4320"/>
            <w:shd w:val="clear" w:color="auto" w:fill="E8E8E8"/>
          </w:tcPr>
          <w:p>
            <w:r>
              <w:rPr>
                <w:b/>
                <w:sz w:val="20"/>
              </w:rPr>
              <w:t>Interaction</w:t>
            </w:r>
          </w:p>
        </w:tc>
        <w:tc>
          <w:tcPr>
            <w:tcW w:type="dxa" w:w="4320"/>
            <w:shd w:val="clear" w:color="auto" w:fill="E8E8E8"/>
          </w:tcPr>
          <w:p>
            <w:r>
              <w:rPr>
                <w:b/>
                <w:sz w:val="20"/>
              </w:rPr>
              <w:t>Effect</w:t>
            </w:r>
          </w:p>
        </w:tc>
      </w:tr>
      <w:tr>
        <w:tc>
          <w:tcPr>
            <w:tcW w:type="dxa" w:w="4320"/>
          </w:tcPr>
          <w:p>
            <w:r>
              <w:rPr>
                <w:sz w:val="20"/>
              </w:rPr>
              <w:t>Hover</w:t>
            </w:r>
          </w:p>
        </w:tc>
        <w:tc>
          <w:tcPr>
            <w:tcW w:type="dxa" w:w="4320"/>
          </w:tcPr>
          <w:p>
            <w:r>
              <w:rPr>
                <w:sz w:val="20"/>
              </w:rPr>
              <w:t>Attraction: surface pixels near the cursor are pulled toward it (amplitude 0.06)</w:t>
            </w:r>
          </w:p>
        </w:tc>
      </w:tr>
      <w:tr>
        <w:tc>
          <w:tcPr>
            <w:tcW w:type="dxa" w:w="4320"/>
          </w:tcPr>
          <w:p>
            <w:r>
              <w:rPr>
                <w:sz w:val="20"/>
              </w:rPr>
              <w:t>Click/press</w:t>
            </w:r>
          </w:p>
        </w:tc>
        <w:tc>
          <w:tcPr>
            <w:tcW w:type="dxa" w:w="4320"/>
          </w:tcPr>
          <w:p>
            <w:r>
              <w:rPr>
                <w:sz w:val="20"/>
              </w:rPr>
              <w:t>Counter-push pressure deformation (amplitude 0.18), ripple sine waves, velocity wake</w:t>
            </w:r>
          </w:p>
        </w:tc>
      </w:tr>
      <w:tr>
        <w:tc>
          <w:tcPr>
            <w:tcW w:type="dxa" w:w="4320"/>
          </w:tcPr>
          <w:p>
            <w:r>
              <w:rPr>
                <w:sz w:val="20"/>
              </w:rPr>
              <w:t>Touch (mobile)</w:t>
            </w:r>
          </w:p>
        </w:tc>
        <w:tc>
          <w:tcPr>
            <w:tcW w:type="dxa" w:w="4320"/>
          </w:tcPr>
          <w:p>
            <w:r>
              <w:rPr>
                <w:sz w:val="20"/>
              </w:rPr>
              <w:t>Same as click, slightly wider spread</w:t>
            </w:r>
          </w:p>
        </w:tc>
      </w:tr>
      <w:tr>
        <w:tc>
          <w:tcPr>
            <w:tcW w:type="dxa" w:w="4320"/>
          </w:tcPr>
          <w:p>
            <w:r>
              <w:rPr>
                <w:sz w:val="20"/>
              </w:rPr>
              <w:t>Drag</w:t>
            </w:r>
          </w:p>
        </w:tc>
        <w:tc>
          <w:tcPr>
            <w:tcW w:type="dxa" w:w="4320"/>
          </w:tcPr>
          <w:p>
            <w:r>
              <w:rPr>
                <w:sz w:val="20"/>
              </w:rPr>
              <w:t>Velocity-directional surface stretch proportional to pointer speed</w:t>
            </w:r>
          </w:p>
        </w:tc>
      </w:tr>
      <w:tr>
        <w:tc>
          <w:tcPr>
            <w:tcW w:type="dxa" w:w="4320"/>
          </w:tcPr>
          <w:p>
            <w:r>
              <w:rPr>
                <w:sz w:val="20"/>
              </w:rPr>
              <w:t>Turbulence</w:t>
            </w:r>
          </w:p>
        </w:tc>
        <w:tc>
          <w:tcPr>
            <w:tcW w:type="dxa" w:w="4320"/>
          </w:tcPr>
          <w:p>
            <w:r>
              <w:rPr>
                <w:sz w:val="20"/>
              </w:rPr>
              <w:t>Noise-based deformation around the touch point</w:t>
            </w:r>
          </w:p>
        </w:tc>
      </w:tr>
      <w:tr>
        <w:tc>
          <w:tcPr>
            <w:tcW w:type="dxa" w:w="4320"/>
          </w:tcPr>
          <w:p>
            <w:r>
              <w:rPr>
                <w:sz w:val="20"/>
              </w:rPr>
              <w:t>Leave</w:t>
            </w:r>
          </w:p>
        </w:tc>
        <w:tc>
          <w:tcPr>
            <w:tcW w:type="dxa" w:w="4320"/>
          </w:tcPr>
          <w:p>
            <w:r>
              <w:rPr>
                <w:sz w:val="20"/>
              </w:rPr>
              <w:t>All effects decay smoothly — strength fades at exp(−4 × dt)</w:t>
            </w:r>
          </w:p>
        </w:tc>
      </w:tr>
    </w:tbl>
    <w:p/>
    <w:p>
      <w:pPr>
        <w:spacing w:before="360" w:after="80"/>
      </w:pPr>
      <w:r>
        <w:rPr>
          <w:b/>
          <w:color w:val="000000"/>
          <w:sz w:val="36"/>
        </w:rPr>
        <w:t>Boot and Intro Sequence</w:t>
      </w:r>
    </w:p>
    <w:p>
      <w:pPr>
        <w:spacing w:before="240" w:after="40"/>
      </w:pPr>
      <w:r>
        <w:rPr>
          <w:b/>
          <w:color w:val="222222"/>
          <w:sz w:val="26"/>
        </w:rPr>
        <w:t>Every Visit</w:t>
      </w:r>
    </w:p>
    <w:p>
      <w:pPr>
        <w:spacing w:before="40" w:after="120"/>
      </w:pPr>
      <w:r>
        <w:rPr>
          <w:sz w:val="22"/>
        </w:rPr>
        <w:t>The orb fades in from black over 2200 ms (opacity) with a simultaneous scale from 0.88 → 1.0 over 2600 ms using a cubic-bezier ease-out. The boot screen is held until microphone permission is granted AND at least 5 audio samples are decoded — whichever takes longer.</w:t>
      </w:r>
    </w:p>
    <w:p>
      <w:pPr>
        <w:spacing w:before="240" w:after="40"/>
      </w:pPr>
      <w:r>
        <w:rPr>
          <w:b/>
          <w:color w:val="222222"/>
          <w:sz w:val="26"/>
        </w:rPr>
        <w:t>First Visit Only</w:t>
      </w:r>
    </w:p>
    <w:p>
      <w:pPr>
        <w:spacing w:before="40" w:after="120"/>
      </w:pPr>
      <w:r>
        <w:rPr>
          <w:sz w:val="22"/>
        </w:rPr>
        <w:t>On the very first visit, three messages play in sequence before Nour appears, each letter animating in then dusting away:</w:t>
      </w:r>
    </w:p>
    <w:p>
      <w:pPr>
        <w:pStyle w:val="ListBullet"/>
        <w:spacing w:before="20" w:after="20"/>
      </w:pPr>
      <w:r>
        <w:rPr>
          <w:sz w:val="22"/>
        </w:rPr>
        <w:t>"Hihiiii, I'm Nour.."</w:t>
      </w:r>
    </w:p>
    <w:p>
      <w:pPr>
        <w:pStyle w:val="ListBullet"/>
        <w:spacing w:before="20" w:after="20"/>
      </w:pPr>
      <w:r>
        <w:rPr>
          <w:sz w:val="22"/>
        </w:rPr>
        <w:t>"And I'm not just an orb.."</w:t>
      </w:r>
    </w:p>
    <w:p>
      <w:pPr>
        <w:pStyle w:val="ListBullet"/>
        <w:spacing w:before="20" w:after="20"/>
      </w:pPr>
      <w:r>
        <w:rPr>
          <w:sz w:val="22"/>
        </w:rPr>
        <w:t>"Wiwiwiwi!" — faster timing, more chaotic</w:t>
      </w:r>
    </w:p>
    <w:p>
      <w:pPr>
        <w:spacing w:before="40" w:after="120"/>
      </w:pPr>
      <w:r>
        <w:rPr>
          <w:sz w:val="22"/>
        </w:rPr>
        <w:t>Letter entrance: blur 6px → 0px, Y +9px → 0, opacity 0 → 1, staggered 0.04 s per letter. Letter exit: randomised X drift ±18px, Y lift 4–26px, blur 5–11px. Completion is persisted to localStorage so the sequence never plays again.</w:t>
      </w:r>
    </w:p>
    <w:p>
      <w:pPr>
        <w:spacing w:before="240" w:after="40"/>
      </w:pPr>
      <w:r>
        <w:rPr>
          <w:b/>
          <w:color w:val="222222"/>
          <w:sz w:val="26"/>
        </w:rPr>
        <w:t>Mobile</w:t>
      </w:r>
    </w:p>
    <w:p>
      <w:pPr>
        <w:spacing w:before="40" w:after="120"/>
      </w:pPr>
      <w:r>
        <w:rPr>
          <w:sz w:val="22"/>
        </w:rPr>
        <w:t>On viewports ≤ 768px wide, Nour and the intro overlay both shift upward by 10vh for better framing on portrait phones.</w:t>
      </w:r>
    </w:p>
    <w:p>
      <w:pPr>
        <w:spacing w:before="240" w:after="40"/>
      </w:pPr>
      <w:r>
        <w:rPr>
          <w:b/>
          <w:color w:val="222222"/>
          <w:sz w:val="26"/>
        </w:rPr>
        <w:t>Microphone Denied</w:t>
      </w:r>
    </w:p>
    <w:p>
      <w:pPr>
        <w:spacing w:before="40" w:after="120"/>
      </w:pPr>
      <w:r>
        <w:rPr>
          <w:sz w:val="22"/>
        </w:rPr>
        <w:t>If the user refuses microphone access, a minimal overlay is shown with a crossed-out mic icon and the text "Unmute Mic". Tapping it retries getUserMedia.</w:t>
      </w:r>
    </w:p>
    <w:p>
      <w:pPr>
        <w:spacing w:before="360" w:after="80"/>
      </w:pPr>
      <w:r>
        <w:rPr>
          <w:b/>
          <w:color w:val="000000"/>
          <w:sz w:val="36"/>
        </w:rPr>
        <w:t>Transition Smoothing Rates</w:t>
      </w:r>
    </w:p>
    <w:p>
      <w:pPr>
        <w:spacing w:before="40" w:after="120"/>
      </w:pPr>
      <w:r>
        <w:rPr>
          <w:sz w:val="22"/>
        </w:rPr>
        <w:t>All emotion uniforms are interpolated via exponential smoothing each frame. State changes are felt over seconds, never jarring.</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E8E8E8"/>
          </w:tcPr>
          <w:p>
            <w:r>
              <w:rPr>
                <w:b/>
                <w:sz w:val="20"/>
              </w:rPr>
              <w:t>Uniform</w:t>
            </w:r>
          </w:p>
        </w:tc>
        <w:tc>
          <w:tcPr>
            <w:tcW w:type="dxa" w:w="2880"/>
            <w:shd w:val="clear" w:color="auto" w:fill="E8E8E8"/>
          </w:tcPr>
          <w:p>
            <w:r>
              <w:rPr>
                <w:b/>
                <w:sz w:val="20"/>
              </w:rPr>
              <w:t>Rate constant</w:t>
            </w:r>
          </w:p>
        </w:tc>
        <w:tc>
          <w:tcPr>
            <w:tcW w:type="dxa" w:w="2880"/>
            <w:shd w:val="clear" w:color="auto" w:fill="E8E8E8"/>
          </w:tcPr>
          <w:p>
            <w:r>
              <w:rPr>
                <w:b/>
                <w:sz w:val="20"/>
              </w:rPr>
              <w:t>~Time to 63%</w:t>
            </w:r>
          </w:p>
        </w:tc>
      </w:tr>
      <w:tr>
        <w:tc>
          <w:tcPr>
            <w:tcW w:type="dxa" w:w="2880"/>
          </w:tcPr>
          <w:p>
            <w:r>
              <w:rPr>
                <w:sz w:val="20"/>
              </w:rPr>
              <w:t>valence, saturation, size</w:t>
            </w:r>
          </w:p>
        </w:tc>
        <w:tc>
          <w:tcPr>
            <w:tcW w:type="dxa" w:w="2880"/>
          </w:tcPr>
          <w:p>
            <w:r>
              <w:rPr>
                <w:sz w:val="20"/>
              </w:rPr>
              <w:t>exp(−0.12 × dt)</w:t>
            </w:r>
          </w:p>
        </w:tc>
        <w:tc>
          <w:tcPr>
            <w:tcW w:type="dxa" w:w="2880"/>
          </w:tcPr>
          <w:p>
            <w:r>
              <w:rPr>
                <w:sz w:val="20"/>
              </w:rPr>
              <w:t>~8.3 s</w:t>
            </w:r>
          </w:p>
        </w:tc>
      </w:tr>
      <w:tr>
        <w:tc>
          <w:tcPr>
            <w:tcW w:type="dxa" w:w="2880"/>
          </w:tcPr>
          <w:p>
            <w:r>
              <w:rPr>
                <w:sz w:val="20"/>
              </w:rPr>
              <w:t>arousal</w:t>
            </w:r>
          </w:p>
        </w:tc>
        <w:tc>
          <w:tcPr>
            <w:tcW w:type="dxa" w:w="2880"/>
          </w:tcPr>
          <w:p>
            <w:r>
              <w:rPr>
                <w:sz w:val="20"/>
              </w:rPr>
              <w:t>exp(−0.18 × dt)</w:t>
            </w:r>
          </w:p>
        </w:tc>
        <w:tc>
          <w:tcPr>
            <w:tcW w:type="dxa" w:w="2880"/>
          </w:tcPr>
          <w:p>
            <w:r>
              <w:rPr>
                <w:sz w:val="20"/>
              </w:rPr>
              <w:t>~5.5 s</w:t>
            </w:r>
          </w:p>
        </w:tc>
      </w:tr>
      <w:tr>
        <w:tc>
          <w:tcPr>
            <w:tcW w:type="dxa" w:w="2880"/>
          </w:tcPr>
          <w:p>
            <w:r>
              <w:rPr>
                <w:sz w:val="20"/>
              </w:rPr>
              <w:t>hue</w:t>
            </w:r>
          </w:p>
        </w:tc>
        <w:tc>
          <w:tcPr>
            <w:tcW w:type="dxa" w:w="2880"/>
          </w:tcPr>
          <w:p>
            <w:r>
              <w:rPr>
                <w:sz w:val="20"/>
              </w:rPr>
              <w:t>exp(−0.10 × dt)</w:t>
            </w:r>
          </w:p>
        </w:tc>
        <w:tc>
          <w:tcPr>
            <w:tcW w:type="dxa" w:w="2880"/>
          </w:tcPr>
          <w:p>
            <w:r>
              <w:rPr>
                <w:sz w:val="20"/>
              </w:rPr>
              <w:t>~10 s</w:t>
            </w:r>
          </w:p>
        </w:tc>
      </w:tr>
      <w:tr>
        <w:tc>
          <w:tcPr>
            <w:tcW w:type="dxa" w:w="2880"/>
          </w:tcPr>
          <w:p>
            <w:r>
              <w:rPr>
                <w:sz w:val="20"/>
              </w:rPr>
              <w:t>opacity</w:t>
            </w:r>
          </w:p>
        </w:tc>
        <w:tc>
          <w:tcPr>
            <w:tcW w:type="dxa" w:w="2880"/>
          </w:tcPr>
          <w:p>
            <w:r>
              <w:rPr>
                <w:sz w:val="20"/>
              </w:rPr>
              <w:t>exp(−0.28 × dt)</w:t>
            </w:r>
          </w:p>
        </w:tc>
        <w:tc>
          <w:tcPr>
            <w:tcW w:type="dxa" w:w="2880"/>
          </w:tcPr>
          <w:p>
            <w:r>
              <w:rPr>
                <w:sz w:val="20"/>
              </w:rPr>
              <w:t>~3.6 s</w:t>
            </w:r>
          </w:p>
        </w:tc>
      </w:tr>
      <w:tr>
        <w:tc>
          <w:tcPr>
            <w:tcW w:type="dxa" w:w="2880"/>
          </w:tcPr>
          <w:p>
            <w:r>
              <w:rPr>
                <w:sz w:val="20"/>
              </w:rPr>
              <w:t>euphoric (build)</w:t>
            </w:r>
          </w:p>
        </w:tc>
        <w:tc>
          <w:tcPr>
            <w:tcW w:type="dxa" w:w="2880"/>
          </w:tcPr>
          <w:p>
            <w:r>
              <w:rPr>
                <w:sz w:val="20"/>
              </w:rPr>
              <w:t>exp(−1.4 × dt)</w:t>
            </w:r>
          </w:p>
        </w:tc>
        <w:tc>
          <w:tcPr>
            <w:tcW w:type="dxa" w:w="2880"/>
          </w:tcPr>
          <w:p>
            <w:r>
              <w:rPr>
                <w:sz w:val="20"/>
              </w:rPr>
              <w:t>~0.7 s</w:t>
            </w:r>
          </w:p>
        </w:tc>
      </w:tr>
      <w:tr>
        <w:tc>
          <w:tcPr>
            <w:tcW w:type="dxa" w:w="2880"/>
          </w:tcPr>
          <w:p>
            <w:r>
              <w:rPr>
                <w:sz w:val="20"/>
              </w:rPr>
              <w:t>euphoric (fade)</w:t>
            </w:r>
          </w:p>
        </w:tc>
        <w:tc>
          <w:tcPr>
            <w:tcW w:type="dxa" w:w="2880"/>
          </w:tcPr>
          <w:p>
            <w:r>
              <w:rPr>
                <w:sz w:val="20"/>
              </w:rPr>
              <w:t>exp(−0.28 × dt)</w:t>
            </w:r>
          </w:p>
        </w:tc>
        <w:tc>
          <w:tcPr>
            <w:tcW w:type="dxa" w:w="2880"/>
          </w:tcPr>
          <w:p>
            <w:r>
              <w:rPr>
                <w:sz w:val="20"/>
              </w:rPr>
              <w:t>~3.6 s</w:t>
            </w:r>
          </w:p>
        </w:tc>
      </w:tr>
    </w:tbl>
    <w:p/>
    <w:p>
      <w:pPr>
        <w:spacing w:before="360"/>
      </w:pPr>
      <w:r>
        <w:rPr>
          <w:b/>
          <w:i/>
          <w:sz w:val="24"/>
        </w:rPr>
        <w:t>Nour isn't reacting to keywords. It's reacting to you.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