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720" w:firstLine="720"/>
        <w:rPr>
          <w:rFonts w:ascii="Quattrocento Sans" w:cs="Quattrocento Sans" w:eastAsia="Quattrocento Sans" w:hAnsi="Quattrocento Sans"/>
          <w:b w:val="1"/>
          <w:color w:val="b7dde8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7dde8"/>
          <w:sz w:val="40"/>
          <w:szCs w:val="40"/>
          <w:rtl w:val="0"/>
        </w:rPr>
        <w:t xml:space="preserve">Laporan Praktikum …………………..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-177799</wp:posOffset>
                </wp:positionV>
                <wp:extent cx="714375" cy="720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93575" y="3424400"/>
                          <a:ext cx="704850" cy="711200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-177799</wp:posOffset>
                </wp:positionV>
                <wp:extent cx="714375" cy="720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-203199</wp:posOffset>
                </wp:positionV>
                <wp:extent cx="587375" cy="6273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57075" y="3471073"/>
                          <a:ext cx="577850" cy="617855"/>
                        </a:xfrm>
                        <a:custGeom>
                          <a:rect b="b" l="l" r="r" t="t"/>
                          <a:pathLst>
                            <a:path extrusionOk="0" h="617855" w="577850">
                              <a:moveTo>
                                <a:pt x="0" y="0"/>
                              </a:moveTo>
                              <a:lnTo>
                                <a:pt x="0" y="617855"/>
                              </a:lnTo>
                              <a:lnTo>
                                <a:pt x="577850" y="617855"/>
                              </a:lnTo>
                              <a:lnTo>
                                <a:pt x="5778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7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-203199</wp:posOffset>
                </wp:positionV>
                <wp:extent cx="587375" cy="6273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627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-177799</wp:posOffset>
                </wp:positionV>
                <wp:extent cx="5013325" cy="7207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44100" y="3424400"/>
                          <a:ext cx="5003800" cy="71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-177799</wp:posOffset>
                </wp:positionV>
                <wp:extent cx="5013325" cy="7207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332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NPM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Kelas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360" w:lineRule="auto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120" w:befor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KEMAMPUAN AKHIR YANG DIRENCANAKAN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jc w:val="both"/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jc w:val="both"/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120" w:befor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Hasil Pekerjaan</w:t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40" w:line="240" w:lineRule="auto"/>
              <w:jc w:val="both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No  </w:t>
            </w:r>
          </w:p>
        </w:tc>
      </w:tr>
      <w:tr>
        <w:trPr>
          <w:cantSplit w:val="0"/>
          <w:trHeight w:val="307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240" w:line="240" w:lineRule="auto"/>
              <w:jc w:val="both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Hasil Tangkapan Layar :</w:t>
            </w:r>
          </w:p>
          <w:p w:rsidR="00000000" w:rsidDel="00000000" w:rsidP="00000000" w:rsidRDefault="00000000" w:rsidRPr="00000000" w14:paraId="00000014">
            <w:pPr>
              <w:spacing w:after="240" w:line="240" w:lineRule="auto"/>
              <w:jc w:val="both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240" w:line="240" w:lineRule="auto"/>
              <w:jc w:val="both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Deskripsi/Keterangan :</w:t>
            </w:r>
          </w:p>
          <w:p w:rsidR="00000000" w:rsidDel="00000000" w:rsidP="00000000" w:rsidRDefault="00000000" w:rsidRPr="00000000" w14:paraId="00000016">
            <w:pPr>
              <w:spacing w:after="240" w:line="240" w:lineRule="auto"/>
              <w:jc w:val="both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b w:val="1"/>
          <w:color w:val="b7dd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5" w:top="113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  <w:font w:name="Lato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Quattrocento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ato Light" w:cs="Lato Light" w:eastAsia="Lato Light" w:hAnsi="Lato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ato Light" w:cs="Lato Light" w:eastAsia="Lato Light" w:hAnsi="Lato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Modul Praktikum Desain dan Pemrograman Web</w:t>
      <w:tab/>
    </w:r>
    <w:r w:rsidDel="00000000" w:rsidR="00000000" w:rsidRPr="00000000">
      <w:rPr>
        <w:rFonts w:ascii="Bebas Neue" w:cs="Bebas Neue" w:eastAsia="Bebas Neue" w:hAnsi="Bebas Neue"/>
        <w:b w:val="0"/>
        <w:i w:val="0"/>
        <w:smallCaps w:val="0"/>
        <w:strike w:val="0"/>
        <w:color w:val="365f91"/>
        <w:sz w:val="18"/>
        <w:szCs w:val="18"/>
        <w:u w:val="none"/>
        <w:shd w:fill="auto" w:val="clear"/>
        <w:vertAlign w:val="baseline"/>
        <w:rtl w:val="0"/>
      </w:rPr>
      <w:t xml:space="preserve">               </w:t>
    </w:r>
    <w:r w:rsidDel="00000000" w:rsidR="00000000" w:rsidRPr="00000000">
      <w:rPr>
        <w:rFonts w:ascii="Lato Light" w:cs="Lato Light" w:eastAsia="Lato Light" w:hAnsi="Lato Ligh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TI- PNM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5670"/>
      </w:tabs>
      <w:spacing w:after="200" w:before="0" w:line="276" w:lineRule="auto"/>
      <w:ind w:left="0" w:right="0" w:firstLine="0"/>
      <w:jc w:val="both"/>
      <w:rPr>
        <w:rFonts w:ascii="Lato Light" w:cs="Lato Light" w:eastAsia="Lato Light" w:hAnsi="Lato Ligh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Bebas Neue" w:cs="Bebas Neue" w:eastAsia="Bebas Neue" w:hAnsi="Bebas Neue"/>
        <w:b w:val="0"/>
        <w:i w:val="0"/>
        <w:smallCaps w:val="0"/>
        <w:strike w:val="0"/>
        <w:color w:val="365f91"/>
        <w:sz w:val="18"/>
        <w:szCs w:val="18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4f81bd" w:space="1" w:sz="48" w:val="single"/>
      </w:pBdr>
      <w:spacing w:after="180" w:before="720" w:line="259" w:lineRule="auto"/>
    </w:pPr>
    <w:rPr>
      <w:rFonts w:ascii="Cambria" w:cs="Cambria" w:eastAsia="Cambria" w:hAnsi="Cambria"/>
      <w:smallCaps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1738"/>
  </w:style>
  <w:style w:type="paragraph" w:styleId="Heading1">
    <w:name w:val="heading 1"/>
    <w:basedOn w:val="Normal"/>
    <w:next w:val="Normal"/>
    <w:link w:val="Heading1Char"/>
    <w:uiPriority w:val="9"/>
    <w:qFormat w:val="1"/>
    <w:rsid w:val="00387B1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45CB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9303E1"/>
    <w:pPr>
      <w:keepNext w:val="1"/>
      <w:keepLines w:val="1"/>
      <w:pBdr>
        <w:bottom w:color="4f81bd" w:space="1" w:sz="48" w:themeColor="accent1" w:val="single"/>
      </w:pBdr>
      <w:spacing w:after="180" w:before="720" w:line="259" w:lineRule="auto"/>
      <w:contextualSpacing w:val="1"/>
      <w:outlineLvl w:val="2"/>
    </w:pPr>
    <w:rPr>
      <w:rFonts w:asciiTheme="majorHAnsi" w:cstheme="majorBidi" w:eastAsiaTheme="majorEastAsia" w:hAnsiTheme="majorHAnsi"/>
      <w:caps w:val="1"/>
      <w:sz w:val="32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7475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74752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30C6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051CB"/>
    <w:pPr>
      <w:tabs>
        <w:tab w:val="center" w:pos="4513"/>
        <w:tab w:val="right" w:pos="9026"/>
      </w:tabs>
    </w:pPr>
    <w:rPr>
      <w:rFonts w:ascii="Calibri" w:cs="Times New Roman" w:eastAsia="Calibri" w:hAnsi="Calibri"/>
    </w:rPr>
  </w:style>
  <w:style w:type="character" w:styleId="HeaderChar" w:customStyle="1">
    <w:name w:val="Header Char"/>
    <w:basedOn w:val="DefaultParagraphFont"/>
    <w:link w:val="Header"/>
    <w:uiPriority w:val="99"/>
    <w:rsid w:val="008051CB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AA0F6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0F65"/>
  </w:style>
  <w:style w:type="character" w:styleId="Heading3Char" w:customStyle="1">
    <w:name w:val="Heading 3 Char"/>
    <w:basedOn w:val="DefaultParagraphFont"/>
    <w:link w:val="Heading3"/>
    <w:uiPriority w:val="9"/>
    <w:rsid w:val="009303E1"/>
    <w:rPr>
      <w:rFonts w:asciiTheme="majorHAnsi" w:cstheme="majorBidi" w:eastAsiaTheme="majorEastAsia" w:hAnsiTheme="majorHAnsi"/>
      <w:caps w:val="1"/>
      <w:sz w:val="32"/>
      <w:szCs w:val="24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387B1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9D7EA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26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2689B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50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D" w:val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5008C"/>
    <w:rPr>
      <w:rFonts w:ascii="Courier New" w:cs="Courier New" w:eastAsia="Times New Roman" w:hAnsi="Courier New"/>
      <w:sz w:val="20"/>
      <w:szCs w:val="20"/>
      <w:lang w:eastAsia="en-ID" w:val="en-ID"/>
    </w:rPr>
  </w:style>
  <w:style w:type="character" w:styleId="start-tag" w:customStyle="1">
    <w:name w:val="start-tag"/>
    <w:basedOn w:val="DefaultParagraphFont"/>
    <w:rsid w:val="0005008C"/>
  </w:style>
  <w:style w:type="character" w:styleId="attribute-name" w:customStyle="1">
    <w:name w:val="attribute-name"/>
    <w:basedOn w:val="DefaultParagraphFont"/>
    <w:rsid w:val="0005008C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45CB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TMLCode">
    <w:name w:val="HTML Code"/>
    <w:basedOn w:val="DefaultParagraphFont"/>
    <w:uiPriority w:val="99"/>
    <w:semiHidden w:val="1"/>
    <w:unhideWhenUsed w:val="1"/>
    <w:rsid w:val="00E92D1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QuattrocentoSans-bold.ttf"/><Relationship Id="rId10" Type="http://schemas.openxmlformats.org/officeDocument/2006/relationships/font" Target="fonts/QuattrocentoSans-regular.ttf"/><Relationship Id="rId13" Type="http://schemas.openxmlformats.org/officeDocument/2006/relationships/font" Target="fonts/QuattrocentoSans-boldItalic.ttf"/><Relationship Id="rId12" Type="http://schemas.openxmlformats.org/officeDocument/2006/relationships/font" Target="fonts/QuattrocentoSans-italic.ttf"/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9" Type="http://schemas.openxmlformats.org/officeDocument/2006/relationships/font" Target="fonts/LatoLight-boldItalic.ttf"/><Relationship Id="rId5" Type="http://schemas.openxmlformats.org/officeDocument/2006/relationships/font" Target="fonts/BebasNeue-regular.ttf"/><Relationship Id="rId6" Type="http://schemas.openxmlformats.org/officeDocument/2006/relationships/font" Target="fonts/LatoLight-regular.ttf"/><Relationship Id="rId7" Type="http://schemas.openxmlformats.org/officeDocument/2006/relationships/font" Target="fonts/LatoLight-bold.ttf"/><Relationship Id="rId8" Type="http://schemas.openxmlformats.org/officeDocument/2006/relationships/font" Target="fonts/LatoLigh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/ZKzNnmdhuUd08yZsVJWP+pNA==">CgMxLjA4AHIhMURXZVlTb09OUU1MM19vS0xVNFZYelZiWThjZmY2Ykw3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2024-02-12T03:29:00Z</dcterms:created>
  <dc:creator>Ardian P. Atmaja</dc:creator>
</cp:coreProperties>
</file>