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0F467" w14:textId="7CA1FD44" w:rsidR="00955FC6" w:rsidRPr="00306F0B" w:rsidRDefault="00955FC6" w:rsidP="00955FC6">
      <w:pPr>
        <w:jc w:val="center"/>
        <w:rPr>
          <w:b/>
        </w:rPr>
      </w:pPr>
      <w:r w:rsidRPr="007D477F">
        <w:rPr>
          <w:b/>
        </w:rPr>
        <w:t>Proposta di griglia di valutazione</w:t>
      </w:r>
      <w:r>
        <w:rPr>
          <w:b/>
        </w:rPr>
        <w:t xml:space="preserve"> TIPOLOGIA A</w:t>
      </w:r>
    </w:p>
    <w:tbl>
      <w:tblPr>
        <w:tblStyle w:val="Grigliatabella"/>
        <w:tblW w:w="10031" w:type="dxa"/>
        <w:tblLayout w:type="fixed"/>
        <w:tblLook w:val="04A0" w:firstRow="1" w:lastRow="0" w:firstColumn="1" w:lastColumn="0" w:noHBand="0" w:noVBand="1"/>
      </w:tblPr>
      <w:tblGrid>
        <w:gridCol w:w="2523"/>
        <w:gridCol w:w="4565"/>
        <w:gridCol w:w="675"/>
        <w:gridCol w:w="1134"/>
        <w:gridCol w:w="1134"/>
      </w:tblGrid>
      <w:tr w:rsidR="00955FC6" w:rsidRPr="00052CA5" w14:paraId="1CF291E7" w14:textId="77777777" w:rsidTr="007B2988">
        <w:trPr>
          <w:trHeight w:val="811"/>
        </w:trPr>
        <w:tc>
          <w:tcPr>
            <w:tcW w:w="2523" w:type="dxa"/>
          </w:tcPr>
          <w:p w14:paraId="55FD1185" w14:textId="77777777" w:rsidR="00955FC6" w:rsidRPr="00052CA5" w:rsidRDefault="00955FC6" w:rsidP="007B2988">
            <w:pPr>
              <w:pStyle w:val="Titolo1"/>
              <w:ind w:left="60" w:right="106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spacing w:val="-1"/>
                <w:sz w:val="18"/>
                <w:szCs w:val="18"/>
              </w:rPr>
              <w:t>Indicatore</w:t>
            </w:r>
            <w:r w:rsidRPr="00052CA5">
              <w:rPr>
                <w:rFonts w:asciiTheme="minorHAnsi" w:hAnsiTheme="minorHAnsi" w:cs="Arial"/>
                <w:spacing w:val="-5"/>
                <w:sz w:val="18"/>
                <w:szCs w:val="18"/>
              </w:rPr>
              <w:t xml:space="preserve"> </w:t>
            </w:r>
            <w:r w:rsidRPr="00052CA5">
              <w:rPr>
                <w:rFonts w:asciiTheme="minorHAnsi" w:hAnsiTheme="minorHAnsi" w:cs="Arial"/>
                <w:b w:val="0"/>
                <w:i/>
                <w:spacing w:val="-1"/>
                <w:sz w:val="18"/>
                <w:szCs w:val="18"/>
              </w:rPr>
              <w:t>(correlato</w:t>
            </w:r>
            <w:r w:rsidRPr="00052CA5">
              <w:rPr>
                <w:rFonts w:asciiTheme="minorHAnsi" w:hAnsiTheme="minorHAnsi" w:cs="Arial"/>
                <w:b w:val="0"/>
                <w:i/>
                <w:spacing w:val="-4"/>
                <w:sz w:val="18"/>
                <w:szCs w:val="18"/>
              </w:rPr>
              <w:t xml:space="preserve"> </w:t>
            </w:r>
            <w:r w:rsidRPr="00052CA5">
              <w:rPr>
                <w:rFonts w:asciiTheme="minorHAnsi" w:hAnsiTheme="minorHAnsi" w:cs="Arial"/>
                <w:b w:val="0"/>
                <w:i/>
                <w:spacing w:val="-1"/>
                <w:sz w:val="18"/>
                <w:szCs w:val="18"/>
              </w:rPr>
              <w:t>agli</w:t>
            </w:r>
            <w:r w:rsidRPr="00052CA5">
              <w:rPr>
                <w:rFonts w:asciiTheme="minorHAnsi" w:hAnsiTheme="minorHAnsi" w:cs="Arial"/>
                <w:b w:val="0"/>
                <w:i/>
                <w:spacing w:val="-3"/>
                <w:sz w:val="18"/>
                <w:szCs w:val="18"/>
              </w:rPr>
              <w:t xml:space="preserve"> </w:t>
            </w:r>
            <w:r w:rsidRPr="00052CA5">
              <w:rPr>
                <w:rFonts w:asciiTheme="minorHAnsi" w:hAnsiTheme="minorHAnsi" w:cs="Arial"/>
                <w:b w:val="0"/>
                <w:i/>
                <w:sz w:val="18"/>
                <w:szCs w:val="18"/>
              </w:rPr>
              <w:t>obiettivi</w:t>
            </w:r>
            <w:r w:rsidRPr="00052CA5">
              <w:rPr>
                <w:rFonts w:asciiTheme="minorHAnsi" w:hAnsiTheme="minorHAnsi" w:cs="Arial"/>
                <w:b w:val="0"/>
                <w:i/>
                <w:spacing w:val="-6"/>
                <w:sz w:val="18"/>
                <w:szCs w:val="18"/>
              </w:rPr>
              <w:t xml:space="preserve"> </w:t>
            </w:r>
            <w:r w:rsidRPr="00052CA5">
              <w:rPr>
                <w:rFonts w:asciiTheme="minorHAnsi" w:hAnsiTheme="minorHAnsi" w:cs="Arial"/>
                <w:b w:val="0"/>
                <w:i/>
                <w:spacing w:val="-1"/>
                <w:sz w:val="18"/>
                <w:szCs w:val="18"/>
              </w:rPr>
              <w:t>della</w:t>
            </w:r>
            <w:r w:rsidRPr="00052CA5">
              <w:rPr>
                <w:rFonts w:asciiTheme="minorHAnsi" w:hAnsiTheme="minorHAnsi" w:cs="Arial"/>
                <w:b w:val="0"/>
                <w:i/>
                <w:spacing w:val="-4"/>
                <w:sz w:val="18"/>
                <w:szCs w:val="18"/>
              </w:rPr>
              <w:t xml:space="preserve"> </w:t>
            </w:r>
            <w:r w:rsidRPr="00052CA5">
              <w:rPr>
                <w:rFonts w:asciiTheme="minorHAnsi" w:hAnsiTheme="minorHAnsi" w:cs="Arial"/>
                <w:b w:val="0"/>
                <w:i/>
                <w:spacing w:val="-1"/>
                <w:sz w:val="18"/>
                <w:szCs w:val="18"/>
              </w:rPr>
              <w:t>prova)</w:t>
            </w:r>
          </w:p>
        </w:tc>
        <w:tc>
          <w:tcPr>
            <w:tcW w:w="5240" w:type="dxa"/>
            <w:gridSpan w:val="2"/>
          </w:tcPr>
          <w:p w14:paraId="6896100D" w14:textId="77777777" w:rsidR="00955FC6" w:rsidRPr="00052CA5" w:rsidRDefault="00955FC6" w:rsidP="007B2988">
            <w:pPr>
              <w:ind w:left="60" w:right="106"/>
              <w:jc w:val="center"/>
              <w:rPr>
                <w:rFonts w:asciiTheme="minorHAnsi" w:hAnsiTheme="minorHAnsi" w:cs="Arial"/>
                <w:b/>
                <w:spacing w:val="-1"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/>
                <w:spacing w:val="-1"/>
                <w:sz w:val="18"/>
                <w:szCs w:val="18"/>
              </w:rPr>
              <w:t>Descrittori</w:t>
            </w:r>
          </w:p>
        </w:tc>
        <w:tc>
          <w:tcPr>
            <w:tcW w:w="1134" w:type="dxa"/>
          </w:tcPr>
          <w:p w14:paraId="5FF2C2C6" w14:textId="77777777" w:rsidR="00955FC6" w:rsidRPr="00052CA5" w:rsidRDefault="00955FC6" w:rsidP="007B2988">
            <w:pPr>
              <w:ind w:left="60" w:right="106"/>
              <w:jc w:val="center"/>
              <w:rPr>
                <w:rFonts w:asciiTheme="minorHAnsi" w:hAnsiTheme="minorHAnsi" w:cs="Arial"/>
                <w:b/>
                <w:spacing w:val="-1"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/>
                <w:spacing w:val="-1"/>
                <w:sz w:val="18"/>
                <w:szCs w:val="18"/>
              </w:rPr>
              <w:t>Punteggio</w:t>
            </w:r>
          </w:p>
          <w:p w14:paraId="7F271006" w14:textId="77777777" w:rsidR="00955FC6" w:rsidRPr="00052CA5" w:rsidRDefault="00955FC6" w:rsidP="007B2988">
            <w:pPr>
              <w:ind w:left="60" w:right="106"/>
              <w:jc w:val="center"/>
              <w:rPr>
                <w:rFonts w:asciiTheme="minorHAnsi" w:hAnsiTheme="minorHAnsi" w:cs="Arial"/>
                <w:b/>
                <w:spacing w:val="-1"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/>
                <w:spacing w:val="-1"/>
                <w:sz w:val="18"/>
                <w:szCs w:val="18"/>
              </w:rPr>
              <w:t xml:space="preserve">attribuito </w:t>
            </w:r>
          </w:p>
        </w:tc>
        <w:tc>
          <w:tcPr>
            <w:tcW w:w="1134" w:type="dxa"/>
          </w:tcPr>
          <w:p w14:paraId="189EBE2D" w14:textId="77777777" w:rsidR="00955FC6" w:rsidRPr="00052CA5" w:rsidRDefault="00955FC6" w:rsidP="007B2988">
            <w:pPr>
              <w:ind w:left="60" w:right="106"/>
              <w:jc w:val="center"/>
              <w:rPr>
                <w:rFonts w:asciiTheme="minorHAnsi" w:hAnsiTheme="minorHAnsi" w:cs="Arial"/>
                <w:b/>
                <w:spacing w:val="-1"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/>
                <w:spacing w:val="-1"/>
                <w:sz w:val="18"/>
                <w:szCs w:val="18"/>
              </w:rPr>
              <w:t>Punteggio max  indicatore</w:t>
            </w:r>
          </w:p>
        </w:tc>
      </w:tr>
      <w:tr w:rsidR="00955FC6" w:rsidRPr="00052CA5" w14:paraId="2940CADD" w14:textId="77777777" w:rsidTr="007B2988">
        <w:trPr>
          <w:trHeight w:val="563"/>
        </w:trPr>
        <w:tc>
          <w:tcPr>
            <w:tcW w:w="2523" w:type="dxa"/>
            <w:vMerge w:val="restart"/>
          </w:tcPr>
          <w:p w14:paraId="20D3FE52" w14:textId="77777777" w:rsidR="00955FC6" w:rsidRPr="00052CA5" w:rsidRDefault="00955FC6" w:rsidP="007B2988">
            <w:pPr>
              <w:pStyle w:val="Titolo1"/>
              <w:spacing w:before="0"/>
              <w:ind w:left="34"/>
              <w:rPr>
                <w:rFonts w:asciiTheme="minorHAnsi" w:hAnsiTheme="minorHAnsi" w:cs="Arial"/>
                <w:b w:val="0"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Utilizzo del patrimonio lessicale ed espressivo della lingua italiana secondo le esigenze comunicative del contesto professionale.</w:t>
            </w:r>
          </w:p>
        </w:tc>
        <w:tc>
          <w:tcPr>
            <w:tcW w:w="5240" w:type="dxa"/>
            <w:gridSpan w:val="2"/>
          </w:tcPr>
          <w:p w14:paraId="7FD05A7D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Utilizza il patrimonio lessicale ed espressivo in modo preciso e corretto</w:t>
            </w:r>
          </w:p>
        </w:tc>
        <w:tc>
          <w:tcPr>
            <w:tcW w:w="1134" w:type="dxa"/>
          </w:tcPr>
          <w:p w14:paraId="772C7148" w14:textId="77777777" w:rsidR="00955FC6" w:rsidRPr="00052CA5" w:rsidRDefault="00955FC6" w:rsidP="007B2988">
            <w:pPr>
              <w:tabs>
                <w:tab w:val="left" w:pos="5800"/>
              </w:tabs>
              <w:jc w:val="center"/>
              <w:rPr>
                <w:rFonts w:asciiTheme="minorHAnsi" w:hAnsiTheme="minorHAnsi" w:cs="Arial"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sz w:val="18"/>
                <w:szCs w:val="18"/>
              </w:rPr>
              <w:t>4</w:t>
            </w:r>
          </w:p>
        </w:tc>
        <w:tc>
          <w:tcPr>
            <w:tcW w:w="1134" w:type="dxa"/>
            <w:vMerge w:val="restart"/>
            <w:vAlign w:val="center"/>
          </w:tcPr>
          <w:p w14:paraId="7F02CB5E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4"/>
                <w:szCs w:val="24"/>
              </w:rPr>
            </w:pPr>
            <w:r w:rsidRPr="00177D08">
              <w:rPr>
                <w:rFonts w:asciiTheme="minorHAnsi" w:hAnsiTheme="minorHAnsi" w:cs="Arial"/>
                <w:b w:val="0"/>
                <w:sz w:val="24"/>
                <w:szCs w:val="24"/>
              </w:rPr>
              <w:t>4</w:t>
            </w:r>
          </w:p>
        </w:tc>
      </w:tr>
      <w:tr w:rsidR="00955FC6" w:rsidRPr="00052CA5" w14:paraId="76EFD1CA" w14:textId="77777777" w:rsidTr="007B2988">
        <w:trPr>
          <w:trHeight w:val="563"/>
        </w:trPr>
        <w:tc>
          <w:tcPr>
            <w:tcW w:w="2523" w:type="dxa"/>
            <w:vMerge/>
          </w:tcPr>
          <w:p w14:paraId="35B3418C" w14:textId="77777777" w:rsidR="00955FC6" w:rsidRPr="00052CA5" w:rsidRDefault="00955FC6" w:rsidP="007B2988">
            <w:pPr>
              <w:pStyle w:val="Titolo1"/>
              <w:spacing w:before="0"/>
              <w:ind w:left="34"/>
              <w:rPr>
                <w:rFonts w:asciiTheme="minorHAnsi" w:hAnsiTheme="minorHAnsi" w:cs="Arial"/>
                <w:b w:val="0"/>
                <w:sz w:val="18"/>
                <w:szCs w:val="18"/>
              </w:rPr>
            </w:pPr>
          </w:p>
        </w:tc>
        <w:tc>
          <w:tcPr>
            <w:tcW w:w="5240" w:type="dxa"/>
            <w:gridSpan w:val="2"/>
          </w:tcPr>
          <w:p w14:paraId="38E679B7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 xml:space="preserve">Utilizza il patrimonio lessicale ed espressivo in modo adeguato </w:t>
            </w:r>
          </w:p>
        </w:tc>
        <w:tc>
          <w:tcPr>
            <w:tcW w:w="1134" w:type="dxa"/>
          </w:tcPr>
          <w:p w14:paraId="7CD843DC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3</w:t>
            </w:r>
          </w:p>
        </w:tc>
        <w:tc>
          <w:tcPr>
            <w:tcW w:w="1134" w:type="dxa"/>
            <w:vMerge/>
            <w:vAlign w:val="center"/>
          </w:tcPr>
          <w:p w14:paraId="0FB03BB9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4"/>
                <w:szCs w:val="24"/>
              </w:rPr>
            </w:pPr>
          </w:p>
        </w:tc>
      </w:tr>
      <w:tr w:rsidR="00955FC6" w:rsidRPr="00052CA5" w14:paraId="108EFAC6" w14:textId="77777777" w:rsidTr="007B2988">
        <w:trPr>
          <w:trHeight w:val="563"/>
        </w:trPr>
        <w:tc>
          <w:tcPr>
            <w:tcW w:w="2523" w:type="dxa"/>
            <w:vMerge/>
          </w:tcPr>
          <w:p w14:paraId="69502B51" w14:textId="77777777" w:rsidR="00955FC6" w:rsidRPr="00052CA5" w:rsidRDefault="00955FC6" w:rsidP="007B2988">
            <w:pPr>
              <w:pStyle w:val="Titolo1"/>
              <w:spacing w:before="0"/>
              <w:ind w:left="34"/>
              <w:rPr>
                <w:rFonts w:asciiTheme="minorHAnsi" w:hAnsiTheme="minorHAnsi" w:cs="Arial"/>
                <w:b w:val="0"/>
                <w:sz w:val="18"/>
                <w:szCs w:val="18"/>
              </w:rPr>
            </w:pPr>
          </w:p>
        </w:tc>
        <w:tc>
          <w:tcPr>
            <w:tcW w:w="5240" w:type="dxa"/>
            <w:gridSpan w:val="2"/>
          </w:tcPr>
          <w:p w14:paraId="439AA2DC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 xml:space="preserve">Utilizza il patrimonio lessicale ed espressivo evidenziando alcune difficoltà che non compromettono la comprensione del testo </w:t>
            </w:r>
          </w:p>
        </w:tc>
        <w:tc>
          <w:tcPr>
            <w:tcW w:w="1134" w:type="dxa"/>
          </w:tcPr>
          <w:p w14:paraId="1E66A2FF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vMerge/>
            <w:vAlign w:val="center"/>
          </w:tcPr>
          <w:p w14:paraId="6287D8A4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4"/>
                <w:szCs w:val="24"/>
              </w:rPr>
            </w:pPr>
          </w:p>
        </w:tc>
      </w:tr>
      <w:tr w:rsidR="00955FC6" w:rsidRPr="00052CA5" w14:paraId="55B36966" w14:textId="77777777" w:rsidTr="007B2988">
        <w:trPr>
          <w:trHeight w:val="563"/>
        </w:trPr>
        <w:tc>
          <w:tcPr>
            <w:tcW w:w="2523" w:type="dxa"/>
            <w:vMerge/>
          </w:tcPr>
          <w:p w14:paraId="583746AF" w14:textId="77777777" w:rsidR="00955FC6" w:rsidRPr="00052CA5" w:rsidRDefault="00955FC6" w:rsidP="007B2988">
            <w:pPr>
              <w:pStyle w:val="Titolo1"/>
              <w:spacing w:before="0"/>
              <w:ind w:left="34"/>
              <w:rPr>
                <w:rFonts w:asciiTheme="minorHAnsi" w:hAnsiTheme="minorHAnsi" w:cs="Arial"/>
                <w:b w:val="0"/>
                <w:sz w:val="18"/>
                <w:szCs w:val="18"/>
              </w:rPr>
            </w:pPr>
          </w:p>
        </w:tc>
        <w:tc>
          <w:tcPr>
            <w:tcW w:w="5240" w:type="dxa"/>
            <w:gridSpan w:val="2"/>
          </w:tcPr>
          <w:p w14:paraId="5B9F8FB9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Utilizza il patrimonio lessicale ed espressivo producendo un testo la cui comprensione è a tratti difficoltosa</w:t>
            </w:r>
          </w:p>
        </w:tc>
        <w:tc>
          <w:tcPr>
            <w:tcW w:w="1134" w:type="dxa"/>
          </w:tcPr>
          <w:p w14:paraId="1359987B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vMerge/>
            <w:vAlign w:val="center"/>
          </w:tcPr>
          <w:p w14:paraId="6F3B6C37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4"/>
                <w:szCs w:val="24"/>
              </w:rPr>
            </w:pPr>
          </w:p>
        </w:tc>
      </w:tr>
      <w:tr w:rsidR="00955FC6" w:rsidRPr="00052CA5" w14:paraId="2A56E2D8" w14:textId="77777777" w:rsidTr="007B2988">
        <w:trPr>
          <w:trHeight w:val="381"/>
        </w:trPr>
        <w:tc>
          <w:tcPr>
            <w:tcW w:w="2523" w:type="dxa"/>
            <w:vMerge w:val="restart"/>
          </w:tcPr>
          <w:p w14:paraId="5EDF4BCA" w14:textId="77777777" w:rsidR="00955FC6" w:rsidRPr="00052CA5" w:rsidRDefault="00955FC6" w:rsidP="007B2988">
            <w:pPr>
              <w:pStyle w:val="Default"/>
              <w:rPr>
                <w:rFonts w:asciiTheme="minorHAnsi" w:eastAsia="Calibri" w:hAnsiTheme="minorHAnsi" w:cs="Arial"/>
                <w:bCs/>
                <w:color w:val="auto"/>
                <w:sz w:val="18"/>
                <w:szCs w:val="18"/>
                <w:lang w:eastAsia="en-US"/>
              </w:rPr>
            </w:pPr>
            <w:r w:rsidRPr="00052CA5">
              <w:rPr>
                <w:rFonts w:asciiTheme="minorHAnsi" w:eastAsia="Calibri" w:hAnsiTheme="minorHAnsi" w:cs="Arial"/>
                <w:bCs/>
                <w:color w:val="auto"/>
                <w:sz w:val="18"/>
                <w:szCs w:val="18"/>
                <w:lang w:eastAsia="en-US"/>
              </w:rPr>
              <w:t>Utilizzo di una struttura logico espositiva coerente a quanto richiesto dalla tipologia di prova.</w:t>
            </w:r>
          </w:p>
        </w:tc>
        <w:tc>
          <w:tcPr>
            <w:tcW w:w="5240" w:type="dxa"/>
            <w:gridSpan w:val="2"/>
          </w:tcPr>
          <w:p w14:paraId="376B6724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 xml:space="preserve">La struttura logico espositiva è perfettamente coerente alla  tipologia della prova </w:t>
            </w:r>
          </w:p>
        </w:tc>
        <w:tc>
          <w:tcPr>
            <w:tcW w:w="1134" w:type="dxa"/>
          </w:tcPr>
          <w:p w14:paraId="2E6092FE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3</w:t>
            </w:r>
          </w:p>
        </w:tc>
        <w:tc>
          <w:tcPr>
            <w:tcW w:w="1134" w:type="dxa"/>
            <w:vMerge w:val="restart"/>
            <w:vAlign w:val="center"/>
          </w:tcPr>
          <w:p w14:paraId="49F3D59E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4"/>
                <w:szCs w:val="24"/>
              </w:rPr>
            </w:pPr>
            <w:r w:rsidRPr="00177D08">
              <w:rPr>
                <w:rFonts w:asciiTheme="minorHAnsi" w:hAnsiTheme="minorHAnsi" w:cs="Arial"/>
                <w:b w:val="0"/>
                <w:sz w:val="24"/>
                <w:szCs w:val="24"/>
              </w:rPr>
              <w:t>3</w:t>
            </w:r>
          </w:p>
        </w:tc>
      </w:tr>
      <w:tr w:rsidR="00955FC6" w:rsidRPr="00052CA5" w14:paraId="5C10F036" w14:textId="77777777" w:rsidTr="007B2988">
        <w:trPr>
          <w:trHeight w:val="381"/>
        </w:trPr>
        <w:tc>
          <w:tcPr>
            <w:tcW w:w="2523" w:type="dxa"/>
            <w:vMerge/>
          </w:tcPr>
          <w:p w14:paraId="62494724" w14:textId="77777777" w:rsidR="00955FC6" w:rsidRPr="00052CA5" w:rsidRDefault="00955FC6" w:rsidP="007B2988">
            <w:pPr>
              <w:pStyle w:val="Default"/>
              <w:rPr>
                <w:rFonts w:asciiTheme="minorHAnsi" w:eastAsia="Calibri" w:hAnsiTheme="minorHAnsi" w:cs="Arial"/>
                <w:bCs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5240" w:type="dxa"/>
            <w:gridSpan w:val="2"/>
          </w:tcPr>
          <w:p w14:paraId="303B25A4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 xml:space="preserve">La struttura logico espositiva nel complesso è adeguata alla tipologia della prova </w:t>
            </w:r>
          </w:p>
        </w:tc>
        <w:tc>
          <w:tcPr>
            <w:tcW w:w="1134" w:type="dxa"/>
          </w:tcPr>
          <w:p w14:paraId="681FDE31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vMerge/>
          </w:tcPr>
          <w:p w14:paraId="299BE0EF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</w:p>
        </w:tc>
      </w:tr>
      <w:tr w:rsidR="00955FC6" w:rsidRPr="00052CA5" w14:paraId="31844A49" w14:textId="77777777" w:rsidTr="007B2988">
        <w:trPr>
          <w:trHeight w:val="381"/>
        </w:trPr>
        <w:tc>
          <w:tcPr>
            <w:tcW w:w="2523" w:type="dxa"/>
            <w:vMerge/>
          </w:tcPr>
          <w:p w14:paraId="10DC3B16" w14:textId="77777777" w:rsidR="00955FC6" w:rsidRPr="00052CA5" w:rsidRDefault="00955FC6" w:rsidP="007B2988">
            <w:pPr>
              <w:pStyle w:val="Default"/>
              <w:rPr>
                <w:rFonts w:asciiTheme="minorHAnsi" w:eastAsia="Calibri" w:hAnsiTheme="minorHAnsi" w:cs="Arial"/>
                <w:bCs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5240" w:type="dxa"/>
            <w:gridSpan w:val="2"/>
          </w:tcPr>
          <w:p w14:paraId="6BD36AF2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La struttura logico espositiva in diverse sue parti non è coerente</w:t>
            </w:r>
          </w:p>
        </w:tc>
        <w:tc>
          <w:tcPr>
            <w:tcW w:w="1134" w:type="dxa"/>
          </w:tcPr>
          <w:p w14:paraId="28BAA958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1,5</w:t>
            </w:r>
          </w:p>
        </w:tc>
        <w:tc>
          <w:tcPr>
            <w:tcW w:w="1134" w:type="dxa"/>
            <w:vMerge/>
          </w:tcPr>
          <w:p w14:paraId="1BFF704F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</w:p>
        </w:tc>
      </w:tr>
      <w:tr w:rsidR="00955FC6" w:rsidRPr="00052CA5" w14:paraId="14F70DB4" w14:textId="77777777" w:rsidTr="007B2988">
        <w:trPr>
          <w:trHeight w:val="381"/>
        </w:trPr>
        <w:tc>
          <w:tcPr>
            <w:tcW w:w="2523" w:type="dxa"/>
            <w:vMerge/>
          </w:tcPr>
          <w:p w14:paraId="3B22A637" w14:textId="77777777" w:rsidR="00955FC6" w:rsidRPr="00052CA5" w:rsidRDefault="00955FC6" w:rsidP="007B2988">
            <w:pPr>
              <w:pStyle w:val="Default"/>
              <w:rPr>
                <w:rFonts w:asciiTheme="minorHAnsi" w:eastAsia="Calibri" w:hAnsiTheme="minorHAnsi" w:cs="Arial"/>
                <w:bCs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5240" w:type="dxa"/>
            <w:gridSpan w:val="2"/>
          </w:tcPr>
          <w:p w14:paraId="3B4F61B3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La struttura logico espositiva è frammentaria e non coerente</w:t>
            </w:r>
          </w:p>
        </w:tc>
        <w:tc>
          <w:tcPr>
            <w:tcW w:w="1134" w:type="dxa"/>
          </w:tcPr>
          <w:p w14:paraId="6F63E212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vMerge/>
          </w:tcPr>
          <w:p w14:paraId="65E4C8C5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</w:p>
        </w:tc>
      </w:tr>
      <w:tr w:rsidR="00955FC6" w:rsidRPr="00052CA5" w14:paraId="09CE4E61" w14:textId="77777777" w:rsidTr="007B2988">
        <w:trPr>
          <w:trHeight w:val="140"/>
        </w:trPr>
        <w:tc>
          <w:tcPr>
            <w:tcW w:w="2523" w:type="dxa"/>
            <w:vMerge w:val="restart"/>
          </w:tcPr>
          <w:p w14:paraId="64D56796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strike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Padronanza delle conoscenze relative ai nuclei tematici fondamentali di riferimento della prova.</w:t>
            </w:r>
          </w:p>
        </w:tc>
        <w:tc>
          <w:tcPr>
            <w:tcW w:w="4565" w:type="dxa"/>
          </w:tcPr>
          <w:p w14:paraId="69F3E458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Espone ed elabora tutti i dati e le informazioni necessarie</w:t>
            </w:r>
          </w:p>
        </w:tc>
        <w:tc>
          <w:tcPr>
            <w:tcW w:w="675" w:type="dxa"/>
            <w:vAlign w:val="center"/>
          </w:tcPr>
          <w:p w14:paraId="4C8BF1AA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vMerge w:val="restart"/>
          </w:tcPr>
          <w:p w14:paraId="2FC2DD9A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1BC246D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Cs/>
                <w:sz w:val="24"/>
                <w:szCs w:val="18"/>
              </w:rPr>
            </w:pPr>
            <w:r w:rsidRPr="00177D08">
              <w:rPr>
                <w:rFonts w:asciiTheme="minorHAnsi" w:hAnsiTheme="minorHAnsi" w:cs="Arial"/>
                <w:sz w:val="24"/>
                <w:szCs w:val="18"/>
              </w:rPr>
              <w:t>5</w:t>
            </w:r>
          </w:p>
        </w:tc>
      </w:tr>
      <w:tr w:rsidR="00955FC6" w:rsidRPr="00052CA5" w14:paraId="32C834BC" w14:textId="77777777" w:rsidTr="007B2988">
        <w:trPr>
          <w:trHeight w:val="140"/>
        </w:trPr>
        <w:tc>
          <w:tcPr>
            <w:tcW w:w="2523" w:type="dxa"/>
            <w:vMerge/>
          </w:tcPr>
          <w:p w14:paraId="4AA19E7A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sz w:val="18"/>
                <w:szCs w:val="18"/>
              </w:rPr>
            </w:pPr>
          </w:p>
        </w:tc>
        <w:tc>
          <w:tcPr>
            <w:tcW w:w="4565" w:type="dxa"/>
          </w:tcPr>
          <w:p w14:paraId="354993D9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 xml:space="preserve">Espone ed elabora i più importanti dati e  informazioni necessarie </w:t>
            </w:r>
          </w:p>
        </w:tc>
        <w:tc>
          <w:tcPr>
            <w:tcW w:w="675" w:type="dxa"/>
            <w:vAlign w:val="center"/>
          </w:tcPr>
          <w:p w14:paraId="62B9CA64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1,5</w:t>
            </w:r>
          </w:p>
        </w:tc>
        <w:tc>
          <w:tcPr>
            <w:tcW w:w="1134" w:type="dxa"/>
            <w:vMerge/>
          </w:tcPr>
          <w:p w14:paraId="0C964103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7B48CC07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Cs/>
                <w:sz w:val="24"/>
                <w:szCs w:val="18"/>
              </w:rPr>
            </w:pPr>
          </w:p>
        </w:tc>
      </w:tr>
      <w:tr w:rsidR="00955FC6" w:rsidRPr="00052CA5" w14:paraId="57138E84" w14:textId="77777777" w:rsidTr="007B2988">
        <w:trPr>
          <w:trHeight w:val="140"/>
        </w:trPr>
        <w:tc>
          <w:tcPr>
            <w:tcW w:w="2523" w:type="dxa"/>
            <w:vMerge/>
          </w:tcPr>
          <w:p w14:paraId="459BE471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sz w:val="18"/>
                <w:szCs w:val="18"/>
              </w:rPr>
            </w:pPr>
          </w:p>
        </w:tc>
        <w:tc>
          <w:tcPr>
            <w:tcW w:w="4565" w:type="dxa"/>
          </w:tcPr>
          <w:p w14:paraId="08979C38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Espone ed elabora solo alcuni dati e informazioni essenziali e/o effettua alcuni errori non gravi</w:t>
            </w:r>
          </w:p>
        </w:tc>
        <w:tc>
          <w:tcPr>
            <w:tcW w:w="675" w:type="dxa"/>
            <w:vAlign w:val="center"/>
          </w:tcPr>
          <w:p w14:paraId="3B50C9AA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vMerge/>
          </w:tcPr>
          <w:p w14:paraId="255556E0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5F29A3A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Cs/>
                <w:sz w:val="24"/>
                <w:szCs w:val="18"/>
              </w:rPr>
            </w:pPr>
          </w:p>
        </w:tc>
      </w:tr>
      <w:tr w:rsidR="00955FC6" w:rsidRPr="00052CA5" w14:paraId="0F50EF4D" w14:textId="77777777" w:rsidTr="007B2988">
        <w:trPr>
          <w:trHeight w:val="140"/>
        </w:trPr>
        <w:tc>
          <w:tcPr>
            <w:tcW w:w="2523" w:type="dxa"/>
            <w:vMerge/>
          </w:tcPr>
          <w:p w14:paraId="244F49ED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sz w:val="18"/>
                <w:szCs w:val="18"/>
              </w:rPr>
            </w:pPr>
          </w:p>
        </w:tc>
        <w:tc>
          <w:tcPr>
            <w:tcW w:w="4565" w:type="dxa"/>
          </w:tcPr>
          <w:p w14:paraId="10D3D920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 xml:space="preserve">L’esposizione e l’elaborazione dei dati e delle informazioni è frammentaria e/o non sempre corretta </w:t>
            </w:r>
          </w:p>
        </w:tc>
        <w:tc>
          <w:tcPr>
            <w:tcW w:w="675" w:type="dxa"/>
            <w:vAlign w:val="center"/>
          </w:tcPr>
          <w:p w14:paraId="2A3D53CD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0,5</w:t>
            </w:r>
          </w:p>
        </w:tc>
        <w:tc>
          <w:tcPr>
            <w:tcW w:w="1134" w:type="dxa"/>
            <w:vMerge/>
          </w:tcPr>
          <w:p w14:paraId="0DC4BBA3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4F5F1FBA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Cs/>
                <w:sz w:val="24"/>
                <w:szCs w:val="18"/>
              </w:rPr>
            </w:pPr>
          </w:p>
        </w:tc>
      </w:tr>
      <w:tr w:rsidR="00955FC6" w:rsidRPr="00052CA5" w14:paraId="232EA379" w14:textId="77777777" w:rsidTr="007B2988">
        <w:trPr>
          <w:trHeight w:val="140"/>
        </w:trPr>
        <w:tc>
          <w:tcPr>
            <w:tcW w:w="2523" w:type="dxa"/>
            <w:vMerge/>
          </w:tcPr>
          <w:p w14:paraId="2EF91073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sz w:val="18"/>
                <w:szCs w:val="18"/>
              </w:rPr>
            </w:pPr>
          </w:p>
        </w:tc>
        <w:tc>
          <w:tcPr>
            <w:tcW w:w="4565" w:type="dxa"/>
          </w:tcPr>
          <w:p w14:paraId="23F8DD74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 xml:space="preserve">Ottima conoscenza di strumenti e metodi di inclusione </w:t>
            </w:r>
          </w:p>
        </w:tc>
        <w:tc>
          <w:tcPr>
            <w:tcW w:w="675" w:type="dxa"/>
            <w:vAlign w:val="center"/>
          </w:tcPr>
          <w:p w14:paraId="1D545E2B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3</w:t>
            </w:r>
          </w:p>
        </w:tc>
        <w:tc>
          <w:tcPr>
            <w:tcW w:w="1134" w:type="dxa"/>
            <w:vMerge w:val="restart"/>
          </w:tcPr>
          <w:p w14:paraId="48AD65D9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F290196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Cs/>
                <w:sz w:val="24"/>
                <w:szCs w:val="18"/>
              </w:rPr>
            </w:pPr>
          </w:p>
        </w:tc>
      </w:tr>
      <w:tr w:rsidR="00955FC6" w:rsidRPr="00052CA5" w14:paraId="76A18CF8" w14:textId="77777777" w:rsidTr="007B2988">
        <w:trPr>
          <w:trHeight w:val="140"/>
        </w:trPr>
        <w:tc>
          <w:tcPr>
            <w:tcW w:w="2523" w:type="dxa"/>
            <w:vMerge/>
          </w:tcPr>
          <w:p w14:paraId="4F42137A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sz w:val="18"/>
                <w:szCs w:val="18"/>
              </w:rPr>
            </w:pPr>
          </w:p>
        </w:tc>
        <w:tc>
          <w:tcPr>
            <w:tcW w:w="4565" w:type="dxa"/>
          </w:tcPr>
          <w:p w14:paraId="34F203D7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Conosce i più importanti  strumenti e metodi di inclusione</w:t>
            </w:r>
          </w:p>
        </w:tc>
        <w:tc>
          <w:tcPr>
            <w:tcW w:w="675" w:type="dxa"/>
            <w:vAlign w:val="center"/>
          </w:tcPr>
          <w:p w14:paraId="438A24C0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vMerge/>
          </w:tcPr>
          <w:p w14:paraId="25B0A4D5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4B03302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Cs/>
                <w:sz w:val="24"/>
                <w:szCs w:val="18"/>
              </w:rPr>
            </w:pPr>
          </w:p>
        </w:tc>
      </w:tr>
      <w:tr w:rsidR="00955FC6" w:rsidRPr="00052CA5" w14:paraId="39561F96" w14:textId="77777777" w:rsidTr="007B2988">
        <w:trPr>
          <w:trHeight w:val="140"/>
        </w:trPr>
        <w:tc>
          <w:tcPr>
            <w:tcW w:w="2523" w:type="dxa"/>
            <w:vMerge/>
          </w:tcPr>
          <w:p w14:paraId="2EA9FD9B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sz w:val="18"/>
                <w:szCs w:val="18"/>
              </w:rPr>
            </w:pPr>
          </w:p>
        </w:tc>
        <w:tc>
          <w:tcPr>
            <w:tcW w:w="4565" w:type="dxa"/>
          </w:tcPr>
          <w:p w14:paraId="4A72F25C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 xml:space="preserve">Conosce alcuni strumenti e metodi per l’inclusione </w:t>
            </w:r>
          </w:p>
        </w:tc>
        <w:tc>
          <w:tcPr>
            <w:tcW w:w="675" w:type="dxa"/>
            <w:vAlign w:val="center"/>
          </w:tcPr>
          <w:p w14:paraId="36C87F1A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1</w:t>
            </w:r>
          </w:p>
        </w:tc>
        <w:tc>
          <w:tcPr>
            <w:tcW w:w="1134" w:type="dxa"/>
            <w:vMerge/>
          </w:tcPr>
          <w:p w14:paraId="44C0CD74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396C025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Cs/>
                <w:sz w:val="24"/>
                <w:szCs w:val="18"/>
              </w:rPr>
            </w:pPr>
          </w:p>
        </w:tc>
      </w:tr>
      <w:tr w:rsidR="00955FC6" w:rsidRPr="00052CA5" w14:paraId="77C62089" w14:textId="77777777" w:rsidTr="007B2988">
        <w:trPr>
          <w:trHeight w:val="140"/>
        </w:trPr>
        <w:tc>
          <w:tcPr>
            <w:tcW w:w="2523" w:type="dxa"/>
            <w:vMerge/>
          </w:tcPr>
          <w:p w14:paraId="380696A8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sz w:val="18"/>
                <w:szCs w:val="18"/>
              </w:rPr>
            </w:pPr>
          </w:p>
        </w:tc>
        <w:tc>
          <w:tcPr>
            <w:tcW w:w="4565" w:type="dxa"/>
          </w:tcPr>
          <w:p w14:paraId="6FCE8AB6" w14:textId="77777777" w:rsidR="00955FC6" w:rsidRPr="00052CA5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 xml:space="preserve">Inadeguata conoscenza degli strumenti e dei metodi dell’inclusione </w:t>
            </w:r>
          </w:p>
        </w:tc>
        <w:tc>
          <w:tcPr>
            <w:tcW w:w="675" w:type="dxa"/>
            <w:vAlign w:val="center"/>
          </w:tcPr>
          <w:p w14:paraId="61AC6698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  <w:r w:rsidRPr="00052CA5">
              <w:rPr>
                <w:rFonts w:asciiTheme="minorHAnsi" w:hAnsiTheme="minorHAnsi" w:cs="Arial"/>
                <w:b w:val="0"/>
                <w:sz w:val="18"/>
                <w:szCs w:val="18"/>
              </w:rPr>
              <w:t>0,5</w:t>
            </w:r>
          </w:p>
        </w:tc>
        <w:tc>
          <w:tcPr>
            <w:tcW w:w="1134" w:type="dxa"/>
            <w:vMerge/>
          </w:tcPr>
          <w:p w14:paraId="2DE8C670" w14:textId="77777777" w:rsidR="00955FC6" w:rsidRPr="00052CA5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6117BC5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Cs/>
                <w:sz w:val="24"/>
                <w:szCs w:val="18"/>
              </w:rPr>
            </w:pPr>
          </w:p>
        </w:tc>
      </w:tr>
      <w:tr w:rsidR="00955FC6" w:rsidRPr="00306F0B" w14:paraId="7F8495C7" w14:textId="77777777" w:rsidTr="007B2988">
        <w:trPr>
          <w:trHeight w:val="140"/>
        </w:trPr>
        <w:tc>
          <w:tcPr>
            <w:tcW w:w="2523" w:type="dxa"/>
            <w:vMerge w:val="restart"/>
          </w:tcPr>
          <w:p w14:paraId="06DB1E29" w14:textId="77777777" w:rsidR="00955FC6" w:rsidRPr="00306F0B" w:rsidRDefault="00955FC6" w:rsidP="007B2988">
            <w:pPr>
              <w:pStyle w:val="Default"/>
              <w:rPr>
                <w:rFonts w:asciiTheme="minorHAnsi" w:hAnsiTheme="minorHAnsi" w:cs="Arial"/>
                <w:bCs/>
                <w:color w:val="auto"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Cs/>
                <w:color w:val="auto"/>
                <w:sz w:val="20"/>
                <w:szCs w:val="20"/>
              </w:rPr>
              <w:t>Ricorso agli aspetti delle competenze professionali specifiche utili a conseguire le finalità dell’elaborato.</w:t>
            </w:r>
          </w:p>
        </w:tc>
        <w:tc>
          <w:tcPr>
            <w:tcW w:w="4565" w:type="dxa"/>
          </w:tcPr>
          <w:p w14:paraId="1F20BE13" w14:textId="77777777" w:rsidR="00955FC6" w:rsidRPr="00306F0B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>Individua e coordina e diverse azioni di promozione dell’</w:t>
            </w:r>
            <w:r w:rsidRPr="00306F0B">
              <w:rPr>
                <w:rFonts w:asciiTheme="minorHAnsi" w:eastAsiaTheme="minorEastAsia" w:hAnsiTheme="minorHAnsi" w:cs="Arial"/>
                <w:b w:val="0"/>
                <w:sz w:val="20"/>
                <w:szCs w:val="20"/>
              </w:rPr>
              <w:t>inclusione argomentando le scelte fatte</w:t>
            </w:r>
          </w:p>
        </w:tc>
        <w:tc>
          <w:tcPr>
            <w:tcW w:w="675" w:type="dxa"/>
            <w:vAlign w:val="center"/>
          </w:tcPr>
          <w:p w14:paraId="462894B3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>4</w:t>
            </w:r>
          </w:p>
        </w:tc>
        <w:tc>
          <w:tcPr>
            <w:tcW w:w="1134" w:type="dxa"/>
            <w:vMerge w:val="restart"/>
          </w:tcPr>
          <w:p w14:paraId="1DDD80E7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55A6EAA5" w14:textId="77777777" w:rsidR="00955FC6" w:rsidRPr="00177D08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Cs/>
                <w:sz w:val="24"/>
                <w:szCs w:val="20"/>
              </w:rPr>
            </w:pPr>
            <w:r w:rsidRPr="00177D08">
              <w:rPr>
                <w:rFonts w:asciiTheme="minorHAnsi" w:hAnsiTheme="minorHAnsi" w:cs="Arial"/>
                <w:sz w:val="24"/>
                <w:szCs w:val="20"/>
              </w:rPr>
              <w:t>8</w:t>
            </w:r>
          </w:p>
        </w:tc>
      </w:tr>
      <w:tr w:rsidR="00955FC6" w:rsidRPr="00306F0B" w14:paraId="742EAB4B" w14:textId="77777777" w:rsidTr="007B2988">
        <w:trPr>
          <w:trHeight w:val="140"/>
        </w:trPr>
        <w:tc>
          <w:tcPr>
            <w:tcW w:w="2523" w:type="dxa"/>
            <w:vMerge/>
          </w:tcPr>
          <w:p w14:paraId="1C72EB55" w14:textId="77777777" w:rsidR="00955FC6" w:rsidRPr="00306F0B" w:rsidRDefault="00955FC6" w:rsidP="007B2988">
            <w:pPr>
              <w:pStyle w:val="Default"/>
              <w:rPr>
                <w:rFonts w:asciiTheme="minorHAnsi" w:hAnsiTheme="minorHAnsi" w:cs="Arial"/>
                <w:bCs/>
                <w:color w:val="auto"/>
                <w:sz w:val="20"/>
                <w:szCs w:val="20"/>
              </w:rPr>
            </w:pPr>
          </w:p>
        </w:tc>
        <w:tc>
          <w:tcPr>
            <w:tcW w:w="4565" w:type="dxa"/>
          </w:tcPr>
          <w:p w14:paraId="7FBACF0D" w14:textId="77777777" w:rsidR="00955FC6" w:rsidRPr="00306F0B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>Individua e coordina in modo opportuno le azioni necessarie a favorire l’</w:t>
            </w:r>
            <w:r w:rsidRPr="00306F0B">
              <w:rPr>
                <w:rFonts w:asciiTheme="minorHAnsi" w:eastAsiaTheme="minorEastAsia" w:hAnsiTheme="minorHAnsi" w:cs="Arial"/>
                <w:b w:val="0"/>
                <w:sz w:val="20"/>
                <w:szCs w:val="20"/>
              </w:rPr>
              <w:t xml:space="preserve">inclusione </w:t>
            </w:r>
          </w:p>
        </w:tc>
        <w:tc>
          <w:tcPr>
            <w:tcW w:w="675" w:type="dxa"/>
            <w:vAlign w:val="center"/>
          </w:tcPr>
          <w:p w14:paraId="3CA62840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>3</w:t>
            </w:r>
          </w:p>
        </w:tc>
        <w:tc>
          <w:tcPr>
            <w:tcW w:w="1134" w:type="dxa"/>
            <w:vMerge/>
          </w:tcPr>
          <w:p w14:paraId="4D62E2E9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65A7DF4E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</w:tr>
      <w:tr w:rsidR="00955FC6" w:rsidRPr="00306F0B" w14:paraId="520A1FBB" w14:textId="77777777" w:rsidTr="007B2988">
        <w:trPr>
          <w:trHeight w:val="140"/>
        </w:trPr>
        <w:tc>
          <w:tcPr>
            <w:tcW w:w="2523" w:type="dxa"/>
            <w:vMerge/>
          </w:tcPr>
          <w:p w14:paraId="3D6E5508" w14:textId="77777777" w:rsidR="00955FC6" w:rsidRPr="00306F0B" w:rsidRDefault="00955FC6" w:rsidP="007B2988">
            <w:pPr>
              <w:pStyle w:val="Default"/>
              <w:rPr>
                <w:rFonts w:asciiTheme="minorHAnsi" w:hAnsiTheme="minorHAnsi" w:cs="Arial"/>
                <w:bCs/>
                <w:color w:val="auto"/>
                <w:sz w:val="20"/>
                <w:szCs w:val="20"/>
              </w:rPr>
            </w:pPr>
          </w:p>
        </w:tc>
        <w:tc>
          <w:tcPr>
            <w:tcW w:w="4565" w:type="dxa"/>
          </w:tcPr>
          <w:p w14:paraId="4CC0E641" w14:textId="77777777" w:rsidR="00955FC6" w:rsidRPr="00306F0B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>Individua un numero limitato di azioni utili a  promuovere l’</w:t>
            </w:r>
            <w:r w:rsidRPr="00306F0B">
              <w:rPr>
                <w:rFonts w:asciiTheme="minorHAnsi" w:eastAsiaTheme="minorEastAsia" w:hAnsiTheme="minorHAnsi" w:cs="Arial"/>
                <w:b w:val="0"/>
                <w:sz w:val="20"/>
                <w:szCs w:val="20"/>
              </w:rPr>
              <w:t>inclusione e/o senza coordinarle tra loro e  ai bisogni  a cui dovrebbero rispondere</w:t>
            </w:r>
          </w:p>
        </w:tc>
        <w:tc>
          <w:tcPr>
            <w:tcW w:w="675" w:type="dxa"/>
            <w:vAlign w:val="center"/>
          </w:tcPr>
          <w:p w14:paraId="1F4E16FE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>2</w:t>
            </w:r>
          </w:p>
        </w:tc>
        <w:tc>
          <w:tcPr>
            <w:tcW w:w="1134" w:type="dxa"/>
            <w:vMerge/>
          </w:tcPr>
          <w:p w14:paraId="11D4DDC7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2E4CC40E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</w:tr>
      <w:tr w:rsidR="00955FC6" w:rsidRPr="00306F0B" w14:paraId="5BCA5690" w14:textId="77777777" w:rsidTr="007B2988">
        <w:trPr>
          <w:trHeight w:val="140"/>
        </w:trPr>
        <w:tc>
          <w:tcPr>
            <w:tcW w:w="2523" w:type="dxa"/>
            <w:vMerge/>
          </w:tcPr>
          <w:p w14:paraId="6970302F" w14:textId="77777777" w:rsidR="00955FC6" w:rsidRPr="00306F0B" w:rsidRDefault="00955FC6" w:rsidP="007B2988">
            <w:pPr>
              <w:pStyle w:val="Default"/>
              <w:rPr>
                <w:rFonts w:asciiTheme="minorHAnsi" w:hAnsiTheme="minorHAnsi" w:cs="Arial"/>
                <w:bCs/>
                <w:color w:val="auto"/>
                <w:sz w:val="20"/>
                <w:szCs w:val="20"/>
              </w:rPr>
            </w:pPr>
          </w:p>
        </w:tc>
        <w:tc>
          <w:tcPr>
            <w:tcW w:w="4565" w:type="dxa"/>
          </w:tcPr>
          <w:p w14:paraId="0FF56075" w14:textId="77777777" w:rsidR="00955FC6" w:rsidRPr="00306F0B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Ha </w:t>
            </w:r>
            <w:r w:rsidRPr="00306F0B">
              <w:rPr>
                <w:rFonts w:asciiTheme="minorHAnsi" w:eastAsiaTheme="minorEastAsia" w:hAnsiTheme="minorHAnsi" w:cs="Arial"/>
                <w:b w:val="0"/>
                <w:sz w:val="20"/>
                <w:szCs w:val="20"/>
              </w:rPr>
              <w:t xml:space="preserve">difficoltà a individuare e coordinare le azioni di inclusione </w:t>
            </w:r>
          </w:p>
        </w:tc>
        <w:tc>
          <w:tcPr>
            <w:tcW w:w="675" w:type="dxa"/>
            <w:vAlign w:val="center"/>
          </w:tcPr>
          <w:p w14:paraId="538212C3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>1</w:t>
            </w:r>
          </w:p>
        </w:tc>
        <w:tc>
          <w:tcPr>
            <w:tcW w:w="1134" w:type="dxa"/>
            <w:vMerge/>
          </w:tcPr>
          <w:p w14:paraId="4016ADC3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4114F366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</w:tr>
      <w:tr w:rsidR="00955FC6" w:rsidRPr="00306F0B" w14:paraId="1102D7C8" w14:textId="77777777" w:rsidTr="007B2988">
        <w:trPr>
          <w:trHeight w:val="140"/>
        </w:trPr>
        <w:tc>
          <w:tcPr>
            <w:tcW w:w="2523" w:type="dxa"/>
            <w:vMerge/>
          </w:tcPr>
          <w:p w14:paraId="7C67A93A" w14:textId="77777777" w:rsidR="00955FC6" w:rsidRPr="00306F0B" w:rsidRDefault="00955FC6" w:rsidP="007B2988">
            <w:pPr>
              <w:pStyle w:val="Default"/>
              <w:rPr>
                <w:rFonts w:asciiTheme="minorHAnsi" w:hAnsiTheme="minorHAnsi" w:cs="Arial"/>
                <w:bCs/>
                <w:color w:val="auto"/>
                <w:sz w:val="20"/>
                <w:szCs w:val="20"/>
              </w:rPr>
            </w:pPr>
          </w:p>
        </w:tc>
        <w:tc>
          <w:tcPr>
            <w:tcW w:w="4565" w:type="dxa"/>
          </w:tcPr>
          <w:p w14:paraId="2FD40AE3" w14:textId="77777777" w:rsidR="00955FC6" w:rsidRPr="00306F0B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Predispone una relazione completa in tutti i suoi aspetti documentali </w:t>
            </w:r>
          </w:p>
        </w:tc>
        <w:tc>
          <w:tcPr>
            <w:tcW w:w="675" w:type="dxa"/>
            <w:vAlign w:val="center"/>
          </w:tcPr>
          <w:p w14:paraId="74B260D5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>4</w:t>
            </w:r>
          </w:p>
        </w:tc>
        <w:tc>
          <w:tcPr>
            <w:tcW w:w="1134" w:type="dxa"/>
            <w:vMerge w:val="restart"/>
          </w:tcPr>
          <w:p w14:paraId="7A39B852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3612631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</w:tr>
      <w:tr w:rsidR="00955FC6" w:rsidRPr="00306F0B" w14:paraId="7DE7ED16" w14:textId="77777777" w:rsidTr="007B2988">
        <w:trPr>
          <w:trHeight w:val="140"/>
        </w:trPr>
        <w:tc>
          <w:tcPr>
            <w:tcW w:w="2523" w:type="dxa"/>
            <w:vMerge/>
          </w:tcPr>
          <w:p w14:paraId="351CCD0D" w14:textId="77777777" w:rsidR="00955FC6" w:rsidRPr="00306F0B" w:rsidRDefault="00955FC6" w:rsidP="007B2988">
            <w:pPr>
              <w:pStyle w:val="Default"/>
              <w:rPr>
                <w:rFonts w:asciiTheme="minorHAnsi" w:hAnsiTheme="minorHAnsi" w:cs="Arial"/>
                <w:bCs/>
                <w:color w:val="auto"/>
                <w:sz w:val="20"/>
                <w:szCs w:val="20"/>
              </w:rPr>
            </w:pPr>
          </w:p>
        </w:tc>
        <w:tc>
          <w:tcPr>
            <w:tcW w:w="4565" w:type="dxa"/>
          </w:tcPr>
          <w:p w14:paraId="2CF34ACF" w14:textId="77777777" w:rsidR="00955FC6" w:rsidRPr="00306F0B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Predispone una relazione </w:t>
            </w:r>
            <w:r w:rsidRPr="00306F0B">
              <w:rPr>
                <w:rFonts w:asciiTheme="minorHAnsi" w:eastAsiaTheme="minorEastAsia" w:hAnsiTheme="minorHAnsi" w:cs="Arial"/>
                <w:b w:val="0"/>
                <w:sz w:val="20"/>
                <w:szCs w:val="20"/>
              </w:rPr>
              <w:t xml:space="preserve">che presenta </w:t>
            </w: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i principali aspetti documentali  </w:t>
            </w:r>
          </w:p>
        </w:tc>
        <w:tc>
          <w:tcPr>
            <w:tcW w:w="675" w:type="dxa"/>
            <w:vAlign w:val="center"/>
          </w:tcPr>
          <w:p w14:paraId="0C89ADEF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>3</w:t>
            </w:r>
          </w:p>
        </w:tc>
        <w:tc>
          <w:tcPr>
            <w:tcW w:w="1134" w:type="dxa"/>
            <w:vMerge/>
          </w:tcPr>
          <w:p w14:paraId="18E26F49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41D4059B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</w:tr>
      <w:tr w:rsidR="00955FC6" w:rsidRPr="00306F0B" w14:paraId="2CFFB933" w14:textId="77777777" w:rsidTr="007B2988">
        <w:trPr>
          <w:trHeight w:val="90"/>
        </w:trPr>
        <w:tc>
          <w:tcPr>
            <w:tcW w:w="2523" w:type="dxa"/>
            <w:vMerge/>
          </w:tcPr>
          <w:p w14:paraId="457F66C5" w14:textId="77777777" w:rsidR="00955FC6" w:rsidRPr="00306F0B" w:rsidRDefault="00955FC6" w:rsidP="007B2988">
            <w:pPr>
              <w:pStyle w:val="Default"/>
              <w:rPr>
                <w:rFonts w:asciiTheme="minorHAnsi" w:hAnsiTheme="minorHAnsi" w:cs="Arial"/>
                <w:bCs/>
                <w:color w:val="auto"/>
                <w:sz w:val="20"/>
                <w:szCs w:val="20"/>
              </w:rPr>
            </w:pPr>
          </w:p>
        </w:tc>
        <w:tc>
          <w:tcPr>
            <w:tcW w:w="4565" w:type="dxa"/>
          </w:tcPr>
          <w:p w14:paraId="43965E1F" w14:textId="77777777" w:rsidR="00955FC6" w:rsidRPr="00306F0B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>Predispone una relazione  essenziale nei suoi diversi elementi e/o non sempre corretta</w:t>
            </w:r>
          </w:p>
        </w:tc>
        <w:tc>
          <w:tcPr>
            <w:tcW w:w="675" w:type="dxa"/>
            <w:vAlign w:val="center"/>
          </w:tcPr>
          <w:p w14:paraId="7AA59AD5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>2</w:t>
            </w:r>
          </w:p>
        </w:tc>
        <w:tc>
          <w:tcPr>
            <w:tcW w:w="1134" w:type="dxa"/>
            <w:vMerge/>
          </w:tcPr>
          <w:p w14:paraId="3E31D9D6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97EB558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</w:tr>
      <w:tr w:rsidR="00955FC6" w:rsidRPr="00306F0B" w14:paraId="3B14A22A" w14:textId="77777777" w:rsidTr="007B2988">
        <w:trPr>
          <w:trHeight w:val="97"/>
        </w:trPr>
        <w:tc>
          <w:tcPr>
            <w:tcW w:w="2523" w:type="dxa"/>
            <w:vMerge/>
          </w:tcPr>
          <w:p w14:paraId="6970B743" w14:textId="77777777" w:rsidR="00955FC6" w:rsidRPr="00306F0B" w:rsidRDefault="00955FC6" w:rsidP="007B2988">
            <w:pPr>
              <w:pStyle w:val="Default"/>
              <w:rPr>
                <w:rFonts w:asciiTheme="minorHAnsi" w:hAnsiTheme="minorHAnsi" w:cs="Arial"/>
                <w:bCs/>
                <w:color w:val="auto"/>
                <w:sz w:val="20"/>
                <w:szCs w:val="20"/>
              </w:rPr>
            </w:pPr>
          </w:p>
        </w:tc>
        <w:tc>
          <w:tcPr>
            <w:tcW w:w="4565" w:type="dxa"/>
          </w:tcPr>
          <w:p w14:paraId="24336819" w14:textId="77777777" w:rsidR="00955FC6" w:rsidRPr="00306F0B" w:rsidRDefault="00955FC6" w:rsidP="007B2988">
            <w:pPr>
              <w:pStyle w:val="Titolo1"/>
              <w:spacing w:before="0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Predispone una relazione </w:t>
            </w:r>
            <w:r>
              <w:rPr>
                <w:rFonts w:asciiTheme="minorHAnsi" w:eastAsiaTheme="minorEastAsia" w:hAnsiTheme="minorHAnsi" w:cs="Arial"/>
                <w:b w:val="0"/>
                <w:sz w:val="20"/>
                <w:szCs w:val="20"/>
              </w:rPr>
              <w:t>frammentaria e incompleta</w:t>
            </w:r>
            <w:r w:rsidRPr="00306F0B">
              <w:rPr>
                <w:rFonts w:asciiTheme="minorHAnsi" w:eastAsiaTheme="minorEastAsia" w:hAnsiTheme="minorHAnsi" w:cs="Arial"/>
                <w:b w:val="0"/>
                <w:sz w:val="20"/>
                <w:szCs w:val="20"/>
              </w:rPr>
              <w:t xml:space="preserve">  </w:t>
            </w:r>
          </w:p>
        </w:tc>
        <w:tc>
          <w:tcPr>
            <w:tcW w:w="675" w:type="dxa"/>
            <w:vAlign w:val="center"/>
          </w:tcPr>
          <w:p w14:paraId="632D49FE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  <w:r w:rsidRPr="00306F0B">
              <w:rPr>
                <w:rFonts w:asciiTheme="minorHAnsi" w:hAnsiTheme="minorHAnsi" w:cs="Arial"/>
                <w:b w:val="0"/>
                <w:sz w:val="20"/>
                <w:szCs w:val="20"/>
              </w:rPr>
              <w:t>1</w:t>
            </w:r>
          </w:p>
        </w:tc>
        <w:tc>
          <w:tcPr>
            <w:tcW w:w="1134" w:type="dxa"/>
            <w:vMerge/>
          </w:tcPr>
          <w:p w14:paraId="5B7C76FB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0ED4FA1" w14:textId="77777777" w:rsidR="00955FC6" w:rsidRPr="00306F0B" w:rsidRDefault="00955FC6" w:rsidP="007B2988">
            <w:pPr>
              <w:pStyle w:val="Titolo1"/>
              <w:spacing w:before="0"/>
              <w:jc w:val="center"/>
              <w:rPr>
                <w:rFonts w:asciiTheme="minorHAnsi" w:hAnsiTheme="minorHAnsi" w:cs="Arial"/>
                <w:b w:val="0"/>
                <w:bCs/>
                <w:sz w:val="20"/>
                <w:szCs w:val="20"/>
              </w:rPr>
            </w:pPr>
          </w:p>
        </w:tc>
      </w:tr>
    </w:tbl>
    <w:p w14:paraId="219DF476" w14:textId="77777777" w:rsidR="00955FC6" w:rsidRPr="00306F0B" w:rsidRDefault="00955FC6" w:rsidP="00955FC6"/>
    <w:p w14:paraId="0D4EA5F4" w14:textId="19307B10" w:rsidR="00955FC6" w:rsidRPr="0008461B" w:rsidRDefault="00955FC6" w:rsidP="00955FC6">
      <w:pPr>
        <w:pStyle w:val="Normale2"/>
        <w:jc w:val="center"/>
        <w:rPr>
          <w:b/>
        </w:rPr>
      </w:pPr>
      <w:r w:rsidRPr="0008461B">
        <w:rPr>
          <w:b/>
        </w:rPr>
        <w:lastRenderedPageBreak/>
        <w:t>Ipotesi di griglia</w:t>
      </w:r>
      <w:r>
        <w:rPr>
          <w:b/>
        </w:rPr>
        <w:t xml:space="preserve"> TIPOLOGIA B</w:t>
      </w:r>
    </w:p>
    <w:p w14:paraId="1D41363E" w14:textId="77777777" w:rsidR="00955FC6" w:rsidRDefault="00955FC6" w:rsidP="00955FC6">
      <w:pPr>
        <w:pStyle w:val="Normale2"/>
        <w:jc w:val="center"/>
      </w:pPr>
    </w:p>
    <w:tbl>
      <w:tblPr>
        <w:tblStyle w:val="Grigliatabella"/>
        <w:tblW w:w="10633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523"/>
        <w:gridCol w:w="5699"/>
        <w:gridCol w:w="567"/>
        <w:gridCol w:w="851"/>
        <w:gridCol w:w="993"/>
      </w:tblGrid>
      <w:tr w:rsidR="00955FC6" w:rsidRPr="0041026E" w14:paraId="3926DA7E" w14:textId="77777777" w:rsidTr="007B2988">
        <w:trPr>
          <w:trHeight w:val="537"/>
        </w:trPr>
        <w:tc>
          <w:tcPr>
            <w:tcW w:w="2523" w:type="dxa"/>
            <w:shd w:val="clear" w:color="auto" w:fill="D9D9D9" w:themeFill="background1" w:themeFillShade="D9"/>
          </w:tcPr>
          <w:p w14:paraId="69CAAFA1" w14:textId="77777777" w:rsidR="00955FC6" w:rsidRPr="00F772DB" w:rsidRDefault="00955FC6" w:rsidP="007B2988">
            <w:pPr>
              <w:pStyle w:val="Nessunaspaziatura"/>
              <w:jc w:val="center"/>
              <w:rPr>
                <w:b/>
                <w:bCs/>
                <w:sz w:val="18"/>
                <w:szCs w:val="18"/>
              </w:rPr>
            </w:pPr>
            <w:r w:rsidRPr="00F772DB">
              <w:rPr>
                <w:b/>
                <w:sz w:val="18"/>
                <w:szCs w:val="18"/>
              </w:rPr>
              <w:t>Indicatore</w:t>
            </w:r>
            <w:r w:rsidRPr="00F772DB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F772DB">
              <w:rPr>
                <w:b/>
                <w:sz w:val="18"/>
                <w:szCs w:val="18"/>
              </w:rPr>
              <w:t>(correlato</w:t>
            </w:r>
            <w:r w:rsidRPr="00F772DB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F772DB">
              <w:rPr>
                <w:b/>
                <w:sz w:val="18"/>
                <w:szCs w:val="18"/>
              </w:rPr>
              <w:t>agli</w:t>
            </w:r>
            <w:r w:rsidRPr="00F772DB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F772DB">
              <w:rPr>
                <w:b/>
                <w:sz w:val="18"/>
                <w:szCs w:val="18"/>
              </w:rPr>
              <w:t>obiettivi</w:t>
            </w:r>
            <w:r w:rsidRPr="00F772DB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F772DB">
              <w:rPr>
                <w:b/>
                <w:sz w:val="18"/>
                <w:szCs w:val="18"/>
              </w:rPr>
              <w:t>della</w:t>
            </w:r>
            <w:r w:rsidRPr="00F772DB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F772DB">
              <w:rPr>
                <w:b/>
                <w:sz w:val="18"/>
                <w:szCs w:val="18"/>
              </w:rPr>
              <w:t>prova)</w:t>
            </w:r>
          </w:p>
        </w:tc>
        <w:tc>
          <w:tcPr>
            <w:tcW w:w="6266" w:type="dxa"/>
            <w:gridSpan w:val="2"/>
            <w:shd w:val="clear" w:color="auto" w:fill="D9D9D9" w:themeFill="background1" w:themeFillShade="D9"/>
          </w:tcPr>
          <w:p w14:paraId="1FC09BCA" w14:textId="77777777" w:rsidR="00955FC6" w:rsidRPr="00F772DB" w:rsidRDefault="00955FC6" w:rsidP="007B2988">
            <w:pPr>
              <w:ind w:left="60" w:right="106"/>
              <w:jc w:val="center"/>
              <w:rPr>
                <w:b/>
                <w:spacing w:val="-1"/>
                <w:sz w:val="18"/>
                <w:szCs w:val="18"/>
              </w:rPr>
            </w:pPr>
            <w:r w:rsidRPr="00F772DB">
              <w:rPr>
                <w:b/>
                <w:spacing w:val="-1"/>
                <w:sz w:val="18"/>
                <w:szCs w:val="18"/>
              </w:rPr>
              <w:t>Descrittori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3B25683A" w14:textId="77777777" w:rsidR="00955FC6" w:rsidRPr="00F772DB" w:rsidRDefault="00955FC6" w:rsidP="007B2988">
            <w:pPr>
              <w:ind w:left="-108" w:right="106"/>
              <w:jc w:val="center"/>
              <w:rPr>
                <w:b/>
                <w:spacing w:val="-1"/>
                <w:sz w:val="16"/>
                <w:szCs w:val="16"/>
              </w:rPr>
            </w:pPr>
            <w:proofErr w:type="spellStart"/>
            <w:r w:rsidRPr="00F772DB">
              <w:rPr>
                <w:b/>
                <w:spacing w:val="-1"/>
                <w:sz w:val="16"/>
                <w:szCs w:val="16"/>
              </w:rPr>
              <w:t>Punteg</w:t>
            </w:r>
            <w:r>
              <w:rPr>
                <w:b/>
                <w:spacing w:val="-1"/>
                <w:sz w:val="16"/>
                <w:szCs w:val="16"/>
              </w:rPr>
              <w:t>-</w:t>
            </w:r>
            <w:r w:rsidRPr="00F772DB">
              <w:rPr>
                <w:b/>
                <w:spacing w:val="-1"/>
                <w:sz w:val="16"/>
                <w:szCs w:val="16"/>
              </w:rPr>
              <w:t>gio</w:t>
            </w:r>
            <w:proofErr w:type="spellEnd"/>
          </w:p>
          <w:p w14:paraId="251C5CBA" w14:textId="77777777" w:rsidR="00955FC6" w:rsidRPr="00F772DB" w:rsidRDefault="00955FC6" w:rsidP="007B2988">
            <w:pPr>
              <w:ind w:left="-108"/>
              <w:jc w:val="center"/>
              <w:rPr>
                <w:b/>
                <w:spacing w:val="-1"/>
                <w:sz w:val="18"/>
                <w:szCs w:val="18"/>
              </w:rPr>
            </w:pPr>
            <w:r w:rsidRPr="00F772DB">
              <w:rPr>
                <w:b/>
                <w:spacing w:val="-1"/>
                <w:sz w:val="16"/>
                <w:szCs w:val="16"/>
              </w:rPr>
              <w:t>attribuito</w:t>
            </w:r>
            <w:r w:rsidRPr="00F772DB">
              <w:rPr>
                <w:b/>
                <w:spacing w:val="-1"/>
                <w:sz w:val="18"/>
                <w:szCs w:val="18"/>
              </w:rPr>
              <w:t xml:space="preserve"> 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4C1E1560" w14:textId="77777777" w:rsidR="00955FC6" w:rsidRPr="00F772DB" w:rsidRDefault="00955FC6" w:rsidP="007B2988">
            <w:pPr>
              <w:ind w:left="-108"/>
              <w:jc w:val="center"/>
              <w:rPr>
                <w:b/>
                <w:spacing w:val="-1"/>
                <w:sz w:val="16"/>
                <w:szCs w:val="16"/>
              </w:rPr>
            </w:pPr>
            <w:r w:rsidRPr="00F772DB">
              <w:rPr>
                <w:b/>
                <w:spacing w:val="-1"/>
                <w:sz w:val="16"/>
                <w:szCs w:val="16"/>
              </w:rPr>
              <w:t>Punteggio max indicatore</w:t>
            </w:r>
          </w:p>
        </w:tc>
      </w:tr>
      <w:tr w:rsidR="00955FC6" w:rsidRPr="0041026E" w14:paraId="515E5E72" w14:textId="77777777" w:rsidTr="007B2988">
        <w:trPr>
          <w:trHeight w:val="563"/>
        </w:trPr>
        <w:tc>
          <w:tcPr>
            <w:tcW w:w="2523" w:type="dxa"/>
            <w:vMerge w:val="restart"/>
            <w:vAlign w:val="center"/>
          </w:tcPr>
          <w:p w14:paraId="2298ECB7" w14:textId="77777777" w:rsidR="00955FC6" w:rsidRPr="00F772DB" w:rsidRDefault="00955FC6" w:rsidP="007B2988">
            <w:pPr>
              <w:pStyle w:val="Titolo1"/>
              <w:spacing w:before="0"/>
              <w:ind w:left="34"/>
              <w:rPr>
                <w:b w:val="0"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Utilizzo del patrimonio lessicale ed espressivo della lingua italiana secondo le esigenze comunicative del contesto professionale.</w:t>
            </w:r>
          </w:p>
        </w:tc>
        <w:tc>
          <w:tcPr>
            <w:tcW w:w="6266" w:type="dxa"/>
            <w:gridSpan w:val="2"/>
            <w:vAlign w:val="center"/>
          </w:tcPr>
          <w:p w14:paraId="5FBDF342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Utilizza il patrimonio lessicale ed espressivo in modo preciso e corretto.</w:t>
            </w:r>
          </w:p>
        </w:tc>
        <w:tc>
          <w:tcPr>
            <w:tcW w:w="851" w:type="dxa"/>
            <w:vAlign w:val="center"/>
          </w:tcPr>
          <w:p w14:paraId="152A0F75" w14:textId="77777777" w:rsidR="00955FC6" w:rsidRPr="00F772DB" w:rsidRDefault="00955FC6" w:rsidP="007B2988">
            <w:pPr>
              <w:tabs>
                <w:tab w:val="left" w:pos="5800"/>
              </w:tabs>
              <w:jc w:val="center"/>
              <w:rPr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4</w:t>
            </w:r>
          </w:p>
        </w:tc>
        <w:tc>
          <w:tcPr>
            <w:tcW w:w="993" w:type="dxa"/>
            <w:vMerge w:val="restart"/>
            <w:vAlign w:val="center"/>
          </w:tcPr>
          <w:p w14:paraId="099FC53D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4</w:t>
            </w:r>
          </w:p>
        </w:tc>
      </w:tr>
      <w:tr w:rsidR="00955FC6" w:rsidRPr="0041026E" w14:paraId="1210FCA2" w14:textId="77777777" w:rsidTr="007B2988">
        <w:trPr>
          <w:trHeight w:val="563"/>
        </w:trPr>
        <w:tc>
          <w:tcPr>
            <w:tcW w:w="2523" w:type="dxa"/>
            <w:vMerge/>
            <w:vAlign w:val="center"/>
          </w:tcPr>
          <w:p w14:paraId="2C5A187A" w14:textId="77777777" w:rsidR="00955FC6" w:rsidRPr="00F772DB" w:rsidRDefault="00955FC6" w:rsidP="007B2988">
            <w:pPr>
              <w:pStyle w:val="Titolo1"/>
              <w:spacing w:before="0"/>
              <w:ind w:left="34"/>
              <w:rPr>
                <w:b w:val="0"/>
                <w:sz w:val="18"/>
                <w:szCs w:val="18"/>
              </w:rPr>
            </w:pPr>
          </w:p>
        </w:tc>
        <w:tc>
          <w:tcPr>
            <w:tcW w:w="6266" w:type="dxa"/>
            <w:gridSpan w:val="2"/>
            <w:vAlign w:val="center"/>
          </w:tcPr>
          <w:p w14:paraId="1769CABA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Utilizza il patrimonio lessicale ed espressivo in modo adeguato. </w:t>
            </w:r>
          </w:p>
        </w:tc>
        <w:tc>
          <w:tcPr>
            <w:tcW w:w="851" w:type="dxa"/>
            <w:vAlign w:val="center"/>
          </w:tcPr>
          <w:p w14:paraId="50930335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3</w:t>
            </w:r>
          </w:p>
        </w:tc>
        <w:tc>
          <w:tcPr>
            <w:tcW w:w="993" w:type="dxa"/>
            <w:vMerge/>
            <w:vAlign w:val="center"/>
          </w:tcPr>
          <w:p w14:paraId="32EEE697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41026E" w14:paraId="2C2FA602" w14:textId="77777777" w:rsidTr="007B2988">
        <w:trPr>
          <w:trHeight w:val="563"/>
        </w:trPr>
        <w:tc>
          <w:tcPr>
            <w:tcW w:w="2523" w:type="dxa"/>
            <w:vMerge/>
            <w:vAlign w:val="center"/>
          </w:tcPr>
          <w:p w14:paraId="30B89B29" w14:textId="77777777" w:rsidR="00955FC6" w:rsidRPr="00F772DB" w:rsidRDefault="00955FC6" w:rsidP="007B2988">
            <w:pPr>
              <w:pStyle w:val="Titolo1"/>
              <w:spacing w:before="0"/>
              <w:ind w:left="34"/>
              <w:rPr>
                <w:b w:val="0"/>
                <w:sz w:val="18"/>
                <w:szCs w:val="18"/>
              </w:rPr>
            </w:pPr>
          </w:p>
        </w:tc>
        <w:tc>
          <w:tcPr>
            <w:tcW w:w="6266" w:type="dxa"/>
            <w:gridSpan w:val="2"/>
            <w:vAlign w:val="center"/>
          </w:tcPr>
          <w:p w14:paraId="3525323C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Utilizza il patrimonio lessicale ed espressivo evidenziando alcune difficoltà che non compromettono la comprensione del testo. </w:t>
            </w:r>
          </w:p>
        </w:tc>
        <w:tc>
          <w:tcPr>
            <w:tcW w:w="851" w:type="dxa"/>
            <w:vAlign w:val="center"/>
          </w:tcPr>
          <w:p w14:paraId="6F05066E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2</w:t>
            </w:r>
          </w:p>
        </w:tc>
        <w:tc>
          <w:tcPr>
            <w:tcW w:w="993" w:type="dxa"/>
            <w:vMerge/>
            <w:vAlign w:val="center"/>
          </w:tcPr>
          <w:p w14:paraId="2ED4939C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41026E" w14:paraId="42125DBE" w14:textId="77777777" w:rsidTr="007B2988">
        <w:trPr>
          <w:trHeight w:val="563"/>
        </w:trPr>
        <w:tc>
          <w:tcPr>
            <w:tcW w:w="2523" w:type="dxa"/>
            <w:vMerge/>
            <w:vAlign w:val="center"/>
          </w:tcPr>
          <w:p w14:paraId="3B006881" w14:textId="77777777" w:rsidR="00955FC6" w:rsidRPr="00F772DB" w:rsidRDefault="00955FC6" w:rsidP="007B2988">
            <w:pPr>
              <w:pStyle w:val="Titolo1"/>
              <w:spacing w:before="0"/>
              <w:ind w:left="34"/>
              <w:rPr>
                <w:b w:val="0"/>
                <w:sz w:val="18"/>
                <w:szCs w:val="18"/>
              </w:rPr>
            </w:pPr>
          </w:p>
        </w:tc>
        <w:tc>
          <w:tcPr>
            <w:tcW w:w="6266" w:type="dxa"/>
            <w:gridSpan w:val="2"/>
            <w:vAlign w:val="center"/>
          </w:tcPr>
          <w:p w14:paraId="19B5E52C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Utilizza il patrimonio lessicale ed espressivo producendo un testo la cui comprensione è a tratti difficoltosa.</w:t>
            </w:r>
          </w:p>
        </w:tc>
        <w:tc>
          <w:tcPr>
            <w:tcW w:w="851" w:type="dxa"/>
            <w:vAlign w:val="center"/>
          </w:tcPr>
          <w:p w14:paraId="72258752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</w:t>
            </w:r>
          </w:p>
        </w:tc>
        <w:tc>
          <w:tcPr>
            <w:tcW w:w="993" w:type="dxa"/>
            <w:vMerge/>
            <w:vAlign w:val="center"/>
          </w:tcPr>
          <w:p w14:paraId="24C559CA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41026E" w14:paraId="35B301D8" w14:textId="77777777" w:rsidTr="007B2988">
        <w:trPr>
          <w:trHeight w:val="381"/>
        </w:trPr>
        <w:tc>
          <w:tcPr>
            <w:tcW w:w="2523" w:type="dxa"/>
            <w:vMerge w:val="restart"/>
            <w:vAlign w:val="center"/>
          </w:tcPr>
          <w:p w14:paraId="55A3272D" w14:textId="77777777" w:rsidR="00955FC6" w:rsidRPr="00F772DB" w:rsidRDefault="00955FC6" w:rsidP="007B2988">
            <w:pPr>
              <w:pStyle w:val="Default"/>
              <w:rPr>
                <w:rFonts w:asciiTheme="minorHAnsi" w:eastAsia="Calibri" w:hAnsiTheme="minorHAnsi" w:cstheme="minorBidi"/>
                <w:bCs/>
                <w:color w:val="auto"/>
                <w:sz w:val="18"/>
                <w:szCs w:val="18"/>
                <w:lang w:eastAsia="en-US"/>
              </w:rPr>
            </w:pPr>
            <w:r w:rsidRPr="00F772DB">
              <w:rPr>
                <w:rFonts w:asciiTheme="minorHAnsi" w:eastAsia="Calibri" w:hAnsiTheme="minorHAnsi" w:cstheme="minorBidi"/>
                <w:bCs/>
                <w:color w:val="auto"/>
                <w:sz w:val="18"/>
                <w:szCs w:val="18"/>
                <w:lang w:eastAsia="en-US"/>
              </w:rPr>
              <w:t>Utilizzo di una struttura logico espositiva coerente a quanto richiesto dalla tipologia di prova.</w:t>
            </w:r>
          </w:p>
        </w:tc>
        <w:tc>
          <w:tcPr>
            <w:tcW w:w="6266" w:type="dxa"/>
            <w:gridSpan w:val="2"/>
            <w:vAlign w:val="center"/>
          </w:tcPr>
          <w:p w14:paraId="6F22CB6D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La struttura logico espositiva è perfettamente coerente alla tipologia della prova </w:t>
            </w:r>
          </w:p>
        </w:tc>
        <w:tc>
          <w:tcPr>
            <w:tcW w:w="851" w:type="dxa"/>
            <w:vAlign w:val="center"/>
          </w:tcPr>
          <w:p w14:paraId="24E30BE3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3</w:t>
            </w:r>
          </w:p>
        </w:tc>
        <w:tc>
          <w:tcPr>
            <w:tcW w:w="993" w:type="dxa"/>
            <w:vMerge w:val="restart"/>
            <w:vAlign w:val="center"/>
          </w:tcPr>
          <w:p w14:paraId="354BBD89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3</w:t>
            </w:r>
          </w:p>
        </w:tc>
      </w:tr>
      <w:tr w:rsidR="00955FC6" w:rsidRPr="0041026E" w14:paraId="4B32C35F" w14:textId="77777777" w:rsidTr="007B2988">
        <w:trPr>
          <w:trHeight w:val="381"/>
        </w:trPr>
        <w:tc>
          <w:tcPr>
            <w:tcW w:w="2523" w:type="dxa"/>
            <w:vMerge/>
            <w:vAlign w:val="center"/>
          </w:tcPr>
          <w:p w14:paraId="2F5A837A" w14:textId="77777777" w:rsidR="00955FC6" w:rsidRPr="00F772DB" w:rsidRDefault="00955FC6" w:rsidP="007B2988">
            <w:pPr>
              <w:pStyle w:val="Default"/>
              <w:rPr>
                <w:rFonts w:asciiTheme="minorHAnsi" w:eastAsia="Calibri" w:hAnsiTheme="minorHAnsi" w:cstheme="minorBidi"/>
                <w:bCs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6266" w:type="dxa"/>
            <w:gridSpan w:val="2"/>
            <w:vAlign w:val="center"/>
          </w:tcPr>
          <w:p w14:paraId="3E72A827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La struttura logico espositiva nel complesso è adeguata alla tipologia della prova. </w:t>
            </w:r>
          </w:p>
        </w:tc>
        <w:tc>
          <w:tcPr>
            <w:tcW w:w="851" w:type="dxa"/>
            <w:vAlign w:val="center"/>
          </w:tcPr>
          <w:p w14:paraId="4FA9A8EC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2</w:t>
            </w:r>
          </w:p>
        </w:tc>
        <w:tc>
          <w:tcPr>
            <w:tcW w:w="993" w:type="dxa"/>
            <w:vMerge/>
            <w:vAlign w:val="center"/>
          </w:tcPr>
          <w:p w14:paraId="3AC24DE3" w14:textId="77777777" w:rsidR="00955FC6" w:rsidRPr="002D59F1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</w:rPr>
            </w:pPr>
          </w:p>
        </w:tc>
      </w:tr>
      <w:tr w:rsidR="00955FC6" w:rsidRPr="0041026E" w14:paraId="2A9654DE" w14:textId="77777777" w:rsidTr="007B2988">
        <w:trPr>
          <w:trHeight w:val="381"/>
        </w:trPr>
        <w:tc>
          <w:tcPr>
            <w:tcW w:w="2523" w:type="dxa"/>
            <w:vMerge/>
            <w:vAlign w:val="center"/>
          </w:tcPr>
          <w:p w14:paraId="757DFF68" w14:textId="77777777" w:rsidR="00955FC6" w:rsidRPr="00F772DB" w:rsidRDefault="00955FC6" w:rsidP="007B2988">
            <w:pPr>
              <w:pStyle w:val="Default"/>
              <w:rPr>
                <w:rFonts w:asciiTheme="minorHAnsi" w:eastAsia="Calibri" w:hAnsiTheme="minorHAnsi" w:cstheme="minorBidi"/>
                <w:bCs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6266" w:type="dxa"/>
            <w:gridSpan w:val="2"/>
            <w:vAlign w:val="center"/>
          </w:tcPr>
          <w:p w14:paraId="7DBC2832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La struttura logico espositiva in alcune sue parti non è coerente.</w:t>
            </w:r>
          </w:p>
        </w:tc>
        <w:tc>
          <w:tcPr>
            <w:tcW w:w="851" w:type="dxa"/>
            <w:vAlign w:val="center"/>
          </w:tcPr>
          <w:p w14:paraId="365F0A43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1,5</w:t>
            </w:r>
          </w:p>
        </w:tc>
        <w:tc>
          <w:tcPr>
            <w:tcW w:w="993" w:type="dxa"/>
            <w:vMerge/>
            <w:vAlign w:val="center"/>
          </w:tcPr>
          <w:p w14:paraId="77198F2B" w14:textId="77777777" w:rsidR="00955FC6" w:rsidRPr="002D59F1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</w:rPr>
            </w:pPr>
          </w:p>
        </w:tc>
      </w:tr>
      <w:tr w:rsidR="00955FC6" w:rsidRPr="0041026E" w14:paraId="27384403" w14:textId="77777777" w:rsidTr="007B2988">
        <w:trPr>
          <w:trHeight w:val="381"/>
        </w:trPr>
        <w:tc>
          <w:tcPr>
            <w:tcW w:w="2523" w:type="dxa"/>
            <w:vMerge/>
            <w:vAlign w:val="center"/>
          </w:tcPr>
          <w:p w14:paraId="64428005" w14:textId="77777777" w:rsidR="00955FC6" w:rsidRPr="00F772DB" w:rsidRDefault="00955FC6" w:rsidP="007B2988">
            <w:pPr>
              <w:pStyle w:val="Default"/>
              <w:rPr>
                <w:rFonts w:asciiTheme="minorHAnsi" w:eastAsia="Calibri" w:hAnsiTheme="minorHAnsi" w:cstheme="minorBidi"/>
                <w:bCs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6266" w:type="dxa"/>
            <w:gridSpan w:val="2"/>
            <w:vAlign w:val="center"/>
          </w:tcPr>
          <w:p w14:paraId="66362292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La struttura logico espositiva è frammentaria e non coerente.</w:t>
            </w:r>
          </w:p>
        </w:tc>
        <w:tc>
          <w:tcPr>
            <w:tcW w:w="851" w:type="dxa"/>
            <w:vAlign w:val="center"/>
          </w:tcPr>
          <w:p w14:paraId="45D92450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</w:t>
            </w:r>
          </w:p>
        </w:tc>
        <w:tc>
          <w:tcPr>
            <w:tcW w:w="993" w:type="dxa"/>
            <w:vMerge/>
            <w:vAlign w:val="center"/>
          </w:tcPr>
          <w:p w14:paraId="3652F2C5" w14:textId="77777777" w:rsidR="00955FC6" w:rsidRPr="002D59F1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</w:rPr>
            </w:pPr>
          </w:p>
        </w:tc>
      </w:tr>
      <w:tr w:rsidR="00955FC6" w:rsidRPr="00F772DB" w14:paraId="2128A848" w14:textId="77777777" w:rsidTr="007B2988">
        <w:trPr>
          <w:trHeight w:val="140"/>
        </w:trPr>
        <w:tc>
          <w:tcPr>
            <w:tcW w:w="2523" w:type="dxa"/>
            <w:vMerge w:val="restart"/>
            <w:vAlign w:val="center"/>
          </w:tcPr>
          <w:p w14:paraId="3495F5C4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trike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Padronanza delle conoscenze relative ai nuclei tematici fondamentali di riferimento della prova.</w:t>
            </w:r>
          </w:p>
        </w:tc>
        <w:tc>
          <w:tcPr>
            <w:tcW w:w="5699" w:type="dxa"/>
            <w:vAlign w:val="center"/>
          </w:tcPr>
          <w:p w14:paraId="78022F66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Conosce le cause di fragilità e i metodi di presa in cura</w:t>
            </w:r>
          </w:p>
        </w:tc>
        <w:tc>
          <w:tcPr>
            <w:tcW w:w="567" w:type="dxa"/>
            <w:vAlign w:val="center"/>
          </w:tcPr>
          <w:p w14:paraId="06E15C09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  2</w:t>
            </w:r>
          </w:p>
        </w:tc>
        <w:tc>
          <w:tcPr>
            <w:tcW w:w="851" w:type="dxa"/>
            <w:vMerge w:val="restart"/>
            <w:vAlign w:val="center"/>
          </w:tcPr>
          <w:p w14:paraId="0E94820A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724D7905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5</w:t>
            </w:r>
          </w:p>
        </w:tc>
      </w:tr>
      <w:tr w:rsidR="00955FC6" w:rsidRPr="00F772DB" w14:paraId="101E2E21" w14:textId="77777777" w:rsidTr="007B2988">
        <w:trPr>
          <w:trHeight w:val="140"/>
        </w:trPr>
        <w:tc>
          <w:tcPr>
            <w:tcW w:w="2523" w:type="dxa"/>
            <w:vMerge/>
            <w:vAlign w:val="center"/>
          </w:tcPr>
          <w:p w14:paraId="2FCCA88D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z w:val="18"/>
                <w:szCs w:val="18"/>
              </w:rPr>
            </w:pPr>
          </w:p>
        </w:tc>
        <w:tc>
          <w:tcPr>
            <w:tcW w:w="5699" w:type="dxa"/>
            <w:vAlign w:val="center"/>
          </w:tcPr>
          <w:p w14:paraId="596AED42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Conosce le cause più rilevanti di fragilità e i principali metodi di presa in cura</w:t>
            </w:r>
          </w:p>
        </w:tc>
        <w:tc>
          <w:tcPr>
            <w:tcW w:w="567" w:type="dxa"/>
            <w:vAlign w:val="center"/>
          </w:tcPr>
          <w:p w14:paraId="761CD41D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1,5</w:t>
            </w:r>
          </w:p>
        </w:tc>
        <w:tc>
          <w:tcPr>
            <w:tcW w:w="851" w:type="dxa"/>
            <w:vMerge/>
            <w:vAlign w:val="center"/>
          </w:tcPr>
          <w:p w14:paraId="4B026641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3619A00F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65B0E975" w14:textId="77777777" w:rsidTr="007B2988">
        <w:trPr>
          <w:trHeight w:val="140"/>
        </w:trPr>
        <w:tc>
          <w:tcPr>
            <w:tcW w:w="2523" w:type="dxa"/>
            <w:vMerge/>
            <w:vAlign w:val="center"/>
          </w:tcPr>
          <w:p w14:paraId="70DC50D2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z w:val="18"/>
                <w:szCs w:val="18"/>
              </w:rPr>
            </w:pPr>
          </w:p>
        </w:tc>
        <w:tc>
          <w:tcPr>
            <w:tcW w:w="5699" w:type="dxa"/>
            <w:vAlign w:val="center"/>
          </w:tcPr>
          <w:p w14:paraId="4F158844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Conosce alcune cause di fragilità e qualche strumento di presa in cura </w:t>
            </w:r>
          </w:p>
        </w:tc>
        <w:tc>
          <w:tcPr>
            <w:tcW w:w="567" w:type="dxa"/>
            <w:vAlign w:val="center"/>
          </w:tcPr>
          <w:p w14:paraId="08197BD6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</w:t>
            </w:r>
          </w:p>
        </w:tc>
        <w:tc>
          <w:tcPr>
            <w:tcW w:w="851" w:type="dxa"/>
            <w:vMerge/>
            <w:vAlign w:val="center"/>
          </w:tcPr>
          <w:p w14:paraId="54B08021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12306575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643DD57F" w14:textId="77777777" w:rsidTr="007B2988">
        <w:trPr>
          <w:trHeight w:val="140"/>
        </w:trPr>
        <w:tc>
          <w:tcPr>
            <w:tcW w:w="2523" w:type="dxa"/>
            <w:vMerge/>
            <w:vAlign w:val="center"/>
          </w:tcPr>
          <w:p w14:paraId="4EF910EF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z w:val="18"/>
                <w:szCs w:val="18"/>
              </w:rPr>
            </w:pPr>
          </w:p>
        </w:tc>
        <w:tc>
          <w:tcPr>
            <w:tcW w:w="5699" w:type="dxa"/>
            <w:vAlign w:val="center"/>
          </w:tcPr>
          <w:p w14:paraId="440B7C16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Dimostra  una conoscenza parziale e frammentaria delle cause di fragilità e dei metodi di presa in cura </w:t>
            </w:r>
          </w:p>
        </w:tc>
        <w:tc>
          <w:tcPr>
            <w:tcW w:w="567" w:type="dxa"/>
            <w:vAlign w:val="center"/>
          </w:tcPr>
          <w:p w14:paraId="07A43AFA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0,5</w:t>
            </w:r>
          </w:p>
        </w:tc>
        <w:tc>
          <w:tcPr>
            <w:tcW w:w="851" w:type="dxa"/>
            <w:vMerge/>
            <w:vAlign w:val="center"/>
          </w:tcPr>
          <w:p w14:paraId="42773A46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730364C5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6D9D6354" w14:textId="77777777" w:rsidTr="007B2988">
        <w:trPr>
          <w:trHeight w:val="140"/>
        </w:trPr>
        <w:tc>
          <w:tcPr>
            <w:tcW w:w="2523" w:type="dxa"/>
            <w:vMerge/>
            <w:vAlign w:val="center"/>
          </w:tcPr>
          <w:p w14:paraId="333453C3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z w:val="18"/>
                <w:szCs w:val="18"/>
              </w:rPr>
            </w:pPr>
          </w:p>
        </w:tc>
        <w:tc>
          <w:tcPr>
            <w:tcW w:w="5699" w:type="dxa"/>
            <w:vAlign w:val="center"/>
          </w:tcPr>
          <w:p w14:paraId="797E2585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Conosce le modalità e gli strumenti della  predisposizione e gestione dei progetti in ambito sociale  </w:t>
            </w:r>
          </w:p>
        </w:tc>
        <w:tc>
          <w:tcPr>
            <w:tcW w:w="567" w:type="dxa"/>
            <w:vAlign w:val="center"/>
          </w:tcPr>
          <w:p w14:paraId="77725CAB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3</w:t>
            </w:r>
          </w:p>
        </w:tc>
        <w:tc>
          <w:tcPr>
            <w:tcW w:w="851" w:type="dxa"/>
            <w:vMerge w:val="restart"/>
            <w:vAlign w:val="center"/>
          </w:tcPr>
          <w:p w14:paraId="795A07F9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0DF0E567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5108C94C" w14:textId="77777777" w:rsidTr="007B2988">
        <w:trPr>
          <w:trHeight w:val="140"/>
        </w:trPr>
        <w:tc>
          <w:tcPr>
            <w:tcW w:w="2523" w:type="dxa"/>
            <w:vMerge/>
            <w:vAlign w:val="center"/>
          </w:tcPr>
          <w:p w14:paraId="49F86F39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z w:val="18"/>
                <w:szCs w:val="18"/>
              </w:rPr>
            </w:pPr>
          </w:p>
        </w:tc>
        <w:tc>
          <w:tcPr>
            <w:tcW w:w="5699" w:type="dxa"/>
            <w:vAlign w:val="center"/>
          </w:tcPr>
          <w:p w14:paraId="5ACFB226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Conosce i più importanti  strumenti di predisposizione  e modalità di gestione dei progetti in ambito sociale  </w:t>
            </w:r>
          </w:p>
        </w:tc>
        <w:tc>
          <w:tcPr>
            <w:tcW w:w="567" w:type="dxa"/>
            <w:vAlign w:val="center"/>
          </w:tcPr>
          <w:p w14:paraId="6CF250D7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2</w:t>
            </w:r>
          </w:p>
        </w:tc>
        <w:tc>
          <w:tcPr>
            <w:tcW w:w="851" w:type="dxa"/>
            <w:vMerge/>
            <w:vAlign w:val="center"/>
          </w:tcPr>
          <w:p w14:paraId="27143DAB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4E8EA2CF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1ACE32BF" w14:textId="77777777" w:rsidTr="007B2988">
        <w:trPr>
          <w:trHeight w:val="140"/>
        </w:trPr>
        <w:tc>
          <w:tcPr>
            <w:tcW w:w="2523" w:type="dxa"/>
            <w:vMerge/>
            <w:vAlign w:val="center"/>
          </w:tcPr>
          <w:p w14:paraId="591F4A3D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z w:val="18"/>
                <w:szCs w:val="18"/>
              </w:rPr>
            </w:pPr>
          </w:p>
        </w:tc>
        <w:tc>
          <w:tcPr>
            <w:tcW w:w="5699" w:type="dxa"/>
            <w:vAlign w:val="center"/>
          </w:tcPr>
          <w:p w14:paraId="206FFA00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Conosce alcuni aspetti degli strumenti di predisposizione e modalità di gestione dei progetti in ambito sociale </w:t>
            </w:r>
          </w:p>
        </w:tc>
        <w:tc>
          <w:tcPr>
            <w:tcW w:w="567" w:type="dxa"/>
            <w:vAlign w:val="center"/>
          </w:tcPr>
          <w:p w14:paraId="02D6A4CD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</w:t>
            </w:r>
          </w:p>
        </w:tc>
        <w:tc>
          <w:tcPr>
            <w:tcW w:w="851" w:type="dxa"/>
            <w:vMerge/>
            <w:vAlign w:val="center"/>
          </w:tcPr>
          <w:p w14:paraId="7F7CF4EE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77CD51F6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6108824A" w14:textId="77777777" w:rsidTr="007B2988">
        <w:trPr>
          <w:trHeight w:val="140"/>
        </w:trPr>
        <w:tc>
          <w:tcPr>
            <w:tcW w:w="2523" w:type="dxa"/>
            <w:vMerge/>
            <w:vAlign w:val="center"/>
          </w:tcPr>
          <w:p w14:paraId="737D7DE9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z w:val="18"/>
                <w:szCs w:val="18"/>
              </w:rPr>
            </w:pPr>
          </w:p>
        </w:tc>
        <w:tc>
          <w:tcPr>
            <w:tcW w:w="5699" w:type="dxa"/>
            <w:vAlign w:val="center"/>
          </w:tcPr>
          <w:p w14:paraId="30543A26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Dimostra  una conoscenza parziale e frammentaria degli strumenti di predisposizione e modalità di gestione dei progetti in ambito sociale</w:t>
            </w:r>
          </w:p>
        </w:tc>
        <w:tc>
          <w:tcPr>
            <w:tcW w:w="567" w:type="dxa"/>
            <w:vAlign w:val="center"/>
          </w:tcPr>
          <w:p w14:paraId="2A4789DD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0,5</w:t>
            </w:r>
          </w:p>
        </w:tc>
        <w:tc>
          <w:tcPr>
            <w:tcW w:w="851" w:type="dxa"/>
            <w:vMerge/>
            <w:vAlign w:val="center"/>
          </w:tcPr>
          <w:p w14:paraId="1580B6C2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05EFF14B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0B25B280" w14:textId="77777777" w:rsidTr="007B2988">
        <w:trPr>
          <w:trHeight w:val="140"/>
        </w:trPr>
        <w:tc>
          <w:tcPr>
            <w:tcW w:w="2523" w:type="dxa"/>
            <w:vMerge w:val="restart"/>
          </w:tcPr>
          <w:p w14:paraId="1E7B4BFE" w14:textId="77777777" w:rsidR="00955FC6" w:rsidRPr="00F772DB" w:rsidRDefault="00955FC6" w:rsidP="007B2988">
            <w:pPr>
              <w:pStyle w:val="Default"/>
              <w:rPr>
                <w:rFonts w:asciiTheme="minorHAnsi" w:hAnsiTheme="minorHAnsi"/>
                <w:bCs/>
                <w:color w:val="auto"/>
                <w:sz w:val="18"/>
                <w:szCs w:val="18"/>
              </w:rPr>
            </w:pPr>
            <w:r w:rsidRPr="00F772DB">
              <w:rPr>
                <w:rFonts w:asciiTheme="minorHAnsi" w:hAnsiTheme="minorHAnsi"/>
                <w:bCs/>
                <w:color w:val="auto"/>
                <w:sz w:val="18"/>
                <w:szCs w:val="18"/>
              </w:rPr>
              <w:t>Ricorso agli aspetti delle competenze professionali specifiche utili a conseguire le finalità dell’elaborato.</w:t>
            </w:r>
          </w:p>
        </w:tc>
        <w:tc>
          <w:tcPr>
            <w:tcW w:w="5699" w:type="dxa"/>
          </w:tcPr>
          <w:p w14:paraId="7B1F1374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Applica in modo pertinente e sempre corretto gli strumenti e i metodi di analisi del caso e individua le modalità di risposta ai bisogni </w:t>
            </w:r>
          </w:p>
        </w:tc>
        <w:tc>
          <w:tcPr>
            <w:tcW w:w="567" w:type="dxa"/>
            <w:vAlign w:val="center"/>
          </w:tcPr>
          <w:p w14:paraId="723A5494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4</w:t>
            </w:r>
          </w:p>
        </w:tc>
        <w:tc>
          <w:tcPr>
            <w:tcW w:w="851" w:type="dxa"/>
            <w:vMerge w:val="restart"/>
          </w:tcPr>
          <w:p w14:paraId="42CBB351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1BAB0684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8</w:t>
            </w:r>
          </w:p>
        </w:tc>
      </w:tr>
      <w:tr w:rsidR="00955FC6" w:rsidRPr="00F772DB" w14:paraId="371EC6AE" w14:textId="77777777" w:rsidTr="007B2988">
        <w:trPr>
          <w:trHeight w:val="140"/>
        </w:trPr>
        <w:tc>
          <w:tcPr>
            <w:tcW w:w="2523" w:type="dxa"/>
            <w:vMerge/>
          </w:tcPr>
          <w:p w14:paraId="403D82FC" w14:textId="77777777" w:rsidR="00955FC6" w:rsidRPr="00F772DB" w:rsidRDefault="00955FC6" w:rsidP="007B2988">
            <w:pPr>
              <w:pStyle w:val="Default"/>
              <w:rPr>
                <w:rFonts w:asciiTheme="minorHAnsi" w:hAnsiTheme="minorHAnsi"/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12D6D704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Applica in modo adeguato gli strumenti e i metodi di analisi del caso e individua le principali modalità di risposta ai bisogni</w:t>
            </w:r>
          </w:p>
        </w:tc>
        <w:tc>
          <w:tcPr>
            <w:tcW w:w="567" w:type="dxa"/>
            <w:vAlign w:val="center"/>
          </w:tcPr>
          <w:p w14:paraId="57036348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3</w:t>
            </w:r>
          </w:p>
        </w:tc>
        <w:tc>
          <w:tcPr>
            <w:tcW w:w="851" w:type="dxa"/>
            <w:vMerge/>
          </w:tcPr>
          <w:p w14:paraId="3804AF27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26C03786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57424873" w14:textId="77777777" w:rsidTr="007B2988">
        <w:trPr>
          <w:trHeight w:val="140"/>
        </w:trPr>
        <w:tc>
          <w:tcPr>
            <w:tcW w:w="2523" w:type="dxa"/>
            <w:vMerge/>
          </w:tcPr>
          <w:p w14:paraId="32B8C120" w14:textId="77777777" w:rsidR="00955FC6" w:rsidRPr="00F772DB" w:rsidRDefault="00955FC6" w:rsidP="007B2988">
            <w:pPr>
              <w:pStyle w:val="Default"/>
              <w:rPr>
                <w:rFonts w:asciiTheme="minorHAnsi" w:hAnsiTheme="minorHAnsi"/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74D5C023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Applica alcuni strumenti e metodi di analisi del caso e individua delle modalità di risposta ai bisogni</w:t>
            </w:r>
          </w:p>
        </w:tc>
        <w:tc>
          <w:tcPr>
            <w:tcW w:w="567" w:type="dxa"/>
            <w:vAlign w:val="center"/>
          </w:tcPr>
          <w:p w14:paraId="473904E9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2</w:t>
            </w:r>
          </w:p>
        </w:tc>
        <w:tc>
          <w:tcPr>
            <w:tcW w:w="851" w:type="dxa"/>
            <w:vMerge/>
          </w:tcPr>
          <w:p w14:paraId="717E44C5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14212983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06DDA191" w14:textId="77777777" w:rsidTr="007B2988">
        <w:trPr>
          <w:trHeight w:val="140"/>
        </w:trPr>
        <w:tc>
          <w:tcPr>
            <w:tcW w:w="2523" w:type="dxa"/>
            <w:vMerge/>
          </w:tcPr>
          <w:p w14:paraId="24E25705" w14:textId="77777777" w:rsidR="00955FC6" w:rsidRPr="00F772DB" w:rsidRDefault="00955FC6" w:rsidP="007B2988">
            <w:pPr>
              <w:pStyle w:val="Default"/>
              <w:rPr>
                <w:rFonts w:asciiTheme="minorHAnsi" w:hAnsiTheme="minorHAnsi"/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1A311C3B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Evidenzia difficoltà nell’utilizzare  gli   strumenti e i metodi di analisi del caso e nell’individuare modalità di risposta ai bisogni</w:t>
            </w:r>
          </w:p>
        </w:tc>
        <w:tc>
          <w:tcPr>
            <w:tcW w:w="567" w:type="dxa"/>
            <w:vAlign w:val="center"/>
          </w:tcPr>
          <w:p w14:paraId="6914CCDC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</w:t>
            </w:r>
          </w:p>
        </w:tc>
        <w:tc>
          <w:tcPr>
            <w:tcW w:w="851" w:type="dxa"/>
            <w:vMerge/>
          </w:tcPr>
          <w:p w14:paraId="5E04146C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5D9060C7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437653F2" w14:textId="77777777" w:rsidTr="007B2988">
        <w:trPr>
          <w:trHeight w:val="140"/>
        </w:trPr>
        <w:tc>
          <w:tcPr>
            <w:tcW w:w="2523" w:type="dxa"/>
            <w:vMerge/>
          </w:tcPr>
          <w:p w14:paraId="7F8BE108" w14:textId="77777777" w:rsidR="00955FC6" w:rsidRPr="00F772DB" w:rsidRDefault="00955FC6" w:rsidP="007B2988">
            <w:pPr>
              <w:pStyle w:val="Default"/>
              <w:rPr>
                <w:rFonts w:asciiTheme="minorHAnsi" w:hAnsiTheme="minorHAnsi"/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3444FA4D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Predispone il progetto in tutte le sue parti, individuando operatori e reti da attivare</w:t>
            </w:r>
          </w:p>
        </w:tc>
        <w:tc>
          <w:tcPr>
            <w:tcW w:w="567" w:type="dxa"/>
            <w:vAlign w:val="center"/>
          </w:tcPr>
          <w:p w14:paraId="55432254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4</w:t>
            </w:r>
          </w:p>
        </w:tc>
        <w:tc>
          <w:tcPr>
            <w:tcW w:w="851" w:type="dxa"/>
            <w:vMerge w:val="restart"/>
          </w:tcPr>
          <w:p w14:paraId="0B88DFDD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1D00D19E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48976FA2" w14:textId="77777777" w:rsidTr="007B2988">
        <w:trPr>
          <w:trHeight w:val="140"/>
        </w:trPr>
        <w:tc>
          <w:tcPr>
            <w:tcW w:w="2523" w:type="dxa"/>
            <w:vMerge/>
          </w:tcPr>
          <w:p w14:paraId="2D7F3193" w14:textId="77777777" w:rsidR="00955FC6" w:rsidRPr="00F772DB" w:rsidRDefault="00955FC6" w:rsidP="007B2988">
            <w:pPr>
              <w:pStyle w:val="Default"/>
              <w:rPr>
                <w:rFonts w:asciiTheme="minorHAnsi" w:hAnsiTheme="minorHAnsi"/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039D92E6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Predispone il progetto nelle sue parti essenziali e individua alcuni operatori e reti da attivare</w:t>
            </w:r>
          </w:p>
        </w:tc>
        <w:tc>
          <w:tcPr>
            <w:tcW w:w="567" w:type="dxa"/>
            <w:vAlign w:val="center"/>
          </w:tcPr>
          <w:p w14:paraId="4F192166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3</w:t>
            </w:r>
          </w:p>
        </w:tc>
        <w:tc>
          <w:tcPr>
            <w:tcW w:w="851" w:type="dxa"/>
            <w:vMerge/>
          </w:tcPr>
          <w:p w14:paraId="12232777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69ADB8CD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674EB506" w14:textId="77777777" w:rsidTr="007B2988">
        <w:trPr>
          <w:trHeight w:val="90"/>
        </w:trPr>
        <w:tc>
          <w:tcPr>
            <w:tcW w:w="2523" w:type="dxa"/>
            <w:vMerge/>
          </w:tcPr>
          <w:p w14:paraId="74A2678D" w14:textId="77777777" w:rsidR="00955FC6" w:rsidRPr="00F772DB" w:rsidRDefault="00955FC6" w:rsidP="007B2988">
            <w:pPr>
              <w:pStyle w:val="Default"/>
              <w:rPr>
                <w:rFonts w:asciiTheme="minorHAnsi" w:hAnsiTheme="minorHAnsi"/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156B73ED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Espone alcuni aspetti del progetto con qualche riferimento  agli  operatori e  alle reti da attivare</w:t>
            </w:r>
          </w:p>
        </w:tc>
        <w:tc>
          <w:tcPr>
            <w:tcW w:w="567" w:type="dxa"/>
            <w:vAlign w:val="center"/>
          </w:tcPr>
          <w:p w14:paraId="564B0D8F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2</w:t>
            </w:r>
          </w:p>
        </w:tc>
        <w:tc>
          <w:tcPr>
            <w:tcW w:w="851" w:type="dxa"/>
            <w:vMerge/>
          </w:tcPr>
          <w:p w14:paraId="18540536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6A58AF6C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752CA988" w14:textId="77777777" w:rsidTr="007B2988">
        <w:trPr>
          <w:trHeight w:val="97"/>
        </w:trPr>
        <w:tc>
          <w:tcPr>
            <w:tcW w:w="2523" w:type="dxa"/>
            <w:vMerge/>
          </w:tcPr>
          <w:p w14:paraId="51838B82" w14:textId="77777777" w:rsidR="00955FC6" w:rsidRPr="00F772DB" w:rsidRDefault="00955FC6" w:rsidP="007B2988">
            <w:pPr>
              <w:pStyle w:val="Default"/>
              <w:rPr>
                <w:rFonts w:asciiTheme="minorHAnsi" w:hAnsiTheme="minorHAnsi"/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3E8BDC62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Espone il progetto in modo frammentario e non sempre coerente  </w:t>
            </w:r>
          </w:p>
        </w:tc>
        <w:tc>
          <w:tcPr>
            <w:tcW w:w="567" w:type="dxa"/>
            <w:vAlign w:val="center"/>
          </w:tcPr>
          <w:p w14:paraId="1692737F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</w:t>
            </w:r>
          </w:p>
        </w:tc>
        <w:tc>
          <w:tcPr>
            <w:tcW w:w="851" w:type="dxa"/>
            <w:vMerge/>
          </w:tcPr>
          <w:p w14:paraId="0B658517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50AF6E70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</w:tbl>
    <w:p w14:paraId="4D70C75B" w14:textId="77777777" w:rsidR="00955FC6" w:rsidRPr="00F772DB" w:rsidRDefault="00955FC6" w:rsidP="00955FC6">
      <w:pPr>
        <w:pStyle w:val="Normale2"/>
        <w:jc w:val="center"/>
        <w:rPr>
          <w:rFonts w:asciiTheme="minorHAnsi" w:hAnsiTheme="minorHAnsi"/>
          <w:sz w:val="18"/>
          <w:szCs w:val="18"/>
        </w:rPr>
      </w:pPr>
    </w:p>
    <w:p w14:paraId="4BD5759C" w14:textId="77777777" w:rsidR="00955FC6" w:rsidRDefault="00955FC6" w:rsidP="00955FC6">
      <w:pPr>
        <w:pStyle w:val="Normale1"/>
        <w:jc w:val="center"/>
        <w:rPr>
          <w:b/>
        </w:rPr>
      </w:pPr>
    </w:p>
    <w:p w14:paraId="460FE68C" w14:textId="77777777" w:rsidR="00955FC6" w:rsidRDefault="00955FC6" w:rsidP="00955FC6">
      <w:pPr>
        <w:pStyle w:val="Normale1"/>
        <w:jc w:val="center"/>
        <w:rPr>
          <w:b/>
        </w:rPr>
      </w:pPr>
    </w:p>
    <w:p w14:paraId="76F80ACC" w14:textId="570DC373" w:rsidR="00955FC6" w:rsidRPr="00C079DB" w:rsidRDefault="00955FC6" w:rsidP="00955FC6">
      <w:pPr>
        <w:pStyle w:val="Normale1"/>
        <w:jc w:val="center"/>
        <w:rPr>
          <w:b/>
        </w:rPr>
      </w:pPr>
      <w:r w:rsidRPr="00C079DB">
        <w:rPr>
          <w:b/>
        </w:rPr>
        <w:lastRenderedPageBreak/>
        <w:t xml:space="preserve">IPOTESI DI GRIGLIA DI VALUTAZIONE </w:t>
      </w:r>
      <w:r>
        <w:rPr>
          <w:b/>
        </w:rPr>
        <w:t>TIPOLOGIA C</w:t>
      </w:r>
    </w:p>
    <w:tbl>
      <w:tblPr>
        <w:tblStyle w:val="Grigliatabella"/>
        <w:tblW w:w="10633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523"/>
        <w:gridCol w:w="5699"/>
        <w:gridCol w:w="567"/>
        <w:gridCol w:w="851"/>
        <w:gridCol w:w="993"/>
      </w:tblGrid>
      <w:tr w:rsidR="00955FC6" w:rsidRPr="0041026E" w14:paraId="2200B6BC" w14:textId="77777777" w:rsidTr="007B2988">
        <w:trPr>
          <w:trHeight w:val="537"/>
        </w:trPr>
        <w:tc>
          <w:tcPr>
            <w:tcW w:w="2523" w:type="dxa"/>
            <w:shd w:val="clear" w:color="auto" w:fill="D9D9D9" w:themeFill="background1" w:themeFillShade="D9"/>
          </w:tcPr>
          <w:p w14:paraId="24C33A4F" w14:textId="77777777" w:rsidR="00955FC6" w:rsidRPr="00F772DB" w:rsidRDefault="00955FC6" w:rsidP="007B2988">
            <w:pPr>
              <w:pStyle w:val="Nessunaspaziatura"/>
              <w:jc w:val="center"/>
              <w:rPr>
                <w:b/>
                <w:bCs/>
                <w:sz w:val="18"/>
                <w:szCs w:val="18"/>
              </w:rPr>
            </w:pPr>
            <w:r w:rsidRPr="00F772DB">
              <w:rPr>
                <w:b/>
                <w:sz w:val="18"/>
                <w:szCs w:val="18"/>
              </w:rPr>
              <w:t>Indicatore</w:t>
            </w:r>
            <w:r w:rsidRPr="00F772DB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F772DB">
              <w:rPr>
                <w:b/>
                <w:sz w:val="18"/>
                <w:szCs w:val="18"/>
              </w:rPr>
              <w:t>(correlato</w:t>
            </w:r>
            <w:r w:rsidRPr="00F772DB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F772DB">
              <w:rPr>
                <w:b/>
                <w:sz w:val="18"/>
                <w:szCs w:val="18"/>
              </w:rPr>
              <w:t>agli</w:t>
            </w:r>
            <w:r w:rsidRPr="00F772DB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F772DB">
              <w:rPr>
                <w:b/>
                <w:sz w:val="18"/>
                <w:szCs w:val="18"/>
              </w:rPr>
              <w:t>obiettivi</w:t>
            </w:r>
            <w:r w:rsidRPr="00F772DB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F772DB">
              <w:rPr>
                <w:b/>
                <w:sz w:val="18"/>
                <w:szCs w:val="18"/>
              </w:rPr>
              <w:t>della</w:t>
            </w:r>
            <w:r w:rsidRPr="00F772DB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F772DB">
              <w:rPr>
                <w:b/>
                <w:sz w:val="18"/>
                <w:szCs w:val="18"/>
              </w:rPr>
              <w:t>prova)</w:t>
            </w:r>
          </w:p>
        </w:tc>
        <w:tc>
          <w:tcPr>
            <w:tcW w:w="6266" w:type="dxa"/>
            <w:gridSpan w:val="2"/>
            <w:shd w:val="clear" w:color="auto" w:fill="D9D9D9" w:themeFill="background1" w:themeFillShade="D9"/>
          </w:tcPr>
          <w:p w14:paraId="70A0A876" w14:textId="77777777" w:rsidR="00955FC6" w:rsidRPr="00F772DB" w:rsidRDefault="00955FC6" w:rsidP="007B2988">
            <w:pPr>
              <w:ind w:left="60" w:right="106"/>
              <w:jc w:val="center"/>
              <w:rPr>
                <w:b/>
                <w:spacing w:val="-1"/>
                <w:sz w:val="18"/>
                <w:szCs w:val="18"/>
              </w:rPr>
            </w:pPr>
            <w:r w:rsidRPr="00F772DB">
              <w:rPr>
                <w:b/>
                <w:spacing w:val="-1"/>
                <w:sz w:val="18"/>
                <w:szCs w:val="18"/>
              </w:rPr>
              <w:t>Descrittori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5E6BA6CF" w14:textId="77777777" w:rsidR="00955FC6" w:rsidRPr="00F772DB" w:rsidRDefault="00955FC6" w:rsidP="007B2988">
            <w:pPr>
              <w:ind w:left="-108" w:right="106"/>
              <w:jc w:val="center"/>
              <w:rPr>
                <w:b/>
                <w:spacing w:val="-1"/>
                <w:sz w:val="16"/>
                <w:szCs w:val="16"/>
              </w:rPr>
            </w:pPr>
            <w:proofErr w:type="spellStart"/>
            <w:r w:rsidRPr="00F772DB">
              <w:rPr>
                <w:b/>
                <w:spacing w:val="-1"/>
                <w:sz w:val="16"/>
                <w:szCs w:val="16"/>
              </w:rPr>
              <w:t>Punteg</w:t>
            </w:r>
            <w:r>
              <w:rPr>
                <w:b/>
                <w:spacing w:val="-1"/>
                <w:sz w:val="16"/>
                <w:szCs w:val="16"/>
              </w:rPr>
              <w:t>-</w:t>
            </w:r>
            <w:r w:rsidRPr="00F772DB">
              <w:rPr>
                <w:b/>
                <w:spacing w:val="-1"/>
                <w:sz w:val="16"/>
                <w:szCs w:val="16"/>
              </w:rPr>
              <w:t>gio</w:t>
            </w:r>
            <w:proofErr w:type="spellEnd"/>
          </w:p>
          <w:p w14:paraId="62EB3B6C" w14:textId="77777777" w:rsidR="00955FC6" w:rsidRPr="00F772DB" w:rsidRDefault="00955FC6" w:rsidP="007B2988">
            <w:pPr>
              <w:ind w:left="-108"/>
              <w:jc w:val="center"/>
              <w:rPr>
                <w:b/>
                <w:spacing w:val="-1"/>
                <w:sz w:val="18"/>
                <w:szCs w:val="18"/>
              </w:rPr>
            </w:pPr>
            <w:r w:rsidRPr="00F772DB">
              <w:rPr>
                <w:b/>
                <w:spacing w:val="-1"/>
                <w:sz w:val="16"/>
                <w:szCs w:val="16"/>
              </w:rPr>
              <w:t>attribuito</w:t>
            </w:r>
            <w:r w:rsidRPr="00F772DB">
              <w:rPr>
                <w:b/>
                <w:spacing w:val="-1"/>
                <w:sz w:val="18"/>
                <w:szCs w:val="18"/>
              </w:rPr>
              <w:t xml:space="preserve"> 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75539179" w14:textId="77777777" w:rsidR="00955FC6" w:rsidRPr="00F772DB" w:rsidRDefault="00955FC6" w:rsidP="007B2988">
            <w:pPr>
              <w:ind w:left="-108"/>
              <w:jc w:val="center"/>
              <w:rPr>
                <w:b/>
                <w:spacing w:val="-1"/>
                <w:sz w:val="16"/>
                <w:szCs w:val="16"/>
              </w:rPr>
            </w:pPr>
            <w:r w:rsidRPr="00F772DB">
              <w:rPr>
                <w:b/>
                <w:spacing w:val="-1"/>
                <w:sz w:val="16"/>
                <w:szCs w:val="16"/>
              </w:rPr>
              <w:t>Punteggio max indicatore</w:t>
            </w:r>
          </w:p>
        </w:tc>
      </w:tr>
      <w:tr w:rsidR="00955FC6" w:rsidRPr="0041026E" w14:paraId="7B837DD4" w14:textId="77777777" w:rsidTr="007B2988">
        <w:trPr>
          <w:trHeight w:val="563"/>
        </w:trPr>
        <w:tc>
          <w:tcPr>
            <w:tcW w:w="2523" w:type="dxa"/>
            <w:vMerge w:val="restart"/>
            <w:vAlign w:val="center"/>
          </w:tcPr>
          <w:p w14:paraId="106F13CE" w14:textId="77777777" w:rsidR="00955FC6" w:rsidRPr="00F772DB" w:rsidRDefault="00955FC6" w:rsidP="007B2988">
            <w:pPr>
              <w:pStyle w:val="Titolo1"/>
              <w:spacing w:before="0"/>
              <w:ind w:left="34"/>
              <w:rPr>
                <w:b w:val="0"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Utilizzo del patrimonio lessicale ed espressivo della lingua italiana secondo le esigenze comunicative del contesto professionale.</w:t>
            </w:r>
          </w:p>
        </w:tc>
        <w:tc>
          <w:tcPr>
            <w:tcW w:w="6266" w:type="dxa"/>
            <w:gridSpan w:val="2"/>
            <w:vAlign w:val="center"/>
          </w:tcPr>
          <w:p w14:paraId="10578095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Utilizza il patrimonio lessicale ed espressivo in modo preciso e corretto.</w:t>
            </w:r>
          </w:p>
        </w:tc>
        <w:tc>
          <w:tcPr>
            <w:tcW w:w="851" w:type="dxa"/>
            <w:vAlign w:val="center"/>
          </w:tcPr>
          <w:p w14:paraId="07EC9732" w14:textId="77777777" w:rsidR="00955FC6" w:rsidRPr="00F772DB" w:rsidRDefault="00955FC6" w:rsidP="007B2988">
            <w:pPr>
              <w:tabs>
                <w:tab w:val="left" w:pos="5800"/>
              </w:tabs>
              <w:jc w:val="center"/>
              <w:rPr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4</w:t>
            </w:r>
          </w:p>
        </w:tc>
        <w:tc>
          <w:tcPr>
            <w:tcW w:w="993" w:type="dxa"/>
            <w:vMerge w:val="restart"/>
            <w:vAlign w:val="center"/>
          </w:tcPr>
          <w:p w14:paraId="1A70FC15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4</w:t>
            </w:r>
          </w:p>
        </w:tc>
      </w:tr>
      <w:tr w:rsidR="00955FC6" w:rsidRPr="0041026E" w14:paraId="09B5EBE4" w14:textId="77777777" w:rsidTr="007B2988">
        <w:trPr>
          <w:trHeight w:val="563"/>
        </w:trPr>
        <w:tc>
          <w:tcPr>
            <w:tcW w:w="2523" w:type="dxa"/>
            <w:vMerge/>
            <w:vAlign w:val="center"/>
          </w:tcPr>
          <w:p w14:paraId="7E7F23CD" w14:textId="77777777" w:rsidR="00955FC6" w:rsidRPr="00F772DB" w:rsidRDefault="00955FC6" w:rsidP="007B2988">
            <w:pPr>
              <w:pStyle w:val="Titolo1"/>
              <w:spacing w:before="0"/>
              <w:ind w:left="34"/>
              <w:rPr>
                <w:b w:val="0"/>
                <w:sz w:val="18"/>
                <w:szCs w:val="18"/>
              </w:rPr>
            </w:pPr>
          </w:p>
        </w:tc>
        <w:tc>
          <w:tcPr>
            <w:tcW w:w="6266" w:type="dxa"/>
            <w:gridSpan w:val="2"/>
            <w:vAlign w:val="center"/>
          </w:tcPr>
          <w:p w14:paraId="6E8D5DFD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Utilizza il patrimonio lessicale ed espressivo in modo adeguato. </w:t>
            </w:r>
          </w:p>
        </w:tc>
        <w:tc>
          <w:tcPr>
            <w:tcW w:w="851" w:type="dxa"/>
            <w:vAlign w:val="center"/>
          </w:tcPr>
          <w:p w14:paraId="405BB01E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3</w:t>
            </w:r>
          </w:p>
        </w:tc>
        <w:tc>
          <w:tcPr>
            <w:tcW w:w="993" w:type="dxa"/>
            <w:vMerge/>
            <w:vAlign w:val="center"/>
          </w:tcPr>
          <w:p w14:paraId="18803675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41026E" w14:paraId="61DD8D03" w14:textId="77777777" w:rsidTr="007B2988">
        <w:trPr>
          <w:trHeight w:val="563"/>
        </w:trPr>
        <w:tc>
          <w:tcPr>
            <w:tcW w:w="2523" w:type="dxa"/>
            <w:vMerge/>
            <w:vAlign w:val="center"/>
          </w:tcPr>
          <w:p w14:paraId="232744F3" w14:textId="77777777" w:rsidR="00955FC6" w:rsidRPr="00F772DB" w:rsidRDefault="00955FC6" w:rsidP="007B2988">
            <w:pPr>
              <w:pStyle w:val="Titolo1"/>
              <w:spacing w:before="0"/>
              <w:ind w:left="34"/>
              <w:rPr>
                <w:b w:val="0"/>
                <w:sz w:val="18"/>
                <w:szCs w:val="18"/>
              </w:rPr>
            </w:pPr>
          </w:p>
        </w:tc>
        <w:tc>
          <w:tcPr>
            <w:tcW w:w="6266" w:type="dxa"/>
            <w:gridSpan w:val="2"/>
            <w:vAlign w:val="center"/>
          </w:tcPr>
          <w:p w14:paraId="348CDDD1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Utilizza il patrimonio lessicale ed espressivo evidenziando alcune difficoltà che non compromettono la comprensione del testo. </w:t>
            </w:r>
          </w:p>
        </w:tc>
        <w:tc>
          <w:tcPr>
            <w:tcW w:w="851" w:type="dxa"/>
            <w:vAlign w:val="center"/>
          </w:tcPr>
          <w:p w14:paraId="1B2675F7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2</w:t>
            </w:r>
          </w:p>
        </w:tc>
        <w:tc>
          <w:tcPr>
            <w:tcW w:w="993" w:type="dxa"/>
            <w:vMerge/>
            <w:vAlign w:val="center"/>
          </w:tcPr>
          <w:p w14:paraId="2D8852CF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41026E" w14:paraId="691B0C40" w14:textId="77777777" w:rsidTr="007B2988">
        <w:trPr>
          <w:trHeight w:val="563"/>
        </w:trPr>
        <w:tc>
          <w:tcPr>
            <w:tcW w:w="2523" w:type="dxa"/>
            <w:vMerge/>
            <w:vAlign w:val="center"/>
          </w:tcPr>
          <w:p w14:paraId="0B77A6AD" w14:textId="77777777" w:rsidR="00955FC6" w:rsidRPr="00F772DB" w:rsidRDefault="00955FC6" w:rsidP="007B2988">
            <w:pPr>
              <w:pStyle w:val="Titolo1"/>
              <w:spacing w:before="0"/>
              <w:ind w:left="34"/>
              <w:rPr>
                <w:b w:val="0"/>
                <w:sz w:val="18"/>
                <w:szCs w:val="18"/>
              </w:rPr>
            </w:pPr>
          </w:p>
        </w:tc>
        <w:tc>
          <w:tcPr>
            <w:tcW w:w="6266" w:type="dxa"/>
            <w:gridSpan w:val="2"/>
            <w:vAlign w:val="center"/>
          </w:tcPr>
          <w:p w14:paraId="0841F49F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Utilizza il patrimonio lessicale ed espressivo producendo un testo la cui comprensione è a tratti difficoltosa.</w:t>
            </w:r>
          </w:p>
        </w:tc>
        <w:tc>
          <w:tcPr>
            <w:tcW w:w="851" w:type="dxa"/>
            <w:vAlign w:val="center"/>
          </w:tcPr>
          <w:p w14:paraId="65522CF5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</w:t>
            </w:r>
          </w:p>
        </w:tc>
        <w:tc>
          <w:tcPr>
            <w:tcW w:w="993" w:type="dxa"/>
            <w:vMerge/>
            <w:vAlign w:val="center"/>
          </w:tcPr>
          <w:p w14:paraId="1C93B1DC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41026E" w14:paraId="26EE15A5" w14:textId="77777777" w:rsidTr="007B2988">
        <w:trPr>
          <w:trHeight w:val="381"/>
        </w:trPr>
        <w:tc>
          <w:tcPr>
            <w:tcW w:w="2523" w:type="dxa"/>
            <w:vMerge w:val="restart"/>
            <w:vAlign w:val="center"/>
          </w:tcPr>
          <w:p w14:paraId="4DB1F074" w14:textId="77777777" w:rsidR="00955FC6" w:rsidRPr="00F772DB" w:rsidRDefault="00955FC6" w:rsidP="007B2988">
            <w:pPr>
              <w:pStyle w:val="Default"/>
              <w:rPr>
                <w:rFonts w:eastAsia="Calibri"/>
                <w:bCs/>
                <w:color w:val="auto"/>
                <w:sz w:val="18"/>
                <w:szCs w:val="18"/>
                <w:lang w:eastAsia="en-US"/>
              </w:rPr>
            </w:pPr>
            <w:r w:rsidRPr="00F772DB">
              <w:rPr>
                <w:rFonts w:eastAsia="Calibri"/>
                <w:bCs/>
                <w:color w:val="auto"/>
                <w:sz w:val="18"/>
                <w:szCs w:val="18"/>
                <w:lang w:eastAsia="en-US"/>
              </w:rPr>
              <w:t>Utilizzo di una struttura logico espositiva coerente a quanto richiesto dalla tipologia di prova.</w:t>
            </w:r>
          </w:p>
        </w:tc>
        <w:tc>
          <w:tcPr>
            <w:tcW w:w="6266" w:type="dxa"/>
            <w:gridSpan w:val="2"/>
            <w:vAlign w:val="center"/>
          </w:tcPr>
          <w:p w14:paraId="3E627FFC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La struttura logico espositiva è perfettamente coerente alla tipologia della prova </w:t>
            </w:r>
          </w:p>
        </w:tc>
        <w:tc>
          <w:tcPr>
            <w:tcW w:w="851" w:type="dxa"/>
            <w:vAlign w:val="center"/>
          </w:tcPr>
          <w:p w14:paraId="63D4CB53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3</w:t>
            </w:r>
          </w:p>
        </w:tc>
        <w:tc>
          <w:tcPr>
            <w:tcW w:w="993" w:type="dxa"/>
            <w:vMerge w:val="restart"/>
            <w:vAlign w:val="center"/>
          </w:tcPr>
          <w:p w14:paraId="758914C1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3</w:t>
            </w:r>
          </w:p>
        </w:tc>
      </w:tr>
      <w:tr w:rsidR="00955FC6" w:rsidRPr="0041026E" w14:paraId="13D3F8AC" w14:textId="77777777" w:rsidTr="007B2988">
        <w:trPr>
          <w:trHeight w:val="381"/>
        </w:trPr>
        <w:tc>
          <w:tcPr>
            <w:tcW w:w="2523" w:type="dxa"/>
            <w:vMerge/>
            <w:vAlign w:val="center"/>
          </w:tcPr>
          <w:p w14:paraId="16C11337" w14:textId="77777777" w:rsidR="00955FC6" w:rsidRPr="00F772DB" w:rsidRDefault="00955FC6" w:rsidP="007B2988">
            <w:pPr>
              <w:pStyle w:val="Default"/>
              <w:rPr>
                <w:rFonts w:eastAsia="Calibri"/>
                <w:bCs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6266" w:type="dxa"/>
            <w:gridSpan w:val="2"/>
            <w:vAlign w:val="center"/>
          </w:tcPr>
          <w:p w14:paraId="080AE845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La struttura logico espositiva nel complesso è adeguata alla tipologia della prova. </w:t>
            </w:r>
          </w:p>
        </w:tc>
        <w:tc>
          <w:tcPr>
            <w:tcW w:w="851" w:type="dxa"/>
            <w:vAlign w:val="center"/>
          </w:tcPr>
          <w:p w14:paraId="257D56E4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2</w:t>
            </w:r>
          </w:p>
        </w:tc>
        <w:tc>
          <w:tcPr>
            <w:tcW w:w="993" w:type="dxa"/>
            <w:vMerge/>
            <w:vAlign w:val="center"/>
          </w:tcPr>
          <w:p w14:paraId="547B28AB" w14:textId="77777777" w:rsidR="00955FC6" w:rsidRPr="002D59F1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</w:rPr>
            </w:pPr>
          </w:p>
        </w:tc>
      </w:tr>
      <w:tr w:rsidR="00955FC6" w:rsidRPr="0041026E" w14:paraId="23BE055A" w14:textId="77777777" w:rsidTr="007B2988">
        <w:trPr>
          <w:trHeight w:val="381"/>
        </w:trPr>
        <w:tc>
          <w:tcPr>
            <w:tcW w:w="2523" w:type="dxa"/>
            <w:vMerge/>
            <w:vAlign w:val="center"/>
          </w:tcPr>
          <w:p w14:paraId="45F79C13" w14:textId="77777777" w:rsidR="00955FC6" w:rsidRPr="00F772DB" w:rsidRDefault="00955FC6" w:rsidP="007B2988">
            <w:pPr>
              <w:pStyle w:val="Default"/>
              <w:rPr>
                <w:rFonts w:eastAsia="Calibri"/>
                <w:bCs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6266" w:type="dxa"/>
            <w:gridSpan w:val="2"/>
            <w:vAlign w:val="center"/>
          </w:tcPr>
          <w:p w14:paraId="472B6A94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La struttura logico espositiva in alcune sue parti non è coerente.</w:t>
            </w:r>
          </w:p>
        </w:tc>
        <w:tc>
          <w:tcPr>
            <w:tcW w:w="851" w:type="dxa"/>
            <w:vAlign w:val="center"/>
          </w:tcPr>
          <w:p w14:paraId="67A49C42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1,5</w:t>
            </w:r>
          </w:p>
        </w:tc>
        <w:tc>
          <w:tcPr>
            <w:tcW w:w="993" w:type="dxa"/>
            <w:vMerge/>
            <w:vAlign w:val="center"/>
          </w:tcPr>
          <w:p w14:paraId="310B90C8" w14:textId="77777777" w:rsidR="00955FC6" w:rsidRPr="002D59F1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</w:rPr>
            </w:pPr>
          </w:p>
        </w:tc>
      </w:tr>
      <w:tr w:rsidR="00955FC6" w:rsidRPr="0041026E" w14:paraId="43A85DEB" w14:textId="77777777" w:rsidTr="007B2988">
        <w:trPr>
          <w:trHeight w:val="381"/>
        </w:trPr>
        <w:tc>
          <w:tcPr>
            <w:tcW w:w="2523" w:type="dxa"/>
            <w:vMerge/>
            <w:vAlign w:val="center"/>
          </w:tcPr>
          <w:p w14:paraId="4BE0061E" w14:textId="77777777" w:rsidR="00955FC6" w:rsidRPr="00F772DB" w:rsidRDefault="00955FC6" w:rsidP="007B2988">
            <w:pPr>
              <w:pStyle w:val="Default"/>
              <w:rPr>
                <w:rFonts w:eastAsia="Calibri"/>
                <w:bCs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6266" w:type="dxa"/>
            <w:gridSpan w:val="2"/>
            <w:vAlign w:val="center"/>
          </w:tcPr>
          <w:p w14:paraId="6C577E1E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La struttura logico espositiva è frammentaria e non coerente.</w:t>
            </w:r>
          </w:p>
        </w:tc>
        <w:tc>
          <w:tcPr>
            <w:tcW w:w="851" w:type="dxa"/>
            <w:vAlign w:val="center"/>
          </w:tcPr>
          <w:p w14:paraId="738E4134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</w:t>
            </w:r>
          </w:p>
        </w:tc>
        <w:tc>
          <w:tcPr>
            <w:tcW w:w="993" w:type="dxa"/>
            <w:vMerge/>
            <w:vAlign w:val="center"/>
          </w:tcPr>
          <w:p w14:paraId="33684EEB" w14:textId="77777777" w:rsidR="00955FC6" w:rsidRPr="002D59F1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</w:rPr>
            </w:pPr>
          </w:p>
        </w:tc>
      </w:tr>
      <w:tr w:rsidR="00955FC6" w:rsidRPr="00F772DB" w14:paraId="2421E985" w14:textId="77777777" w:rsidTr="007B2988">
        <w:trPr>
          <w:trHeight w:val="140"/>
        </w:trPr>
        <w:tc>
          <w:tcPr>
            <w:tcW w:w="2523" w:type="dxa"/>
            <w:vMerge w:val="restart"/>
            <w:vAlign w:val="center"/>
          </w:tcPr>
          <w:p w14:paraId="2D27E454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trike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Padronanza delle conoscenze relative ai nuclei tematici fondamentali di riferimento della prova.</w:t>
            </w:r>
          </w:p>
        </w:tc>
        <w:tc>
          <w:tcPr>
            <w:tcW w:w="5699" w:type="dxa"/>
            <w:vAlign w:val="center"/>
          </w:tcPr>
          <w:p w14:paraId="6E6F29D4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Evidenzia una conoscenza ampia </w:t>
            </w:r>
            <w:r w:rsidRPr="00F772D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delle attività educative, di animazione, ludiche e culturali  che possono essere messe in atto </w:t>
            </w:r>
          </w:p>
        </w:tc>
        <w:tc>
          <w:tcPr>
            <w:tcW w:w="567" w:type="dxa"/>
            <w:vAlign w:val="center"/>
          </w:tcPr>
          <w:p w14:paraId="39A49683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  2</w:t>
            </w:r>
          </w:p>
        </w:tc>
        <w:tc>
          <w:tcPr>
            <w:tcW w:w="851" w:type="dxa"/>
            <w:vMerge w:val="restart"/>
            <w:vAlign w:val="center"/>
          </w:tcPr>
          <w:p w14:paraId="7A2EFA06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773AC198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5</w:t>
            </w:r>
          </w:p>
        </w:tc>
      </w:tr>
      <w:tr w:rsidR="00955FC6" w:rsidRPr="00F772DB" w14:paraId="72BF6446" w14:textId="77777777" w:rsidTr="007B2988">
        <w:trPr>
          <w:trHeight w:val="140"/>
        </w:trPr>
        <w:tc>
          <w:tcPr>
            <w:tcW w:w="2523" w:type="dxa"/>
            <w:vMerge/>
            <w:vAlign w:val="center"/>
          </w:tcPr>
          <w:p w14:paraId="44084C30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z w:val="18"/>
                <w:szCs w:val="18"/>
              </w:rPr>
            </w:pPr>
          </w:p>
        </w:tc>
        <w:tc>
          <w:tcPr>
            <w:tcW w:w="5699" w:type="dxa"/>
            <w:vAlign w:val="center"/>
          </w:tcPr>
          <w:p w14:paraId="0D5FA21C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Dimostra di conoscere alcune attività educative, di animazione, ludiche e culturali  che possono essere messe in atto </w:t>
            </w:r>
          </w:p>
        </w:tc>
        <w:tc>
          <w:tcPr>
            <w:tcW w:w="567" w:type="dxa"/>
            <w:vAlign w:val="center"/>
          </w:tcPr>
          <w:p w14:paraId="28DAC964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1,5</w:t>
            </w:r>
          </w:p>
        </w:tc>
        <w:tc>
          <w:tcPr>
            <w:tcW w:w="851" w:type="dxa"/>
            <w:vMerge/>
            <w:vAlign w:val="center"/>
          </w:tcPr>
          <w:p w14:paraId="6C6CC429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23AE59FF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0BDB9136" w14:textId="77777777" w:rsidTr="007B2988">
        <w:trPr>
          <w:trHeight w:val="140"/>
        </w:trPr>
        <w:tc>
          <w:tcPr>
            <w:tcW w:w="2523" w:type="dxa"/>
            <w:vMerge/>
            <w:vAlign w:val="center"/>
          </w:tcPr>
          <w:p w14:paraId="3376CD10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z w:val="18"/>
                <w:szCs w:val="18"/>
              </w:rPr>
            </w:pPr>
          </w:p>
        </w:tc>
        <w:tc>
          <w:tcPr>
            <w:tcW w:w="5699" w:type="dxa"/>
            <w:vAlign w:val="center"/>
          </w:tcPr>
          <w:p w14:paraId="6FA5AD8F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Dimostra una conoscenza imprecisa o errata delle  attività educative, di animazione, ludiche e culturali  che possono essere messe in atto </w:t>
            </w:r>
          </w:p>
        </w:tc>
        <w:tc>
          <w:tcPr>
            <w:tcW w:w="567" w:type="dxa"/>
            <w:vAlign w:val="center"/>
          </w:tcPr>
          <w:p w14:paraId="4200437B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</w:t>
            </w:r>
          </w:p>
        </w:tc>
        <w:tc>
          <w:tcPr>
            <w:tcW w:w="851" w:type="dxa"/>
            <w:vMerge/>
            <w:vAlign w:val="center"/>
          </w:tcPr>
          <w:p w14:paraId="1F299B54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1A38B099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204ED12C" w14:textId="77777777" w:rsidTr="007B2988">
        <w:trPr>
          <w:trHeight w:val="140"/>
        </w:trPr>
        <w:tc>
          <w:tcPr>
            <w:tcW w:w="2523" w:type="dxa"/>
            <w:vMerge/>
            <w:vAlign w:val="center"/>
          </w:tcPr>
          <w:p w14:paraId="015E7DDE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z w:val="18"/>
                <w:szCs w:val="18"/>
              </w:rPr>
            </w:pPr>
          </w:p>
        </w:tc>
        <w:tc>
          <w:tcPr>
            <w:tcW w:w="5699" w:type="dxa"/>
            <w:vAlign w:val="center"/>
          </w:tcPr>
          <w:p w14:paraId="210F586F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Conosce </w:t>
            </w:r>
            <w:r>
              <w:rPr>
                <w:sz w:val="18"/>
                <w:szCs w:val="18"/>
              </w:rPr>
              <w:t xml:space="preserve">i diversi fattori che determinano le condizioni di accesso e di fruibilità dei servizi </w:t>
            </w:r>
            <w:r w:rsidRPr="00F772DB">
              <w:rPr>
                <w:sz w:val="18"/>
                <w:szCs w:val="18"/>
              </w:rPr>
              <w:t xml:space="preserve">  </w:t>
            </w:r>
          </w:p>
        </w:tc>
        <w:tc>
          <w:tcPr>
            <w:tcW w:w="567" w:type="dxa"/>
            <w:vAlign w:val="center"/>
          </w:tcPr>
          <w:p w14:paraId="64C0694C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3</w:t>
            </w:r>
          </w:p>
        </w:tc>
        <w:tc>
          <w:tcPr>
            <w:tcW w:w="851" w:type="dxa"/>
            <w:vMerge w:val="restart"/>
            <w:vAlign w:val="center"/>
          </w:tcPr>
          <w:p w14:paraId="44947F2F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0FE005E5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4E1ACCAD" w14:textId="77777777" w:rsidTr="007B2988">
        <w:trPr>
          <w:trHeight w:val="140"/>
        </w:trPr>
        <w:tc>
          <w:tcPr>
            <w:tcW w:w="2523" w:type="dxa"/>
            <w:vMerge/>
            <w:vAlign w:val="center"/>
          </w:tcPr>
          <w:p w14:paraId="0ABB5A8E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z w:val="18"/>
                <w:szCs w:val="18"/>
              </w:rPr>
            </w:pPr>
          </w:p>
        </w:tc>
        <w:tc>
          <w:tcPr>
            <w:tcW w:w="5699" w:type="dxa"/>
            <w:vAlign w:val="center"/>
          </w:tcPr>
          <w:p w14:paraId="508DBDB2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 xml:space="preserve">Conosce </w:t>
            </w:r>
            <w:r>
              <w:rPr>
                <w:sz w:val="18"/>
                <w:szCs w:val="18"/>
              </w:rPr>
              <w:t xml:space="preserve">i fattori principali che determinano </w:t>
            </w:r>
            <w:r w:rsidRPr="00F772DB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le condizioni di accesso e di fruibilità dei servizi </w:t>
            </w:r>
            <w:r w:rsidRPr="00F772DB">
              <w:rPr>
                <w:sz w:val="18"/>
                <w:szCs w:val="18"/>
              </w:rPr>
              <w:t xml:space="preserve">  </w:t>
            </w:r>
          </w:p>
        </w:tc>
        <w:tc>
          <w:tcPr>
            <w:tcW w:w="567" w:type="dxa"/>
            <w:vAlign w:val="center"/>
          </w:tcPr>
          <w:p w14:paraId="68B333C6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2</w:t>
            </w:r>
          </w:p>
        </w:tc>
        <w:tc>
          <w:tcPr>
            <w:tcW w:w="851" w:type="dxa"/>
            <w:vMerge/>
            <w:vAlign w:val="center"/>
          </w:tcPr>
          <w:p w14:paraId="3DD6122A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5883A9ED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1558F5F8" w14:textId="77777777" w:rsidTr="007B2988">
        <w:trPr>
          <w:trHeight w:val="140"/>
        </w:trPr>
        <w:tc>
          <w:tcPr>
            <w:tcW w:w="2523" w:type="dxa"/>
            <w:vMerge/>
            <w:vAlign w:val="center"/>
          </w:tcPr>
          <w:p w14:paraId="752AF20B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sz w:val="18"/>
                <w:szCs w:val="18"/>
              </w:rPr>
            </w:pPr>
          </w:p>
        </w:tc>
        <w:tc>
          <w:tcPr>
            <w:tcW w:w="5699" w:type="dxa"/>
            <w:vAlign w:val="center"/>
          </w:tcPr>
          <w:p w14:paraId="0B94911A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Dimostra una conoscenza frammentaria delle condizioni di accesso ai servizi </w:t>
            </w:r>
            <w:r w:rsidRPr="00F772DB">
              <w:rPr>
                <w:sz w:val="18"/>
                <w:szCs w:val="18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5D8F44B9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</w:t>
            </w:r>
          </w:p>
        </w:tc>
        <w:tc>
          <w:tcPr>
            <w:tcW w:w="851" w:type="dxa"/>
            <w:vMerge/>
            <w:vAlign w:val="center"/>
          </w:tcPr>
          <w:p w14:paraId="5C4C4279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749F10EB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2EFED14E" w14:textId="77777777" w:rsidTr="007B2988">
        <w:trPr>
          <w:trHeight w:val="140"/>
        </w:trPr>
        <w:tc>
          <w:tcPr>
            <w:tcW w:w="2523" w:type="dxa"/>
            <w:vMerge w:val="restart"/>
          </w:tcPr>
          <w:p w14:paraId="10E0E278" w14:textId="77777777" w:rsidR="00955FC6" w:rsidRPr="00F772DB" w:rsidRDefault="00955FC6" w:rsidP="007B2988">
            <w:pPr>
              <w:pStyle w:val="Default"/>
              <w:rPr>
                <w:bCs/>
                <w:color w:val="auto"/>
                <w:sz w:val="18"/>
                <w:szCs w:val="18"/>
              </w:rPr>
            </w:pPr>
            <w:r w:rsidRPr="00F772DB">
              <w:rPr>
                <w:bCs/>
                <w:color w:val="auto"/>
                <w:sz w:val="18"/>
                <w:szCs w:val="18"/>
              </w:rPr>
              <w:t>Ricorso agli aspetti delle competenze professionali specifiche utili a conseguire le finalità dell’elaborato.</w:t>
            </w:r>
          </w:p>
        </w:tc>
        <w:tc>
          <w:tcPr>
            <w:tcW w:w="5699" w:type="dxa"/>
          </w:tcPr>
          <w:p w14:paraId="1E5CD1FD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Evidenzia le diverse possibili  condizioni di accesso e fruibilità del servizio in rapporto alla tipologia e alle caratteristiche  dell’utenza </w:t>
            </w:r>
          </w:p>
        </w:tc>
        <w:tc>
          <w:tcPr>
            <w:tcW w:w="567" w:type="dxa"/>
            <w:vAlign w:val="center"/>
          </w:tcPr>
          <w:p w14:paraId="69F099D2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4</w:t>
            </w:r>
          </w:p>
        </w:tc>
        <w:tc>
          <w:tcPr>
            <w:tcW w:w="851" w:type="dxa"/>
            <w:vMerge w:val="restart"/>
          </w:tcPr>
          <w:p w14:paraId="4E49EEFF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05628116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8</w:t>
            </w:r>
          </w:p>
        </w:tc>
      </w:tr>
      <w:tr w:rsidR="00955FC6" w:rsidRPr="00F772DB" w14:paraId="7C53473A" w14:textId="77777777" w:rsidTr="007B2988">
        <w:trPr>
          <w:trHeight w:val="140"/>
        </w:trPr>
        <w:tc>
          <w:tcPr>
            <w:tcW w:w="2523" w:type="dxa"/>
            <w:vMerge/>
          </w:tcPr>
          <w:p w14:paraId="00B06C8A" w14:textId="77777777" w:rsidR="00955FC6" w:rsidRPr="00F772DB" w:rsidRDefault="00955FC6" w:rsidP="007B2988">
            <w:pPr>
              <w:pStyle w:val="Default"/>
              <w:rPr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0B409D63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Evidenzia quali possono essere  i principali requisiti accesso e fruibilità del servizio in rapporto alla tipologia e alle caratteristiche  dell’utenza</w:t>
            </w:r>
          </w:p>
        </w:tc>
        <w:tc>
          <w:tcPr>
            <w:tcW w:w="567" w:type="dxa"/>
            <w:vAlign w:val="center"/>
          </w:tcPr>
          <w:p w14:paraId="48E29BBC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3</w:t>
            </w:r>
          </w:p>
        </w:tc>
        <w:tc>
          <w:tcPr>
            <w:tcW w:w="851" w:type="dxa"/>
            <w:vMerge/>
          </w:tcPr>
          <w:p w14:paraId="387D4630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38FA7B27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36329B0C" w14:textId="77777777" w:rsidTr="007B2988">
        <w:trPr>
          <w:trHeight w:val="140"/>
        </w:trPr>
        <w:tc>
          <w:tcPr>
            <w:tcW w:w="2523" w:type="dxa"/>
            <w:vMerge/>
          </w:tcPr>
          <w:p w14:paraId="21E087E4" w14:textId="77777777" w:rsidR="00955FC6" w:rsidRPr="00F772DB" w:rsidRDefault="00955FC6" w:rsidP="007B2988">
            <w:pPr>
              <w:pStyle w:val="Default"/>
              <w:rPr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3DC9E735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Evidenzia quali sono alcuni  dei requisiti accesso e fruibilità del servizio ma non sempre in modo corretto</w:t>
            </w:r>
          </w:p>
        </w:tc>
        <w:tc>
          <w:tcPr>
            <w:tcW w:w="567" w:type="dxa"/>
            <w:vAlign w:val="center"/>
          </w:tcPr>
          <w:p w14:paraId="05B7AAA2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2</w:t>
            </w:r>
          </w:p>
        </w:tc>
        <w:tc>
          <w:tcPr>
            <w:tcW w:w="851" w:type="dxa"/>
            <w:vMerge/>
          </w:tcPr>
          <w:p w14:paraId="7219BC2D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6054F472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5B9B49A8" w14:textId="77777777" w:rsidTr="007B2988">
        <w:trPr>
          <w:trHeight w:val="140"/>
        </w:trPr>
        <w:tc>
          <w:tcPr>
            <w:tcW w:w="2523" w:type="dxa"/>
            <w:vMerge/>
          </w:tcPr>
          <w:p w14:paraId="4E72E8D6" w14:textId="77777777" w:rsidR="00955FC6" w:rsidRPr="00F772DB" w:rsidRDefault="00955FC6" w:rsidP="007B2988">
            <w:pPr>
              <w:pStyle w:val="Default"/>
              <w:rPr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295B2C8A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Evidenzia difficolt</w:t>
            </w:r>
            <w:r>
              <w:rPr>
                <w:sz w:val="18"/>
                <w:szCs w:val="18"/>
              </w:rPr>
              <w:t xml:space="preserve">à nel rilevare i possibili requisiti di accesso e fruibilità dei servizi </w:t>
            </w:r>
          </w:p>
        </w:tc>
        <w:tc>
          <w:tcPr>
            <w:tcW w:w="567" w:type="dxa"/>
            <w:vAlign w:val="center"/>
          </w:tcPr>
          <w:p w14:paraId="29C878F6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</w:t>
            </w:r>
          </w:p>
        </w:tc>
        <w:tc>
          <w:tcPr>
            <w:tcW w:w="851" w:type="dxa"/>
            <w:vMerge/>
          </w:tcPr>
          <w:p w14:paraId="0AD52C25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2F0B3274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26F14365" w14:textId="77777777" w:rsidTr="007B2988">
        <w:trPr>
          <w:trHeight w:val="140"/>
        </w:trPr>
        <w:tc>
          <w:tcPr>
            <w:tcW w:w="2523" w:type="dxa"/>
            <w:vMerge/>
          </w:tcPr>
          <w:p w14:paraId="6F6590BD" w14:textId="77777777" w:rsidR="00955FC6" w:rsidRPr="00F772DB" w:rsidRDefault="00955FC6" w:rsidP="007B2988">
            <w:pPr>
              <w:pStyle w:val="Default"/>
              <w:rPr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266E9347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Descrive in modo completo e puntuale le diverse attività </w:t>
            </w:r>
            <w:r w:rsidRPr="00F772D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educative, di animazione, ludiche e culturali che possono essere svolte rapportandole ai bisogni </w:t>
            </w:r>
            <w:r w:rsidRPr="00812DEC">
              <w:rPr>
                <w:sz w:val="18"/>
                <w:szCs w:val="18"/>
              </w:rPr>
              <w:t>dell’</w:t>
            </w:r>
            <w:r w:rsidRPr="00812DEC">
              <w:rPr>
                <w:bCs/>
                <w:sz w:val="18"/>
                <w:szCs w:val="18"/>
              </w:rPr>
              <w:t xml:space="preserve"> utenza ed evidenziando le figure professionali coinvolte</w:t>
            </w:r>
          </w:p>
        </w:tc>
        <w:tc>
          <w:tcPr>
            <w:tcW w:w="567" w:type="dxa"/>
            <w:vAlign w:val="center"/>
          </w:tcPr>
          <w:p w14:paraId="7B14E4EE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4</w:t>
            </w:r>
          </w:p>
        </w:tc>
        <w:tc>
          <w:tcPr>
            <w:tcW w:w="851" w:type="dxa"/>
            <w:vMerge w:val="restart"/>
          </w:tcPr>
          <w:p w14:paraId="6B9F6C01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5DFF51C8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2E2B73D5" w14:textId="77777777" w:rsidTr="007B2988">
        <w:trPr>
          <w:trHeight w:val="140"/>
        </w:trPr>
        <w:tc>
          <w:tcPr>
            <w:tcW w:w="2523" w:type="dxa"/>
            <w:vMerge/>
          </w:tcPr>
          <w:p w14:paraId="10B33616" w14:textId="77777777" w:rsidR="00955FC6" w:rsidRPr="00F772DB" w:rsidRDefault="00955FC6" w:rsidP="007B2988">
            <w:pPr>
              <w:pStyle w:val="Default"/>
              <w:rPr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462EACE7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Descrive in modo adeguato alcune utili attività </w:t>
            </w:r>
            <w:r w:rsidRPr="00F772D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educative, di animazione, ludiche e culturali che possono essere svolte rapportandole ai bisogni </w:t>
            </w:r>
            <w:r w:rsidRPr="00C079DB">
              <w:rPr>
                <w:sz w:val="18"/>
                <w:szCs w:val="18"/>
              </w:rPr>
              <w:t>dell’</w:t>
            </w:r>
            <w:r w:rsidRPr="00C079DB">
              <w:rPr>
                <w:bCs/>
                <w:sz w:val="18"/>
                <w:szCs w:val="18"/>
              </w:rPr>
              <w:t xml:space="preserve"> utenza</w:t>
            </w:r>
            <w:r>
              <w:rPr>
                <w:bCs/>
                <w:sz w:val="18"/>
                <w:szCs w:val="18"/>
              </w:rPr>
              <w:t xml:space="preserve"> e individuando alcune figure professionali coinvolte</w:t>
            </w:r>
          </w:p>
        </w:tc>
        <w:tc>
          <w:tcPr>
            <w:tcW w:w="567" w:type="dxa"/>
            <w:vAlign w:val="center"/>
          </w:tcPr>
          <w:p w14:paraId="07ABFBA1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3</w:t>
            </w:r>
          </w:p>
        </w:tc>
        <w:tc>
          <w:tcPr>
            <w:tcW w:w="851" w:type="dxa"/>
            <w:vMerge/>
          </w:tcPr>
          <w:p w14:paraId="6BE0FD91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316C98B7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2DF5E8A1" w14:textId="77777777" w:rsidTr="007B2988">
        <w:trPr>
          <w:trHeight w:val="90"/>
        </w:trPr>
        <w:tc>
          <w:tcPr>
            <w:tcW w:w="2523" w:type="dxa"/>
            <w:vMerge/>
          </w:tcPr>
          <w:p w14:paraId="54077391" w14:textId="77777777" w:rsidR="00955FC6" w:rsidRPr="00F772DB" w:rsidRDefault="00955FC6" w:rsidP="007B2988">
            <w:pPr>
              <w:pStyle w:val="Default"/>
              <w:rPr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3CE95C90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Espone alcuni aspetti del</w:t>
            </w:r>
            <w:r>
              <w:rPr>
                <w:sz w:val="18"/>
                <w:szCs w:val="18"/>
              </w:rPr>
              <w:t xml:space="preserve">le </w:t>
            </w:r>
            <w:r w:rsidRPr="00F772D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attività </w:t>
            </w:r>
            <w:r w:rsidRPr="00F772D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educative, di animazione, ludiche e culturali che possono essere svolte ma non le rapporta in modo adeguato ai bisogni de</w:t>
            </w:r>
            <w:r w:rsidRPr="00C079DB">
              <w:rPr>
                <w:sz w:val="18"/>
                <w:szCs w:val="18"/>
              </w:rPr>
              <w:t>ll’</w:t>
            </w:r>
            <w:r w:rsidRPr="00C079DB">
              <w:rPr>
                <w:bCs/>
                <w:sz w:val="18"/>
                <w:szCs w:val="18"/>
              </w:rPr>
              <w:t xml:space="preserve">utenza </w:t>
            </w:r>
          </w:p>
        </w:tc>
        <w:tc>
          <w:tcPr>
            <w:tcW w:w="567" w:type="dxa"/>
            <w:vAlign w:val="center"/>
          </w:tcPr>
          <w:p w14:paraId="5F90E6D0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2</w:t>
            </w:r>
          </w:p>
        </w:tc>
        <w:tc>
          <w:tcPr>
            <w:tcW w:w="851" w:type="dxa"/>
            <w:vMerge/>
          </w:tcPr>
          <w:p w14:paraId="54F3A5FC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22338805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  <w:tr w:rsidR="00955FC6" w:rsidRPr="00F772DB" w14:paraId="3166FE10" w14:textId="77777777" w:rsidTr="007B2988">
        <w:trPr>
          <w:trHeight w:val="97"/>
        </w:trPr>
        <w:tc>
          <w:tcPr>
            <w:tcW w:w="2523" w:type="dxa"/>
            <w:vMerge/>
          </w:tcPr>
          <w:p w14:paraId="4DEA46E6" w14:textId="77777777" w:rsidR="00955FC6" w:rsidRPr="00F772DB" w:rsidRDefault="00955FC6" w:rsidP="007B2988">
            <w:pPr>
              <w:pStyle w:val="Default"/>
              <w:rPr>
                <w:bCs/>
                <w:color w:val="auto"/>
                <w:sz w:val="18"/>
                <w:szCs w:val="18"/>
              </w:rPr>
            </w:pPr>
          </w:p>
        </w:tc>
        <w:tc>
          <w:tcPr>
            <w:tcW w:w="5699" w:type="dxa"/>
          </w:tcPr>
          <w:p w14:paraId="2FAEBA4D" w14:textId="77777777" w:rsidR="00955FC6" w:rsidRPr="00F772DB" w:rsidRDefault="00955FC6" w:rsidP="007B2988">
            <w:pPr>
              <w:pStyle w:val="Titolo1"/>
              <w:spacing w:before="0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Espone in modo frammentario alcuni </w:t>
            </w:r>
            <w:r w:rsidRPr="00F772DB">
              <w:rPr>
                <w:sz w:val="18"/>
                <w:szCs w:val="18"/>
              </w:rPr>
              <w:t>aspetti del</w:t>
            </w:r>
            <w:r>
              <w:rPr>
                <w:sz w:val="18"/>
                <w:szCs w:val="18"/>
              </w:rPr>
              <w:t xml:space="preserve">le </w:t>
            </w:r>
            <w:r w:rsidRPr="00F772D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attività </w:t>
            </w:r>
            <w:r w:rsidRPr="00F772D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educative, di animazione, ludiche e culturali senza riuscire a rapportarle  ai bisogni de</w:t>
            </w:r>
            <w:r w:rsidRPr="00C079DB">
              <w:rPr>
                <w:sz w:val="18"/>
                <w:szCs w:val="18"/>
              </w:rPr>
              <w:t>ll’</w:t>
            </w:r>
            <w:r w:rsidRPr="00C079DB">
              <w:rPr>
                <w:bCs/>
                <w:sz w:val="18"/>
                <w:szCs w:val="18"/>
              </w:rPr>
              <w:t>utenza</w:t>
            </w:r>
          </w:p>
        </w:tc>
        <w:tc>
          <w:tcPr>
            <w:tcW w:w="567" w:type="dxa"/>
            <w:vAlign w:val="center"/>
          </w:tcPr>
          <w:p w14:paraId="5D2DE028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  <w:r w:rsidRPr="00F772DB">
              <w:rPr>
                <w:sz w:val="18"/>
                <w:szCs w:val="18"/>
              </w:rPr>
              <w:t>1</w:t>
            </w:r>
          </w:p>
        </w:tc>
        <w:tc>
          <w:tcPr>
            <w:tcW w:w="851" w:type="dxa"/>
            <w:vMerge/>
          </w:tcPr>
          <w:p w14:paraId="43FD439C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661792C8" w14:textId="77777777" w:rsidR="00955FC6" w:rsidRPr="00F772DB" w:rsidRDefault="00955FC6" w:rsidP="007B2988">
            <w:pPr>
              <w:pStyle w:val="Titolo1"/>
              <w:spacing w:before="0"/>
              <w:jc w:val="center"/>
              <w:rPr>
                <w:b w:val="0"/>
                <w:bCs/>
                <w:sz w:val="18"/>
                <w:szCs w:val="18"/>
              </w:rPr>
            </w:pPr>
          </w:p>
        </w:tc>
      </w:tr>
    </w:tbl>
    <w:p w14:paraId="572D8BDF" w14:textId="77777777" w:rsidR="00955FC6" w:rsidRDefault="00955FC6" w:rsidP="00955FC6">
      <w:pPr>
        <w:jc w:val="both"/>
        <w:rPr>
          <w:sz w:val="28"/>
          <w:szCs w:val="28"/>
        </w:rPr>
      </w:pPr>
    </w:p>
    <w:p w14:paraId="55A079C9" w14:textId="77777777" w:rsidR="00955FC6" w:rsidRDefault="00955FC6" w:rsidP="00955FC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68F5836A" w14:textId="1F6F88EC" w:rsidR="00955FC6" w:rsidRDefault="00955FC6" w:rsidP="00955FC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Ipotesi di griglia di valutazione</w:t>
      </w:r>
      <w:r>
        <w:rPr>
          <w:b/>
          <w:color w:val="000000"/>
        </w:rPr>
        <w:t xml:space="preserve"> TIPOLOGIA D</w:t>
      </w:r>
    </w:p>
    <w:p w14:paraId="2DBF59B8" w14:textId="77777777" w:rsidR="00955FC6" w:rsidRDefault="00955FC6" w:rsidP="00955FC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tbl>
      <w:tblPr>
        <w:tblW w:w="10059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21"/>
        <w:gridCol w:w="4574"/>
        <w:gridCol w:w="1096"/>
        <w:gridCol w:w="940"/>
        <w:gridCol w:w="828"/>
      </w:tblGrid>
      <w:tr w:rsidR="00955FC6" w14:paraId="0223B173" w14:textId="77777777" w:rsidTr="007B2988">
        <w:trPr>
          <w:trHeight w:val="467"/>
        </w:trPr>
        <w:tc>
          <w:tcPr>
            <w:tcW w:w="2621" w:type="dxa"/>
          </w:tcPr>
          <w:p w14:paraId="20E1A403" w14:textId="77777777" w:rsidR="00955FC6" w:rsidRDefault="00955FC6" w:rsidP="007B298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INDICATORI</w:t>
            </w:r>
          </w:p>
        </w:tc>
        <w:tc>
          <w:tcPr>
            <w:tcW w:w="4574" w:type="dxa"/>
          </w:tcPr>
          <w:p w14:paraId="0B5DDB76" w14:textId="77777777" w:rsidR="00955FC6" w:rsidRPr="00D70CDD" w:rsidRDefault="00955FC6" w:rsidP="007B2988">
            <w:pPr>
              <w:spacing w:line="240" w:lineRule="auto"/>
              <w:rPr>
                <w:b/>
                <w:sz w:val="20"/>
                <w:szCs w:val="20"/>
              </w:rPr>
            </w:pPr>
            <w:r w:rsidRPr="00D70CDD">
              <w:rPr>
                <w:b/>
                <w:sz w:val="20"/>
                <w:szCs w:val="20"/>
              </w:rPr>
              <w:t>DESCRITTORI</w:t>
            </w:r>
          </w:p>
        </w:tc>
        <w:tc>
          <w:tcPr>
            <w:tcW w:w="2036" w:type="dxa"/>
            <w:gridSpan w:val="2"/>
          </w:tcPr>
          <w:p w14:paraId="2AB90593" w14:textId="77777777" w:rsidR="00955FC6" w:rsidRDefault="00955FC6" w:rsidP="007B298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PUNTEGGIO attribuito</w:t>
            </w:r>
          </w:p>
        </w:tc>
        <w:tc>
          <w:tcPr>
            <w:tcW w:w="828" w:type="dxa"/>
            <w:shd w:val="clear" w:color="auto" w:fill="auto"/>
          </w:tcPr>
          <w:p w14:paraId="1717ABBA" w14:textId="77777777" w:rsidR="00955FC6" w:rsidRDefault="00955FC6" w:rsidP="007B2988">
            <w:pPr>
              <w:spacing w:line="240" w:lineRule="auto"/>
            </w:pPr>
          </w:p>
        </w:tc>
      </w:tr>
      <w:tr w:rsidR="00955FC6" w14:paraId="14249A5F" w14:textId="77777777" w:rsidTr="007B2988">
        <w:trPr>
          <w:trHeight w:val="497"/>
        </w:trPr>
        <w:tc>
          <w:tcPr>
            <w:tcW w:w="2621" w:type="dxa"/>
            <w:vMerge w:val="restart"/>
          </w:tcPr>
          <w:p w14:paraId="2E5B4911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Utilizzo del patrimonio lessicale ed</w:t>
            </w:r>
          </w:p>
          <w:p w14:paraId="7F0EE52B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espressivo della lingua italiana secondo le</w:t>
            </w:r>
          </w:p>
          <w:p w14:paraId="797AAB36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esigenze comunicative del contesto</w:t>
            </w:r>
          </w:p>
          <w:p w14:paraId="72073BE9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professionale.</w:t>
            </w:r>
          </w:p>
          <w:p w14:paraId="1A925F3F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7C5CA244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Ottima padronanza del patrimonio espressivo della lingua italiana circa il contesto professionale.</w:t>
            </w:r>
          </w:p>
        </w:tc>
        <w:tc>
          <w:tcPr>
            <w:tcW w:w="2036" w:type="dxa"/>
            <w:gridSpan w:val="2"/>
          </w:tcPr>
          <w:p w14:paraId="08C9F541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28" w:type="dxa"/>
            <w:vMerge w:val="restart"/>
            <w:shd w:val="clear" w:color="auto" w:fill="auto"/>
            <w:vAlign w:val="center"/>
          </w:tcPr>
          <w:p w14:paraId="46D27D7A" w14:textId="77777777" w:rsidR="00955FC6" w:rsidRDefault="00955FC6" w:rsidP="007B2988">
            <w:pPr>
              <w:spacing w:line="240" w:lineRule="auto"/>
              <w:jc w:val="center"/>
            </w:pPr>
            <w:r>
              <w:t>4</w:t>
            </w:r>
          </w:p>
        </w:tc>
      </w:tr>
      <w:tr w:rsidR="00955FC6" w14:paraId="4157F3F8" w14:textId="77777777" w:rsidTr="007B2988">
        <w:trPr>
          <w:trHeight w:val="540"/>
        </w:trPr>
        <w:tc>
          <w:tcPr>
            <w:tcW w:w="2621" w:type="dxa"/>
            <w:vMerge/>
          </w:tcPr>
          <w:p w14:paraId="5B42FB50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74" w:type="dxa"/>
          </w:tcPr>
          <w:p w14:paraId="33B00CDF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Adeguata padronanza del patrimonio espressivo della lingua italiana circa il contesto professionale.</w:t>
            </w:r>
          </w:p>
        </w:tc>
        <w:tc>
          <w:tcPr>
            <w:tcW w:w="2036" w:type="dxa"/>
            <w:gridSpan w:val="2"/>
          </w:tcPr>
          <w:p w14:paraId="03EA9491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28" w:type="dxa"/>
            <w:vMerge/>
            <w:shd w:val="clear" w:color="auto" w:fill="auto"/>
            <w:vAlign w:val="center"/>
          </w:tcPr>
          <w:p w14:paraId="59523213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</w:tr>
      <w:tr w:rsidR="00955FC6" w14:paraId="54CD9DA4" w14:textId="77777777" w:rsidTr="007B2988">
        <w:trPr>
          <w:trHeight w:val="540"/>
        </w:trPr>
        <w:tc>
          <w:tcPr>
            <w:tcW w:w="2621" w:type="dxa"/>
            <w:vMerge/>
          </w:tcPr>
          <w:p w14:paraId="66374E9A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72CF5E28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Carente padronanza del patrimonio lessicale relativo al contesto professionale.</w:t>
            </w:r>
          </w:p>
        </w:tc>
        <w:tc>
          <w:tcPr>
            <w:tcW w:w="2036" w:type="dxa"/>
            <w:gridSpan w:val="2"/>
          </w:tcPr>
          <w:p w14:paraId="185C1A2C" w14:textId="77777777" w:rsidR="00955FC6" w:rsidRPr="00D70CDD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2</w:t>
            </w:r>
          </w:p>
        </w:tc>
        <w:tc>
          <w:tcPr>
            <w:tcW w:w="828" w:type="dxa"/>
            <w:vMerge/>
            <w:shd w:val="clear" w:color="auto" w:fill="auto"/>
            <w:vAlign w:val="center"/>
          </w:tcPr>
          <w:p w14:paraId="2064C45B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</w:tr>
      <w:tr w:rsidR="00955FC6" w14:paraId="615C7721" w14:textId="77777777" w:rsidTr="007B2988">
        <w:trPr>
          <w:trHeight w:val="467"/>
        </w:trPr>
        <w:tc>
          <w:tcPr>
            <w:tcW w:w="2621" w:type="dxa"/>
            <w:vMerge/>
          </w:tcPr>
          <w:p w14:paraId="6F257A76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0BD7F190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Inadeguata padronanza del lessico inerente il contesto professionale.</w:t>
            </w:r>
          </w:p>
        </w:tc>
        <w:tc>
          <w:tcPr>
            <w:tcW w:w="2036" w:type="dxa"/>
            <w:gridSpan w:val="2"/>
          </w:tcPr>
          <w:p w14:paraId="765ADBFA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28" w:type="dxa"/>
            <w:vMerge/>
            <w:shd w:val="clear" w:color="auto" w:fill="auto"/>
            <w:vAlign w:val="center"/>
          </w:tcPr>
          <w:p w14:paraId="16B60EA4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</w:tr>
      <w:tr w:rsidR="00955FC6" w14:paraId="41CB7BE0" w14:textId="77777777" w:rsidTr="007B2988">
        <w:trPr>
          <w:trHeight w:val="467"/>
        </w:trPr>
        <w:tc>
          <w:tcPr>
            <w:tcW w:w="2621" w:type="dxa"/>
            <w:vMerge w:val="restart"/>
          </w:tcPr>
          <w:p w14:paraId="335306C1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Utilizzo di una struttura logico espositiva</w:t>
            </w:r>
          </w:p>
          <w:p w14:paraId="1336E4D2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coerente a quanto richiesto dalla tipologia di</w:t>
            </w:r>
          </w:p>
          <w:p w14:paraId="3BF50370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prova.</w:t>
            </w:r>
          </w:p>
          <w:p w14:paraId="4191AD8A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0CBB5669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Ottima struttura logico espositiva circa la tipologia di prova.</w:t>
            </w:r>
          </w:p>
        </w:tc>
        <w:tc>
          <w:tcPr>
            <w:tcW w:w="2036" w:type="dxa"/>
            <w:gridSpan w:val="2"/>
          </w:tcPr>
          <w:p w14:paraId="09EEB45E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28" w:type="dxa"/>
            <w:vMerge w:val="restart"/>
            <w:shd w:val="clear" w:color="auto" w:fill="auto"/>
            <w:vAlign w:val="center"/>
          </w:tcPr>
          <w:p w14:paraId="258A32CC" w14:textId="77777777" w:rsidR="00955FC6" w:rsidRDefault="00955FC6" w:rsidP="007B2988">
            <w:pPr>
              <w:spacing w:line="240" w:lineRule="auto"/>
              <w:jc w:val="center"/>
            </w:pPr>
            <w:r>
              <w:t>3</w:t>
            </w:r>
          </w:p>
        </w:tc>
      </w:tr>
      <w:tr w:rsidR="00955FC6" w14:paraId="7C1B4786" w14:textId="77777777" w:rsidTr="007B2988">
        <w:trPr>
          <w:trHeight w:val="413"/>
        </w:trPr>
        <w:tc>
          <w:tcPr>
            <w:tcW w:w="2621" w:type="dxa"/>
            <w:vMerge/>
          </w:tcPr>
          <w:p w14:paraId="365C09F5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74" w:type="dxa"/>
          </w:tcPr>
          <w:p w14:paraId="03F6BDB8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Adeguata struttura logico espositiva.</w:t>
            </w:r>
          </w:p>
        </w:tc>
        <w:tc>
          <w:tcPr>
            <w:tcW w:w="2036" w:type="dxa"/>
            <w:gridSpan w:val="2"/>
          </w:tcPr>
          <w:p w14:paraId="2BD8FAC9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28" w:type="dxa"/>
            <w:vMerge/>
            <w:shd w:val="clear" w:color="auto" w:fill="auto"/>
          </w:tcPr>
          <w:p w14:paraId="3E19BAAD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0F40C693" w14:textId="77777777" w:rsidTr="007B2988">
        <w:trPr>
          <w:trHeight w:val="336"/>
        </w:trPr>
        <w:tc>
          <w:tcPr>
            <w:tcW w:w="2621" w:type="dxa"/>
            <w:vMerge/>
          </w:tcPr>
          <w:p w14:paraId="3D93E73A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6E1A662C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t>Scarsa struttura logico espositiva.</w:t>
            </w:r>
          </w:p>
        </w:tc>
        <w:tc>
          <w:tcPr>
            <w:tcW w:w="2036" w:type="dxa"/>
            <w:gridSpan w:val="2"/>
          </w:tcPr>
          <w:p w14:paraId="05CE987B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28" w:type="dxa"/>
            <w:vMerge/>
            <w:shd w:val="clear" w:color="auto" w:fill="auto"/>
          </w:tcPr>
          <w:p w14:paraId="61BC48C6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5CF06466" w14:textId="77777777" w:rsidTr="007B2988">
        <w:trPr>
          <w:trHeight w:val="365"/>
        </w:trPr>
        <w:tc>
          <w:tcPr>
            <w:tcW w:w="2621" w:type="dxa"/>
            <w:vMerge w:val="restart"/>
            <w:vAlign w:val="center"/>
          </w:tcPr>
          <w:p w14:paraId="430EA56E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Padronanza delle conoscenze relative ai nuclei tematici fondamentali di riferimento</w:t>
            </w:r>
          </w:p>
          <w:p w14:paraId="23ED575C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della prova.</w:t>
            </w:r>
          </w:p>
          <w:p w14:paraId="633D3B90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3F22E6AB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Valida conoscenza di metodi e strumenti di progettazione.</w:t>
            </w:r>
          </w:p>
        </w:tc>
        <w:tc>
          <w:tcPr>
            <w:tcW w:w="1096" w:type="dxa"/>
          </w:tcPr>
          <w:p w14:paraId="38F8026B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40" w:type="dxa"/>
            <w:vMerge w:val="restart"/>
          </w:tcPr>
          <w:p w14:paraId="1D81839D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 w:val="restart"/>
            <w:shd w:val="clear" w:color="auto" w:fill="auto"/>
            <w:vAlign w:val="center"/>
          </w:tcPr>
          <w:p w14:paraId="0CA2CF1E" w14:textId="77777777" w:rsidR="00955FC6" w:rsidRDefault="00955FC6" w:rsidP="007B2988">
            <w:pPr>
              <w:spacing w:line="240" w:lineRule="auto"/>
              <w:jc w:val="center"/>
            </w:pPr>
            <w:r>
              <w:t>5</w:t>
            </w:r>
          </w:p>
        </w:tc>
      </w:tr>
      <w:tr w:rsidR="00955FC6" w14:paraId="7C7D2C9C" w14:textId="77777777" w:rsidTr="007B2988">
        <w:trPr>
          <w:trHeight w:val="380"/>
        </w:trPr>
        <w:tc>
          <w:tcPr>
            <w:tcW w:w="2621" w:type="dxa"/>
            <w:vMerge/>
          </w:tcPr>
          <w:p w14:paraId="0D48873B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74" w:type="dxa"/>
          </w:tcPr>
          <w:p w14:paraId="3278A4AC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Sufficiente conoscenza di metodi e strumenti di progettazione.</w:t>
            </w:r>
          </w:p>
        </w:tc>
        <w:tc>
          <w:tcPr>
            <w:tcW w:w="1096" w:type="dxa"/>
          </w:tcPr>
          <w:p w14:paraId="595223D7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1,5</w:t>
            </w:r>
          </w:p>
        </w:tc>
        <w:tc>
          <w:tcPr>
            <w:tcW w:w="940" w:type="dxa"/>
            <w:vMerge/>
          </w:tcPr>
          <w:p w14:paraId="3F35C247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0C6AE919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48E147FB" w14:textId="77777777" w:rsidTr="007B2988">
        <w:trPr>
          <w:trHeight w:val="394"/>
        </w:trPr>
        <w:tc>
          <w:tcPr>
            <w:tcW w:w="2621" w:type="dxa"/>
            <w:vMerge/>
          </w:tcPr>
          <w:p w14:paraId="69255647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586BDA80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Conoscenza carente di metodi e strumenti di progettazione.</w:t>
            </w:r>
          </w:p>
        </w:tc>
        <w:tc>
          <w:tcPr>
            <w:tcW w:w="1096" w:type="dxa"/>
          </w:tcPr>
          <w:p w14:paraId="3CAA523E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40" w:type="dxa"/>
            <w:vMerge/>
          </w:tcPr>
          <w:p w14:paraId="6D21E405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4835894E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30C144F7" w14:textId="77777777" w:rsidTr="007B2988">
        <w:trPr>
          <w:trHeight w:val="292"/>
        </w:trPr>
        <w:tc>
          <w:tcPr>
            <w:tcW w:w="2621" w:type="dxa"/>
            <w:vMerge/>
          </w:tcPr>
          <w:p w14:paraId="05934F70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7F5B3AB3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 xml:space="preserve"> Inadeguata conoscenza di metodi e strumenti di progettazione.</w:t>
            </w:r>
          </w:p>
        </w:tc>
        <w:tc>
          <w:tcPr>
            <w:tcW w:w="1096" w:type="dxa"/>
          </w:tcPr>
          <w:p w14:paraId="69E7DC03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940" w:type="dxa"/>
            <w:vMerge/>
          </w:tcPr>
          <w:p w14:paraId="7EF04A02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635436A5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58085A57" w14:textId="77777777" w:rsidTr="007B2988">
        <w:trPr>
          <w:trHeight w:val="350"/>
        </w:trPr>
        <w:tc>
          <w:tcPr>
            <w:tcW w:w="2621" w:type="dxa"/>
            <w:vMerge/>
          </w:tcPr>
          <w:p w14:paraId="017F763A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11E72EEB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Adeguata conoscenza delle reti formali e informali</w:t>
            </w:r>
          </w:p>
        </w:tc>
        <w:tc>
          <w:tcPr>
            <w:tcW w:w="1096" w:type="dxa"/>
          </w:tcPr>
          <w:p w14:paraId="6CFFA86A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40" w:type="dxa"/>
            <w:vMerge w:val="restart"/>
          </w:tcPr>
          <w:p w14:paraId="26ECD4F2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66B20F78" w14:textId="77777777" w:rsidR="00955FC6" w:rsidRDefault="00955FC6" w:rsidP="007B2988">
            <w:pPr>
              <w:spacing w:line="240" w:lineRule="auto"/>
            </w:pPr>
          </w:p>
        </w:tc>
      </w:tr>
      <w:tr w:rsidR="00955FC6" w14:paraId="7D86C700" w14:textId="77777777" w:rsidTr="007B2988">
        <w:trPr>
          <w:trHeight w:val="350"/>
        </w:trPr>
        <w:tc>
          <w:tcPr>
            <w:tcW w:w="2621" w:type="dxa"/>
            <w:vMerge/>
          </w:tcPr>
          <w:p w14:paraId="537E9D16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74" w:type="dxa"/>
          </w:tcPr>
          <w:p w14:paraId="3B5D3AE5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Conoscenza carente delle reti formali e informali</w:t>
            </w:r>
          </w:p>
        </w:tc>
        <w:tc>
          <w:tcPr>
            <w:tcW w:w="1096" w:type="dxa"/>
          </w:tcPr>
          <w:p w14:paraId="02A93E3C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940" w:type="dxa"/>
            <w:vMerge/>
          </w:tcPr>
          <w:p w14:paraId="31C52B83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7422FE68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4AFC32E2" w14:textId="77777777" w:rsidTr="007B2988">
        <w:trPr>
          <w:trHeight w:val="350"/>
        </w:trPr>
        <w:tc>
          <w:tcPr>
            <w:tcW w:w="2621" w:type="dxa"/>
            <w:vMerge/>
          </w:tcPr>
          <w:p w14:paraId="368D4881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6523604B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Ottima conoscenza di attività educative e di animazione ludiche e culturali.</w:t>
            </w:r>
          </w:p>
        </w:tc>
        <w:tc>
          <w:tcPr>
            <w:tcW w:w="1096" w:type="dxa"/>
          </w:tcPr>
          <w:p w14:paraId="1931F883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40" w:type="dxa"/>
            <w:vMerge w:val="restart"/>
          </w:tcPr>
          <w:p w14:paraId="2D177635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781EA711" w14:textId="77777777" w:rsidR="00955FC6" w:rsidRDefault="00955FC6" w:rsidP="007B2988">
            <w:pPr>
              <w:spacing w:line="240" w:lineRule="auto"/>
            </w:pPr>
          </w:p>
        </w:tc>
      </w:tr>
      <w:tr w:rsidR="00955FC6" w14:paraId="6C617A6E" w14:textId="77777777" w:rsidTr="007B2988">
        <w:trPr>
          <w:trHeight w:val="350"/>
        </w:trPr>
        <w:tc>
          <w:tcPr>
            <w:tcW w:w="2621" w:type="dxa"/>
            <w:vMerge/>
          </w:tcPr>
          <w:p w14:paraId="4838DDBF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74" w:type="dxa"/>
          </w:tcPr>
          <w:p w14:paraId="489FB377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Conosce le più importanti attività educative e di animazione ludiche e culturali.</w:t>
            </w:r>
          </w:p>
        </w:tc>
        <w:tc>
          <w:tcPr>
            <w:tcW w:w="1096" w:type="dxa"/>
          </w:tcPr>
          <w:p w14:paraId="31B4B638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1,5</w:t>
            </w:r>
          </w:p>
        </w:tc>
        <w:tc>
          <w:tcPr>
            <w:tcW w:w="940" w:type="dxa"/>
            <w:vMerge/>
          </w:tcPr>
          <w:p w14:paraId="7CBF61F3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551D9EC9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75164382" w14:textId="77777777" w:rsidTr="007B2988">
        <w:trPr>
          <w:trHeight w:val="350"/>
        </w:trPr>
        <w:tc>
          <w:tcPr>
            <w:tcW w:w="2621" w:type="dxa"/>
            <w:vMerge/>
          </w:tcPr>
          <w:p w14:paraId="72A2C000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68ACAB85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Conosce poche e semplici attività educative e di animazione ludiche e culturali.</w:t>
            </w:r>
          </w:p>
        </w:tc>
        <w:tc>
          <w:tcPr>
            <w:tcW w:w="1096" w:type="dxa"/>
          </w:tcPr>
          <w:p w14:paraId="433D0055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40" w:type="dxa"/>
            <w:vMerge/>
          </w:tcPr>
          <w:p w14:paraId="16428FC1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12918E8C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7B3C7A83" w14:textId="77777777" w:rsidTr="007B2988">
        <w:trPr>
          <w:trHeight w:val="350"/>
        </w:trPr>
        <w:tc>
          <w:tcPr>
            <w:tcW w:w="2621" w:type="dxa"/>
            <w:vMerge/>
          </w:tcPr>
          <w:p w14:paraId="7228CA55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21E725AD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Inadeguata conoscenza delle attività educative e di animazione ludiche e culturali.</w:t>
            </w:r>
          </w:p>
        </w:tc>
        <w:tc>
          <w:tcPr>
            <w:tcW w:w="1096" w:type="dxa"/>
          </w:tcPr>
          <w:p w14:paraId="3B9D2EFF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940" w:type="dxa"/>
            <w:vMerge/>
          </w:tcPr>
          <w:p w14:paraId="1820BB9D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3ACA3ABF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719D2037" w14:textId="77777777" w:rsidTr="007B2988">
        <w:trPr>
          <w:trHeight w:val="116"/>
        </w:trPr>
        <w:tc>
          <w:tcPr>
            <w:tcW w:w="2621" w:type="dxa"/>
            <w:vMerge w:val="restart"/>
            <w:vAlign w:val="center"/>
          </w:tcPr>
          <w:p w14:paraId="5A34FE95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Ricorso agli aspetti delle competenze professionali specifiche utili a conseguire le finalità dell’elaborato.</w:t>
            </w:r>
          </w:p>
          <w:p w14:paraId="3E1771DF" w14:textId="77777777" w:rsidR="00955FC6" w:rsidRDefault="00955FC6" w:rsidP="007B2988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24784664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Predispone un progetto completo e documentato in tutte le sue parti.</w:t>
            </w:r>
          </w:p>
        </w:tc>
        <w:tc>
          <w:tcPr>
            <w:tcW w:w="1096" w:type="dxa"/>
          </w:tcPr>
          <w:p w14:paraId="35311DA8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40" w:type="dxa"/>
            <w:vMerge w:val="restart"/>
          </w:tcPr>
          <w:p w14:paraId="384B79C4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 w:val="restart"/>
            <w:shd w:val="clear" w:color="auto" w:fill="auto"/>
            <w:vAlign w:val="center"/>
          </w:tcPr>
          <w:p w14:paraId="428B35D6" w14:textId="77777777" w:rsidR="00955FC6" w:rsidRDefault="00955FC6" w:rsidP="007B2988">
            <w:pPr>
              <w:spacing w:line="240" w:lineRule="auto"/>
              <w:jc w:val="center"/>
            </w:pPr>
            <w:r>
              <w:t>8</w:t>
            </w:r>
          </w:p>
        </w:tc>
      </w:tr>
      <w:tr w:rsidR="00955FC6" w14:paraId="1012508E" w14:textId="77777777" w:rsidTr="007B2988">
        <w:trPr>
          <w:trHeight w:val="116"/>
        </w:trPr>
        <w:tc>
          <w:tcPr>
            <w:tcW w:w="2621" w:type="dxa"/>
            <w:vMerge/>
          </w:tcPr>
          <w:p w14:paraId="33E9D724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74" w:type="dxa"/>
          </w:tcPr>
          <w:p w14:paraId="2CEF4EFB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Predispone un progetto con i principali aspetti documentali.</w:t>
            </w:r>
          </w:p>
        </w:tc>
        <w:tc>
          <w:tcPr>
            <w:tcW w:w="1096" w:type="dxa"/>
          </w:tcPr>
          <w:p w14:paraId="73B5B0EC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40" w:type="dxa"/>
            <w:vMerge/>
          </w:tcPr>
          <w:p w14:paraId="1C51415A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7444D7A8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5E44AD10" w14:textId="77777777" w:rsidTr="007B2988">
        <w:trPr>
          <w:trHeight w:val="116"/>
        </w:trPr>
        <w:tc>
          <w:tcPr>
            <w:tcW w:w="2621" w:type="dxa"/>
            <w:vMerge/>
          </w:tcPr>
          <w:p w14:paraId="29A90944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54D53996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Predispone un progetto essenziale nei suoi diversi elementi.</w:t>
            </w:r>
          </w:p>
        </w:tc>
        <w:tc>
          <w:tcPr>
            <w:tcW w:w="1096" w:type="dxa"/>
          </w:tcPr>
          <w:p w14:paraId="130F1F10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40" w:type="dxa"/>
            <w:vMerge/>
          </w:tcPr>
          <w:p w14:paraId="46276E0C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71B595E7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5B77ECC0" w14:textId="77777777" w:rsidTr="007B2988">
        <w:trPr>
          <w:trHeight w:val="116"/>
        </w:trPr>
        <w:tc>
          <w:tcPr>
            <w:tcW w:w="2621" w:type="dxa"/>
            <w:vMerge/>
          </w:tcPr>
          <w:p w14:paraId="0BB01941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7DC58F4D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Predispone un progetto insufficientemente documentato.</w:t>
            </w:r>
          </w:p>
        </w:tc>
        <w:tc>
          <w:tcPr>
            <w:tcW w:w="1096" w:type="dxa"/>
          </w:tcPr>
          <w:p w14:paraId="1F17821F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40" w:type="dxa"/>
            <w:vMerge/>
          </w:tcPr>
          <w:p w14:paraId="63E7B08F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4A6D3ADC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6D9FC8D2" w14:textId="77777777" w:rsidTr="007B2988">
        <w:trPr>
          <w:trHeight w:val="116"/>
        </w:trPr>
        <w:tc>
          <w:tcPr>
            <w:tcW w:w="2621" w:type="dxa"/>
            <w:vMerge/>
          </w:tcPr>
          <w:p w14:paraId="22C271FF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189BFADD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Individua e coordina in modo creativo diverse azioni educative, di animazione ludiche e culturali.</w:t>
            </w:r>
          </w:p>
        </w:tc>
        <w:tc>
          <w:tcPr>
            <w:tcW w:w="1096" w:type="dxa"/>
            <w:vAlign w:val="center"/>
          </w:tcPr>
          <w:p w14:paraId="32F39EBE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40" w:type="dxa"/>
            <w:vMerge w:val="restart"/>
          </w:tcPr>
          <w:p w14:paraId="471DAA2D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5816614E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1C6B8F0A" w14:textId="77777777" w:rsidTr="007B2988">
        <w:trPr>
          <w:trHeight w:val="116"/>
        </w:trPr>
        <w:tc>
          <w:tcPr>
            <w:tcW w:w="2621" w:type="dxa"/>
            <w:vMerge/>
          </w:tcPr>
          <w:p w14:paraId="25E8182D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53F441CD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Individua e coordina le azioni educative, di animazione ludiche e culturali introducendo qualche elemento di creatività.</w:t>
            </w:r>
          </w:p>
        </w:tc>
        <w:tc>
          <w:tcPr>
            <w:tcW w:w="1096" w:type="dxa"/>
            <w:vAlign w:val="center"/>
          </w:tcPr>
          <w:p w14:paraId="5C8D2BF0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40" w:type="dxa"/>
            <w:vMerge/>
          </w:tcPr>
          <w:p w14:paraId="2EDB878E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36EC259B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39F2FD58" w14:textId="77777777" w:rsidTr="007B2988">
        <w:trPr>
          <w:trHeight w:val="116"/>
        </w:trPr>
        <w:tc>
          <w:tcPr>
            <w:tcW w:w="2621" w:type="dxa"/>
            <w:vMerge/>
          </w:tcPr>
          <w:p w14:paraId="655B4367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7935BF46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>Individua azioni utili a carattere educativo, di animazione ludica e culturale.</w:t>
            </w:r>
          </w:p>
        </w:tc>
        <w:tc>
          <w:tcPr>
            <w:tcW w:w="1096" w:type="dxa"/>
            <w:vAlign w:val="center"/>
          </w:tcPr>
          <w:p w14:paraId="1DF7E01C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40" w:type="dxa"/>
            <w:vMerge/>
          </w:tcPr>
          <w:p w14:paraId="495D596E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1D3CA0D6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955FC6" w14:paraId="118A501B" w14:textId="77777777" w:rsidTr="007B2988">
        <w:trPr>
          <w:trHeight w:val="116"/>
        </w:trPr>
        <w:tc>
          <w:tcPr>
            <w:tcW w:w="2621" w:type="dxa"/>
            <w:vMerge/>
          </w:tcPr>
          <w:p w14:paraId="39EDFD60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574" w:type="dxa"/>
          </w:tcPr>
          <w:p w14:paraId="7A1E0EA2" w14:textId="77777777" w:rsidR="00955FC6" w:rsidRPr="00D70CDD" w:rsidRDefault="00955FC6" w:rsidP="007B2988">
            <w:pPr>
              <w:spacing w:line="240" w:lineRule="auto"/>
              <w:rPr>
                <w:sz w:val="20"/>
                <w:szCs w:val="20"/>
              </w:rPr>
            </w:pPr>
            <w:r w:rsidRPr="00D70CDD">
              <w:rPr>
                <w:sz w:val="20"/>
                <w:szCs w:val="20"/>
              </w:rPr>
              <w:t xml:space="preserve">Ha difficoltà a individuare e coordinare le azioni </w:t>
            </w:r>
            <w:r w:rsidRPr="00D70CDD">
              <w:rPr>
                <w:strike/>
                <w:sz w:val="20"/>
                <w:szCs w:val="20"/>
              </w:rPr>
              <w:t>di inclusione.</w:t>
            </w:r>
            <w:r w:rsidRPr="00D70CDD">
              <w:rPr>
                <w:sz w:val="20"/>
                <w:szCs w:val="20"/>
              </w:rPr>
              <w:t xml:space="preserve"> educative, di animazione ludiche e culturali.</w:t>
            </w:r>
          </w:p>
        </w:tc>
        <w:tc>
          <w:tcPr>
            <w:tcW w:w="1096" w:type="dxa"/>
            <w:vAlign w:val="center"/>
          </w:tcPr>
          <w:p w14:paraId="6E2456FB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40" w:type="dxa"/>
            <w:vMerge/>
          </w:tcPr>
          <w:p w14:paraId="0329DE63" w14:textId="77777777" w:rsidR="00955FC6" w:rsidRDefault="00955FC6" w:rsidP="007B298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auto"/>
          </w:tcPr>
          <w:p w14:paraId="78453189" w14:textId="77777777" w:rsidR="00955FC6" w:rsidRDefault="00955FC6" w:rsidP="007B2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</w:tbl>
    <w:p w14:paraId="022FE59E" w14:textId="77777777" w:rsidR="00955FC6" w:rsidRDefault="00955FC6" w:rsidP="00955FC6"/>
    <w:p w14:paraId="77C335EB" w14:textId="77777777" w:rsidR="00955FC6" w:rsidRDefault="00955FC6"/>
    <w:sectPr w:rsidR="00955FC6" w:rsidSect="00052CA5">
      <w:pgSz w:w="11906" w:h="16838"/>
      <w:pgMar w:top="993" w:right="1134" w:bottom="851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C6"/>
    <w:rsid w:val="0095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B4276"/>
  <w15:chartTrackingRefBased/>
  <w15:docId w15:val="{C6C13D4F-EE7F-4E3F-AF8B-A236A84C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55FC6"/>
    <w:rPr>
      <w:rFonts w:ascii="Calibri" w:eastAsia="Calibri" w:hAnsi="Calibri" w:cs="Calibri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rsid w:val="00955FC6"/>
    <w:pPr>
      <w:keepNext/>
      <w:keepLines/>
      <w:spacing w:before="480" w:after="120"/>
      <w:outlineLvl w:val="0"/>
    </w:pPr>
    <w:rPr>
      <w:b/>
      <w:sz w:val="48"/>
      <w:szCs w:val="4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55FC6"/>
    <w:rPr>
      <w:rFonts w:ascii="Calibri" w:eastAsia="Calibri" w:hAnsi="Calibri" w:cs="Calibri"/>
      <w:b/>
      <w:kern w:val="0"/>
      <w:sz w:val="48"/>
      <w:szCs w:val="48"/>
      <w:lang w:eastAsia="it-IT"/>
      <w14:ligatures w14:val="none"/>
    </w:rPr>
  </w:style>
  <w:style w:type="table" w:styleId="Grigliatabella">
    <w:name w:val="Table Grid"/>
    <w:basedOn w:val="Tabellanormale"/>
    <w:uiPriority w:val="59"/>
    <w:rsid w:val="00955FC6"/>
    <w:pPr>
      <w:spacing w:after="0" w:line="240" w:lineRule="auto"/>
    </w:pPr>
    <w:rPr>
      <w:rFonts w:ascii="Calibri" w:eastAsia="Calibri" w:hAnsi="Calibri" w:cs="Calibri"/>
      <w:kern w:val="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5FC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kern w:val="0"/>
      <w:sz w:val="24"/>
      <w:szCs w:val="24"/>
      <w:lang w:eastAsia="it-IT"/>
      <w14:ligatures w14:val="none"/>
    </w:rPr>
  </w:style>
  <w:style w:type="paragraph" w:customStyle="1" w:styleId="Normale2">
    <w:name w:val="Normale2"/>
    <w:rsid w:val="00955FC6"/>
    <w:pPr>
      <w:spacing w:after="0" w:line="276" w:lineRule="auto"/>
    </w:pPr>
    <w:rPr>
      <w:rFonts w:ascii="Arial" w:eastAsia="Arial" w:hAnsi="Arial" w:cs="Arial"/>
      <w:kern w:val="0"/>
      <w:lang w:val="it" w:eastAsia="it-IT"/>
      <w14:ligatures w14:val="none"/>
    </w:rPr>
  </w:style>
  <w:style w:type="paragraph" w:styleId="Nessunaspaziatura">
    <w:name w:val="No Spacing"/>
    <w:uiPriority w:val="1"/>
    <w:qFormat/>
    <w:rsid w:val="00955FC6"/>
    <w:pPr>
      <w:spacing w:after="0" w:line="240" w:lineRule="auto"/>
    </w:pPr>
    <w:rPr>
      <w:rFonts w:ascii="Arial" w:eastAsia="Arial" w:hAnsi="Arial" w:cs="Arial"/>
      <w:kern w:val="0"/>
      <w:lang w:val="it" w:eastAsia="it-IT"/>
      <w14:ligatures w14:val="none"/>
    </w:rPr>
  </w:style>
  <w:style w:type="paragraph" w:customStyle="1" w:styleId="Normale1">
    <w:name w:val="Normale1"/>
    <w:rsid w:val="00955FC6"/>
    <w:rPr>
      <w:rFonts w:ascii="Calibri" w:eastAsia="Calibri" w:hAnsi="Calibri" w:cs="Calibri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1720</Words>
  <Characters>9809</Characters>
  <Application>Microsoft Office Word</Application>
  <DocSecurity>0</DocSecurity>
  <Lines>81</Lines>
  <Paragraphs>23</Paragraphs>
  <ScaleCrop>false</ScaleCrop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1</cp:revision>
  <dcterms:created xsi:type="dcterms:W3CDTF">2023-06-19T11:11:00Z</dcterms:created>
  <dcterms:modified xsi:type="dcterms:W3CDTF">2023-06-19T11:14:00Z</dcterms:modified>
</cp:coreProperties>
</file>