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1103" w14:textId="77777777" w:rsidR="00122979" w:rsidRDefault="009A764A">
      <w:pPr>
        <w:spacing w:after="210" w:line="296" w:lineRule="auto"/>
        <w:ind w:left="0" w:firstLine="0"/>
      </w:pPr>
      <w:r>
        <w:rPr>
          <w:color w:val="172C4F"/>
          <w:sz w:val="18"/>
        </w:rPr>
        <w:t xml:space="preserve">2+ years quality control for </w:t>
      </w:r>
      <w:proofErr w:type="gramStart"/>
      <w:r>
        <w:rPr>
          <w:color w:val="172C4F"/>
          <w:sz w:val="18"/>
        </w:rPr>
        <w:t>industry-leading</w:t>
      </w:r>
      <w:proofErr w:type="gramEnd"/>
      <w:r>
        <w:rPr>
          <w:color w:val="172C4F"/>
          <w:sz w:val="18"/>
        </w:rPr>
        <w:t xml:space="preserve"> CNG storage tanks; aerospace and vehicle applications.  Quality control for the most trusted high-pressure gas cylinders; life-protecting public safety, and healthcare.  We assist production by meeting regulato</w:t>
      </w:r>
      <w:r>
        <w:rPr>
          <w:color w:val="172C4F"/>
          <w:sz w:val="18"/>
        </w:rPr>
        <w:t>ry requirements to satisfy customers, and through procedural innovation.</w:t>
      </w:r>
    </w:p>
    <w:p w14:paraId="6BE07189" w14:textId="77777777" w:rsidR="00122979" w:rsidRDefault="009A764A">
      <w:pPr>
        <w:spacing w:after="189" w:line="265" w:lineRule="auto"/>
        <w:ind w:left="-5"/>
      </w:pPr>
      <w:proofErr w:type="spellStart"/>
      <w:r>
        <w:rPr>
          <w:b/>
          <w:color w:val="2079C7"/>
          <w:sz w:val="18"/>
        </w:rPr>
        <w:t>Luxfer</w:t>
      </w:r>
      <w:proofErr w:type="spellEnd"/>
      <w:r>
        <w:rPr>
          <w:b/>
          <w:color w:val="2079C7"/>
          <w:sz w:val="18"/>
        </w:rPr>
        <w:t xml:space="preserve"> Gas Cylinders: Quality Inspector for Composites Alternative-Fuels &amp;</w:t>
      </w:r>
    </w:p>
    <w:p w14:paraId="1C707F9F" w14:textId="77777777" w:rsidR="00122979" w:rsidRDefault="009A764A">
      <w:pPr>
        <w:pStyle w:val="Heading1"/>
        <w:ind w:left="-5"/>
      </w:pPr>
      <w:r>
        <w:t xml:space="preserve">Quality Inspector In-line Final </w:t>
      </w:r>
      <w:proofErr w:type="gramStart"/>
      <w:r>
        <w:t>Buy-offs</w:t>
      </w:r>
      <w:proofErr w:type="gramEnd"/>
      <w:r>
        <w:t xml:space="preserve">  (2019-Present)</w:t>
      </w:r>
    </w:p>
    <w:p w14:paraId="22DCAB24" w14:textId="77777777" w:rsidR="00122979" w:rsidRDefault="009A764A">
      <w:pPr>
        <w:numPr>
          <w:ilvl w:val="0"/>
          <w:numId w:val="1"/>
        </w:numPr>
        <w:ind w:hanging="360"/>
      </w:pPr>
      <w:r>
        <w:t>Perform quality control inspections, checks, and te</w:t>
      </w:r>
      <w:r>
        <w:t>sts during the manufacturing process.</w:t>
      </w:r>
    </w:p>
    <w:p w14:paraId="069E3649" w14:textId="77777777" w:rsidR="00122979" w:rsidRDefault="009A764A">
      <w:pPr>
        <w:numPr>
          <w:ilvl w:val="0"/>
          <w:numId w:val="1"/>
        </w:numPr>
        <w:ind w:hanging="360"/>
      </w:pPr>
      <w:r>
        <w:t>Inspect materials, parts, and products through different stages of production.</w:t>
      </w:r>
    </w:p>
    <w:p w14:paraId="7E953674" w14:textId="77777777" w:rsidR="00122979" w:rsidRDefault="009A764A">
      <w:pPr>
        <w:numPr>
          <w:ilvl w:val="0"/>
          <w:numId w:val="1"/>
        </w:numPr>
        <w:ind w:hanging="360"/>
      </w:pPr>
      <w:r>
        <w:t>Measure for tolerance and conformance specifications.</w:t>
      </w:r>
    </w:p>
    <w:p w14:paraId="3D56F93A" w14:textId="77777777" w:rsidR="00122979" w:rsidRDefault="009A764A">
      <w:pPr>
        <w:numPr>
          <w:ilvl w:val="0"/>
          <w:numId w:val="1"/>
        </w:numPr>
        <w:ind w:hanging="360"/>
      </w:pPr>
      <w:r>
        <w:t>Record observations and data.</w:t>
      </w:r>
    </w:p>
    <w:p w14:paraId="4CA3EDED" w14:textId="77777777" w:rsidR="00122979" w:rsidRDefault="009A764A">
      <w:pPr>
        <w:numPr>
          <w:ilvl w:val="0"/>
          <w:numId w:val="1"/>
        </w:numPr>
        <w:ind w:hanging="360"/>
      </w:pPr>
      <w:r>
        <w:t>Improve processes and increase first-time yield.</w:t>
      </w:r>
    </w:p>
    <w:p w14:paraId="47EB7E5B" w14:textId="77777777" w:rsidR="00122979" w:rsidRDefault="009A764A">
      <w:pPr>
        <w:numPr>
          <w:ilvl w:val="0"/>
          <w:numId w:val="1"/>
        </w:numPr>
        <w:ind w:hanging="360"/>
      </w:pPr>
      <w:r>
        <w:t>Use pr</w:t>
      </w:r>
      <w:r>
        <w:t>ecision measuring instruments; PI tape, micrometers, calipers, dial indicators, depth gauges, PSI gauges, ultrasonic thickness gauges, thread gauge, T-ruler, scale, and thermocouple calibrator/ thermometer.</w:t>
      </w:r>
    </w:p>
    <w:p w14:paraId="305B3A0F" w14:textId="77777777" w:rsidR="00122979" w:rsidRDefault="009A764A">
      <w:pPr>
        <w:numPr>
          <w:ilvl w:val="0"/>
          <w:numId w:val="1"/>
        </w:numPr>
        <w:ind w:hanging="360"/>
      </w:pPr>
      <w:r>
        <w:t xml:space="preserve">Creating </w:t>
      </w:r>
      <w:r>
        <w:rPr>
          <w:i/>
        </w:rPr>
        <w:t xml:space="preserve">First Article </w:t>
      </w:r>
      <w:r>
        <w:t>conformance datasheets.</w:t>
      </w:r>
    </w:p>
    <w:p w14:paraId="36CF127D" w14:textId="77777777" w:rsidR="00122979" w:rsidRDefault="009A764A">
      <w:pPr>
        <w:numPr>
          <w:ilvl w:val="0"/>
          <w:numId w:val="1"/>
        </w:numPr>
        <w:spacing w:after="0" w:line="534" w:lineRule="auto"/>
        <w:ind w:hanging="360"/>
      </w:pPr>
      <w:r>
        <w:t>Ge</w:t>
      </w:r>
      <w:r>
        <w:t xml:space="preserve">nerate </w:t>
      </w:r>
      <w:r>
        <w:rPr>
          <w:i/>
        </w:rPr>
        <w:t xml:space="preserve">Non-Conforming Material </w:t>
      </w:r>
      <w:r>
        <w:t>reports. ●</w:t>
      </w:r>
      <w:r>
        <w:tab/>
        <w:t xml:space="preserve">Review/Disposition of </w:t>
      </w:r>
      <w:r>
        <w:rPr>
          <w:i/>
        </w:rPr>
        <w:t xml:space="preserve">Non-Conforming Materials </w:t>
      </w:r>
      <w:r>
        <w:t>●</w:t>
      </w:r>
      <w:r>
        <w:tab/>
        <w:t>Material reworks, conversions, and annealing.</w:t>
      </w:r>
    </w:p>
    <w:p w14:paraId="4105125D" w14:textId="77777777" w:rsidR="00122979" w:rsidRDefault="009A764A">
      <w:pPr>
        <w:numPr>
          <w:ilvl w:val="0"/>
          <w:numId w:val="1"/>
        </w:numPr>
        <w:ind w:hanging="360"/>
      </w:pPr>
      <w:r>
        <w:t>Reading/following blueprints.</w:t>
      </w:r>
    </w:p>
    <w:p w14:paraId="7A9E422A" w14:textId="77777777" w:rsidR="00122979" w:rsidRDefault="009A764A">
      <w:pPr>
        <w:numPr>
          <w:ilvl w:val="0"/>
          <w:numId w:val="1"/>
        </w:numPr>
        <w:ind w:hanging="360"/>
      </w:pPr>
      <w:r>
        <w:t>Microsoft Office, particularly Excel</w:t>
      </w:r>
    </w:p>
    <w:p w14:paraId="245D30EF" w14:textId="77777777" w:rsidR="00122979" w:rsidRDefault="009A764A">
      <w:pPr>
        <w:numPr>
          <w:ilvl w:val="0"/>
          <w:numId w:val="1"/>
        </w:numPr>
        <w:ind w:hanging="360"/>
      </w:pPr>
      <w:r>
        <w:t>File documents, paperwork, and other materials.</w:t>
      </w:r>
    </w:p>
    <w:p w14:paraId="262AF50D" w14:textId="77777777" w:rsidR="00122979" w:rsidRDefault="009A764A">
      <w:pPr>
        <w:numPr>
          <w:ilvl w:val="0"/>
          <w:numId w:val="1"/>
        </w:numPr>
        <w:spacing w:after="602"/>
        <w:ind w:hanging="360"/>
      </w:pPr>
      <w:r>
        <w:t>Assi</w:t>
      </w:r>
      <w:r>
        <w:t>st third-party inspector, Arrowhead, with hydro-testing and leak checks.</w:t>
      </w:r>
    </w:p>
    <w:p w14:paraId="5907BE5A" w14:textId="77777777" w:rsidR="00122979" w:rsidRDefault="009A764A">
      <w:pPr>
        <w:pStyle w:val="Heading1"/>
        <w:ind w:left="-5"/>
      </w:pPr>
      <w:proofErr w:type="spellStart"/>
      <w:r>
        <w:t>Luxfer</w:t>
      </w:r>
      <w:proofErr w:type="spellEnd"/>
      <w:r>
        <w:t xml:space="preserve"> Gas Cylinders:  Machine Operator  (2019)</w:t>
      </w:r>
    </w:p>
    <w:p w14:paraId="191E593D" w14:textId="77777777" w:rsidR="00122979" w:rsidRDefault="009A764A">
      <w:pPr>
        <w:numPr>
          <w:ilvl w:val="0"/>
          <w:numId w:val="2"/>
        </w:numPr>
        <w:ind w:hanging="360"/>
      </w:pPr>
      <w:r>
        <w:t>Machine set-ups and troubleshooting.</w:t>
      </w:r>
    </w:p>
    <w:p w14:paraId="3C524B22" w14:textId="77777777" w:rsidR="00122979" w:rsidRDefault="009A764A">
      <w:pPr>
        <w:numPr>
          <w:ilvl w:val="0"/>
          <w:numId w:val="2"/>
        </w:numPr>
        <w:ind w:hanging="360"/>
      </w:pPr>
      <w:r>
        <w:t>Follow manufacturing Standard Operating Procedures.</w:t>
      </w:r>
    </w:p>
    <w:p w14:paraId="3C192640" w14:textId="77777777" w:rsidR="00122979" w:rsidRDefault="009A764A">
      <w:pPr>
        <w:numPr>
          <w:ilvl w:val="0"/>
          <w:numId w:val="2"/>
        </w:numPr>
        <w:spacing w:after="402"/>
        <w:ind w:hanging="360"/>
      </w:pPr>
      <w:r>
        <w:t>Ran ID/OD grinder, ovens, forklift operator, c</w:t>
      </w:r>
      <w:r>
        <w:t>rane operator, and power tools.</w:t>
      </w:r>
    </w:p>
    <w:p w14:paraId="2BDD495B" w14:textId="77777777" w:rsidR="00122979" w:rsidRDefault="009A764A">
      <w:pPr>
        <w:spacing w:after="189" w:line="265" w:lineRule="auto"/>
        <w:ind w:left="-5"/>
      </w:pPr>
      <w:r>
        <w:rPr>
          <w:b/>
          <w:color w:val="2079C7"/>
          <w:sz w:val="18"/>
        </w:rPr>
        <w:t>Fed-Ex Ground:  Package Handler ANNEX  (2016-2019)</w:t>
      </w:r>
    </w:p>
    <w:p w14:paraId="6353F54F" w14:textId="77777777" w:rsidR="00122979" w:rsidRDefault="009A764A">
      <w:pPr>
        <w:numPr>
          <w:ilvl w:val="0"/>
          <w:numId w:val="2"/>
        </w:numPr>
        <w:spacing w:after="407"/>
        <w:ind w:hanging="360"/>
      </w:pPr>
      <w:r>
        <w:t>High volume and time-sensitive workflow</w:t>
      </w:r>
    </w:p>
    <w:p w14:paraId="26F6BBF5" w14:textId="77777777" w:rsidR="00122979" w:rsidRDefault="009A764A">
      <w:pPr>
        <w:spacing w:after="292" w:line="265" w:lineRule="auto"/>
        <w:ind w:left="-5"/>
      </w:pPr>
      <w:r>
        <w:rPr>
          <w:b/>
          <w:color w:val="2079C7"/>
          <w:sz w:val="18"/>
        </w:rPr>
        <w:t xml:space="preserve">Impact Landscaping  (2015-2016) </w:t>
      </w:r>
      <w:proofErr w:type="spellStart"/>
      <w:r>
        <w:rPr>
          <w:b/>
          <w:color w:val="2079C7"/>
          <w:sz w:val="18"/>
        </w:rPr>
        <w:t>Stonetree</w:t>
      </w:r>
      <w:proofErr w:type="spellEnd"/>
      <w:r>
        <w:rPr>
          <w:b/>
          <w:color w:val="2079C7"/>
          <w:sz w:val="18"/>
        </w:rPr>
        <w:t xml:space="preserve"> Landscaping  (2008-2015)</w:t>
      </w:r>
    </w:p>
    <w:p w14:paraId="62955AD4" w14:textId="77777777" w:rsidR="00122979" w:rsidRDefault="009A764A">
      <w:pPr>
        <w:numPr>
          <w:ilvl w:val="0"/>
          <w:numId w:val="2"/>
        </w:numPr>
        <w:spacing w:after="527"/>
        <w:ind w:hanging="360"/>
      </w:pPr>
      <w:r>
        <w:t>Driver, heavy machinery, fast-paced physical labor.</w:t>
      </w:r>
    </w:p>
    <w:p w14:paraId="16CA5308" w14:textId="77777777" w:rsidR="00122979" w:rsidRDefault="009A764A">
      <w:pPr>
        <w:spacing w:after="189" w:line="265" w:lineRule="auto"/>
        <w:ind w:left="-5"/>
      </w:pPr>
      <w:r>
        <w:rPr>
          <w:b/>
          <w:color w:val="2079C7"/>
          <w:sz w:val="18"/>
        </w:rPr>
        <w:t>Self-Employed Gardening  (2008-2016)</w:t>
      </w:r>
    </w:p>
    <w:p w14:paraId="6AE00F7A" w14:textId="77777777" w:rsidR="00122979" w:rsidRDefault="009A764A">
      <w:pPr>
        <w:numPr>
          <w:ilvl w:val="0"/>
          <w:numId w:val="2"/>
        </w:numPr>
        <w:spacing w:after="0" w:line="259" w:lineRule="auto"/>
        <w:ind w:hanging="360"/>
      </w:pPr>
      <w:r>
        <w:rPr>
          <w:color w:val="172C4F"/>
        </w:rPr>
        <w:t>Self-management, planning, decision-making, and customer service</w:t>
      </w:r>
    </w:p>
    <w:p w14:paraId="30BEB6A7" w14:textId="77777777" w:rsidR="00122979" w:rsidRDefault="009A764A">
      <w:pPr>
        <w:pStyle w:val="Heading1"/>
        <w:spacing w:after="46" w:line="259" w:lineRule="auto"/>
        <w:ind w:left="0" w:firstLine="0"/>
      </w:pPr>
      <w:r>
        <w:rPr>
          <w:color w:val="000000"/>
          <w:sz w:val="26"/>
        </w:rPr>
        <w:t>Salvador Banuelos</w:t>
      </w:r>
    </w:p>
    <w:p w14:paraId="1F71FDE9" w14:textId="77777777" w:rsidR="00122979" w:rsidRDefault="009A764A">
      <w:pPr>
        <w:spacing w:after="83"/>
        <w:ind w:left="10"/>
      </w:pPr>
      <w:r>
        <w:t>5153 Tom Cir.</w:t>
      </w:r>
    </w:p>
    <w:p w14:paraId="732693EE" w14:textId="77777777" w:rsidR="00122979" w:rsidRDefault="009A764A">
      <w:pPr>
        <w:spacing w:after="83"/>
        <w:ind w:left="10"/>
      </w:pPr>
      <w:r>
        <w:t>Jurupa Valley, CA 92509</w:t>
      </w:r>
    </w:p>
    <w:p w14:paraId="2A060BD2" w14:textId="77777777" w:rsidR="00122979" w:rsidRDefault="009A764A">
      <w:pPr>
        <w:spacing w:after="83"/>
        <w:ind w:left="10"/>
      </w:pPr>
      <w:r>
        <w:t>(424) 644-5857</w:t>
      </w:r>
    </w:p>
    <w:p w14:paraId="45004298" w14:textId="77777777" w:rsidR="00122979" w:rsidRDefault="009A764A">
      <w:pPr>
        <w:spacing w:after="548"/>
        <w:ind w:left="10"/>
      </w:pPr>
      <w:r>
        <w:t>Salvador.Banuelos.424@gmail.com</w:t>
      </w:r>
    </w:p>
    <w:p w14:paraId="360789C0" w14:textId="77777777" w:rsidR="00122979" w:rsidRDefault="009A764A">
      <w:pPr>
        <w:spacing w:after="142" w:line="265" w:lineRule="auto"/>
        <w:ind w:left="-5"/>
      </w:pPr>
      <w:r>
        <w:rPr>
          <w:b/>
          <w:u w:val="single" w:color="000000"/>
        </w:rPr>
        <w:t>Bilingual</w:t>
      </w:r>
    </w:p>
    <w:p w14:paraId="5A3C5DFE" w14:textId="77777777" w:rsidR="00122979" w:rsidRDefault="009A764A">
      <w:pPr>
        <w:spacing w:after="343"/>
        <w:ind w:left="10"/>
      </w:pPr>
      <w:r>
        <w:t>Fluent English/Spanish</w:t>
      </w:r>
    </w:p>
    <w:p w14:paraId="58EED1E8" w14:textId="77777777" w:rsidR="00122979" w:rsidRDefault="009A764A">
      <w:pPr>
        <w:spacing w:after="307" w:line="265" w:lineRule="auto"/>
        <w:ind w:left="-5"/>
      </w:pPr>
      <w:r>
        <w:rPr>
          <w:b/>
          <w:u w:val="single" w:color="000000"/>
        </w:rPr>
        <w:t>Workplace Safety</w:t>
      </w:r>
    </w:p>
    <w:p w14:paraId="5CF79C0D" w14:textId="77777777" w:rsidR="00122979" w:rsidRDefault="009A764A">
      <w:pPr>
        <w:spacing w:after="308"/>
        <w:ind w:left="10"/>
      </w:pPr>
      <w:r>
        <w:t>Safety Team</w:t>
      </w:r>
    </w:p>
    <w:p w14:paraId="222A98B5" w14:textId="77777777" w:rsidR="00122979" w:rsidRDefault="009A764A">
      <w:pPr>
        <w:spacing w:after="308"/>
        <w:ind w:left="10"/>
      </w:pPr>
      <w:r>
        <w:t>CPR Certified</w:t>
      </w:r>
    </w:p>
    <w:p w14:paraId="57312681" w14:textId="77777777" w:rsidR="00122979" w:rsidRDefault="009A764A">
      <w:pPr>
        <w:spacing w:after="308"/>
        <w:ind w:left="10"/>
      </w:pPr>
      <w:r>
        <w:t>AED Certified</w:t>
      </w:r>
    </w:p>
    <w:p w14:paraId="139EF909" w14:textId="77777777" w:rsidR="00122979" w:rsidRDefault="009A764A">
      <w:pPr>
        <w:spacing w:after="308"/>
        <w:ind w:left="10"/>
      </w:pPr>
      <w:r>
        <w:t>CERT Certified</w:t>
      </w:r>
    </w:p>
    <w:p w14:paraId="54C47D66" w14:textId="77777777" w:rsidR="00122979" w:rsidRDefault="009A764A">
      <w:pPr>
        <w:spacing w:after="607"/>
        <w:ind w:left="10"/>
      </w:pPr>
      <w:r>
        <w:t>Hazmat Forklift Operator</w:t>
      </w:r>
    </w:p>
    <w:p w14:paraId="110B9590" w14:textId="77777777" w:rsidR="00122979" w:rsidRDefault="009A764A">
      <w:pPr>
        <w:spacing w:after="287" w:line="259" w:lineRule="auto"/>
        <w:ind w:left="0" w:firstLine="0"/>
      </w:pPr>
      <w:r>
        <w:rPr>
          <w:b/>
          <w:sz w:val="18"/>
          <w:u w:val="single" w:color="000000"/>
        </w:rPr>
        <w:t>Education</w:t>
      </w:r>
    </w:p>
    <w:p w14:paraId="0475712F" w14:textId="77777777" w:rsidR="00122979" w:rsidRDefault="009A764A">
      <w:pPr>
        <w:spacing w:after="317"/>
        <w:ind w:left="10"/>
      </w:pPr>
      <w:r>
        <w:t xml:space="preserve">Lawndale High School - High School Diploma </w:t>
      </w:r>
      <w:r>
        <w:rPr>
          <w:i/>
        </w:rPr>
        <w:t>(2005)</w:t>
      </w:r>
    </w:p>
    <w:p w14:paraId="2883D092" w14:textId="77777777" w:rsidR="00122979" w:rsidRDefault="009A764A">
      <w:pPr>
        <w:spacing w:after="0"/>
        <w:ind w:left="10"/>
      </w:pPr>
      <w:r>
        <w:t>California Scholastic Press</w:t>
      </w:r>
    </w:p>
    <w:p w14:paraId="63E5493A" w14:textId="77777777" w:rsidR="00122979" w:rsidRDefault="009A764A">
      <w:pPr>
        <w:spacing w:after="313"/>
        <w:ind w:left="10"/>
      </w:pPr>
      <w:r>
        <w:t>Association workshop completion</w:t>
      </w:r>
    </w:p>
    <w:p w14:paraId="6E372E41" w14:textId="77777777" w:rsidR="00122979" w:rsidRDefault="009A764A">
      <w:pPr>
        <w:spacing w:after="308"/>
        <w:ind w:left="10"/>
      </w:pPr>
      <w:r>
        <w:t>High school bridge program tutor</w:t>
      </w:r>
    </w:p>
    <w:p w14:paraId="55F65AF0" w14:textId="77777777" w:rsidR="00122979" w:rsidRDefault="009A764A">
      <w:pPr>
        <w:ind w:left="10"/>
      </w:pPr>
      <w:r>
        <w:t xml:space="preserve">Junior Entry Level Data Analytics Certificate </w:t>
      </w:r>
      <w:r>
        <w:rPr>
          <w:i/>
        </w:rPr>
        <w:t>(In-progress)</w:t>
      </w:r>
    </w:p>
    <w:sectPr w:rsidR="00122979">
      <w:pgSz w:w="12240" w:h="15840"/>
      <w:pgMar w:top="1440" w:right="810" w:bottom="1440" w:left="855" w:header="720" w:footer="720" w:gutter="0"/>
      <w:cols w:num="2" w:space="720" w:equalWidth="0">
        <w:col w:w="7283" w:space="757"/>
        <w:col w:w="25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ECB"/>
    <w:multiLevelType w:val="hybridMultilevel"/>
    <w:tmpl w:val="6E2AA4A0"/>
    <w:lvl w:ilvl="0" w:tplc="F5A0AAC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33A25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1B280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D5E99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82298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6121D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F46F2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CB8AD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C7852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202424"/>
    <w:multiLevelType w:val="hybridMultilevel"/>
    <w:tmpl w:val="865A9F32"/>
    <w:lvl w:ilvl="0" w:tplc="E63A027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1AAF0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C64D8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B0656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E16B3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6D03F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E3AD6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C3EB3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776AB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979"/>
    <w:rsid w:val="00122979"/>
    <w:rsid w:val="009A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5524"/>
  <w15:docId w15:val="{E9C8BF9C-A60B-483F-8C25-64681929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4" w:line="264" w:lineRule="auto"/>
      <w:ind w:left="370" w:hanging="10"/>
    </w:pPr>
    <w:rPr>
      <w:rFonts w:ascii="Arial" w:eastAsia="Arial" w:hAnsi="Arial" w:cs="Arial"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9" w:line="265" w:lineRule="auto"/>
      <w:ind w:left="10" w:hanging="10"/>
      <w:outlineLvl w:val="0"/>
    </w:pPr>
    <w:rPr>
      <w:rFonts w:ascii="Arial" w:eastAsia="Arial" w:hAnsi="Arial" w:cs="Arial"/>
      <w:b/>
      <w:color w:val="2079C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079C7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</dc:title>
  <dc:subject/>
  <dc:creator>S B</dc:creator>
  <cp:keywords/>
  <cp:lastModifiedBy>S B</cp:lastModifiedBy>
  <cp:revision>2</cp:revision>
  <dcterms:created xsi:type="dcterms:W3CDTF">2022-03-01T04:20:00Z</dcterms:created>
  <dcterms:modified xsi:type="dcterms:W3CDTF">2022-03-01T04:20:00Z</dcterms:modified>
</cp:coreProperties>
</file>