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1DC" w:rsidRDefault="002E01DC" w:rsidP="002E01DC">
      <w:pPr>
        <w:jc w:val="center"/>
        <w:rPr>
          <w:rFonts w:cs="Times New Roman"/>
          <w:sz w:val="40"/>
        </w:rPr>
      </w:pPr>
      <w:r>
        <w:rPr>
          <w:noProof/>
          <w:lang w:eastAsia="es-MX"/>
        </w:rPr>
        <w:drawing>
          <wp:inline distT="0" distB="0" distL="0" distR="0" wp14:anchorId="31A5E60B" wp14:editId="4476F2C9">
            <wp:extent cx="2046915" cy="1284051"/>
            <wp:effectExtent l="0" t="0" r="0" b="0"/>
            <wp:docPr id="6" name="Imagen 6"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1776" cy="1318466"/>
                    </a:xfrm>
                    <a:prstGeom prst="rect">
                      <a:avLst/>
                    </a:prstGeom>
                    <a:noFill/>
                    <a:ln>
                      <a:noFill/>
                    </a:ln>
                  </pic:spPr>
                </pic:pic>
              </a:graphicData>
            </a:graphic>
          </wp:inline>
        </w:drawing>
      </w:r>
    </w:p>
    <w:p w:rsidR="002E01DC" w:rsidRDefault="002E01DC" w:rsidP="002E01DC">
      <w:pPr>
        <w:jc w:val="center"/>
        <w:rPr>
          <w:rFonts w:cs="Times New Roman"/>
          <w:sz w:val="40"/>
        </w:rPr>
      </w:pPr>
    </w:p>
    <w:p w:rsidR="002E01DC" w:rsidRDefault="002E01DC" w:rsidP="002E01DC">
      <w:pPr>
        <w:jc w:val="center"/>
        <w:rPr>
          <w:rFonts w:cs="Times New Roman"/>
          <w:sz w:val="40"/>
        </w:rPr>
      </w:pPr>
      <w:r w:rsidRPr="00F650A3">
        <w:rPr>
          <w:rFonts w:cs="Times New Roman"/>
          <w:sz w:val="40"/>
        </w:rPr>
        <w:br/>
        <w:t>Salvador Correa Jiménez</w:t>
      </w:r>
    </w:p>
    <w:p w:rsidR="002E01DC" w:rsidRDefault="002E01DC" w:rsidP="002E01DC">
      <w:pPr>
        <w:jc w:val="center"/>
        <w:rPr>
          <w:rFonts w:cs="Times New Roman"/>
          <w:sz w:val="40"/>
        </w:rPr>
      </w:pPr>
    </w:p>
    <w:p w:rsidR="002E01DC" w:rsidRDefault="002E01DC" w:rsidP="002E01DC">
      <w:pPr>
        <w:jc w:val="center"/>
        <w:rPr>
          <w:rFonts w:cs="Times New Roman"/>
          <w:sz w:val="40"/>
        </w:rPr>
      </w:pPr>
      <w:r>
        <w:rPr>
          <w:rFonts w:cs="Times New Roman"/>
          <w:sz w:val="40"/>
        </w:rPr>
        <w:t>1702139</w:t>
      </w:r>
    </w:p>
    <w:p w:rsidR="002E01DC" w:rsidRDefault="002E01DC" w:rsidP="002E01DC">
      <w:pPr>
        <w:jc w:val="center"/>
        <w:rPr>
          <w:rFonts w:cs="Times New Roman"/>
          <w:sz w:val="40"/>
        </w:rPr>
      </w:pPr>
    </w:p>
    <w:p w:rsidR="002E01DC" w:rsidRDefault="002E01DC" w:rsidP="002E01DC">
      <w:pPr>
        <w:jc w:val="center"/>
        <w:rPr>
          <w:rFonts w:cs="Times New Roman"/>
          <w:sz w:val="40"/>
        </w:rPr>
      </w:pPr>
    </w:p>
    <w:p w:rsidR="002E01DC" w:rsidRDefault="002E01DC" w:rsidP="002E01DC">
      <w:pPr>
        <w:jc w:val="center"/>
        <w:rPr>
          <w:rFonts w:cs="Times New Roman"/>
          <w:sz w:val="40"/>
        </w:rPr>
      </w:pPr>
      <w:hyperlink r:id="rId5" w:history="1">
        <w:r w:rsidRPr="000D4C2A">
          <w:rPr>
            <w:rStyle w:val="Hipervnculo"/>
            <w:rFonts w:cs="Times New Roman"/>
            <w:sz w:val="40"/>
          </w:rPr>
          <w:t>Ohana_familia2014@hotmail.com</w:t>
        </w:r>
      </w:hyperlink>
    </w:p>
    <w:p w:rsidR="002E01DC" w:rsidRDefault="002E01DC" w:rsidP="002E01DC">
      <w:pPr>
        <w:jc w:val="center"/>
        <w:rPr>
          <w:rFonts w:cs="Times New Roman"/>
          <w:sz w:val="40"/>
        </w:rPr>
      </w:pPr>
    </w:p>
    <w:p w:rsidR="002E01DC" w:rsidRDefault="002E01DC" w:rsidP="002E01DC">
      <w:pPr>
        <w:jc w:val="center"/>
        <w:rPr>
          <w:rFonts w:cs="Times New Roman"/>
          <w:sz w:val="40"/>
        </w:rPr>
      </w:pPr>
      <w:r>
        <w:rPr>
          <w:rFonts w:cs="Times New Roman"/>
          <w:sz w:val="40"/>
        </w:rPr>
        <w:br/>
        <w:t xml:space="preserve">Investigación </w:t>
      </w:r>
    </w:p>
    <w:p w:rsidR="002E01DC" w:rsidRDefault="002E01DC" w:rsidP="002E01DC">
      <w:pPr>
        <w:jc w:val="center"/>
        <w:rPr>
          <w:rFonts w:cs="Times New Roman"/>
          <w:sz w:val="40"/>
        </w:rPr>
      </w:pPr>
    </w:p>
    <w:p w:rsidR="002E01DC" w:rsidRDefault="002E01DC" w:rsidP="002E01DC">
      <w:pPr>
        <w:jc w:val="center"/>
        <w:rPr>
          <w:rFonts w:cs="Times New Roman"/>
          <w:sz w:val="40"/>
        </w:rPr>
      </w:pPr>
      <w:r>
        <w:rPr>
          <w:rFonts w:cs="Times New Roman"/>
          <w:sz w:val="40"/>
        </w:rPr>
        <w:t xml:space="preserve">Parcial </w:t>
      </w:r>
      <w:r w:rsidRPr="004A0912">
        <w:rPr>
          <w:rFonts w:ascii="Times New Roman" w:hAnsi="Times New Roman" w:cs="Times New Roman"/>
          <w:sz w:val="40"/>
        </w:rPr>
        <w:t>I</w:t>
      </w:r>
    </w:p>
    <w:p w:rsidR="002E01DC" w:rsidRDefault="002E01DC" w:rsidP="002E01DC">
      <w:pPr>
        <w:jc w:val="center"/>
        <w:rPr>
          <w:rFonts w:cs="Times New Roman"/>
          <w:sz w:val="40"/>
        </w:rPr>
      </w:pPr>
    </w:p>
    <w:p w:rsidR="002E01DC" w:rsidRDefault="002E01DC" w:rsidP="002E01DC">
      <w:pPr>
        <w:jc w:val="center"/>
        <w:rPr>
          <w:rFonts w:cs="Times New Roman"/>
          <w:sz w:val="40"/>
        </w:rPr>
      </w:pPr>
      <w:r>
        <w:rPr>
          <w:rFonts w:cs="Times New Roman"/>
          <w:sz w:val="40"/>
        </w:rPr>
        <w:t>3 de marzo</w:t>
      </w:r>
      <w:r>
        <w:rPr>
          <w:rFonts w:cs="Times New Roman"/>
          <w:sz w:val="40"/>
        </w:rPr>
        <w:t xml:space="preserve"> del 2018</w:t>
      </w:r>
    </w:p>
    <w:p w:rsidR="002E01DC" w:rsidRDefault="002E01DC">
      <w:pPr>
        <w:rPr>
          <w:rFonts w:cs="Times New Roman"/>
          <w:sz w:val="40"/>
        </w:rPr>
      </w:pPr>
      <w:r>
        <w:rPr>
          <w:rFonts w:cs="Times New Roman"/>
          <w:sz w:val="40"/>
        </w:rPr>
        <w:br w:type="page"/>
      </w:r>
    </w:p>
    <w:p w:rsidR="002E01DC" w:rsidRDefault="00134907" w:rsidP="00134907">
      <w:pPr>
        <w:spacing w:line="360" w:lineRule="auto"/>
        <w:ind w:firstLine="709"/>
        <w:rPr>
          <w:rFonts w:ascii="Times New Roman" w:hAnsi="Times New Roman" w:cs="Times New Roman"/>
          <w:sz w:val="24"/>
        </w:rPr>
      </w:pPr>
      <w:r>
        <w:rPr>
          <w:rFonts w:ascii="Times New Roman" w:hAnsi="Times New Roman" w:cs="Times New Roman"/>
          <w:sz w:val="24"/>
        </w:rPr>
        <w:lastRenderedPageBreak/>
        <w:t>¿Qué es intranet?</w:t>
      </w:r>
    </w:p>
    <w:p w:rsidR="00134907" w:rsidRDefault="00134907" w:rsidP="00134907">
      <w:pPr>
        <w:spacing w:line="360" w:lineRule="auto"/>
        <w:ind w:firstLine="709"/>
        <w:rPr>
          <w:rFonts w:ascii="Times New Roman" w:hAnsi="Times New Roman" w:cs="Times New Roman"/>
          <w:sz w:val="24"/>
        </w:rPr>
      </w:pPr>
      <w:r>
        <w:rPr>
          <w:rFonts w:ascii="Times New Roman" w:hAnsi="Times New Roman" w:cs="Times New Roman"/>
          <w:sz w:val="24"/>
        </w:rPr>
        <w:t xml:space="preserve">La intranet es una red privada que pertenece a una institución, organización o empresa. La intranet se considera como una red de Internet privada. </w:t>
      </w:r>
      <w:r w:rsidRPr="00134907">
        <w:rPr>
          <w:rFonts w:ascii="Times New Roman" w:hAnsi="Times New Roman" w:cs="Times New Roman"/>
          <w:sz w:val="24"/>
        </w:rPr>
        <w:t>La intranet en una organización tiene como objetivo conectar, unir, compartir información y datos entre los empleados, estudiantes o personas que pertenecen a dicha organización sin tener que recurrir a un medio público e inseguro.</w:t>
      </w:r>
    </w:p>
    <w:p w:rsidR="00134907" w:rsidRDefault="00134907" w:rsidP="00134907">
      <w:pPr>
        <w:spacing w:line="360" w:lineRule="auto"/>
        <w:ind w:firstLine="709"/>
        <w:rPr>
          <w:rFonts w:ascii="Times New Roman" w:hAnsi="Times New Roman" w:cs="Times New Roman"/>
          <w:sz w:val="24"/>
        </w:rPr>
      </w:pPr>
      <w:r w:rsidRPr="00134907">
        <w:rPr>
          <w:rFonts w:ascii="Times New Roman" w:hAnsi="Times New Roman" w:cs="Times New Roman"/>
          <w:sz w:val="24"/>
        </w:rPr>
        <w:t xml:space="preserve">La intranet generalmente conecta varios servidores web usando las herramientas de la red de Internet pública como HTTP que es el protocolo de acceso a las páginas web y TCP/IP cuyas siglas son </w:t>
      </w:r>
      <w:proofErr w:type="spellStart"/>
      <w:r w:rsidRPr="00134907">
        <w:rPr>
          <w:rFonts w:ascii="Times New Roman" w:hAnsi="Times New Roman" w:cs="Times New Roman"/>
          <w:sz w:val="24"/>
        </w:rPr>
        <w:t>Transmission</w:t>
      </w:r>
      <w:proofErr w:type="spellEnd"/>
      <w:r w:rsidRPr="00134907">
        <w:rPr>
          <w:rFonts w:ascii="Times New Roman" w:hAnsi="Times New Roman" w:cs="Times New Roman"/>
          <w:sz w:val="24"/>
        </w:rPr>
        <w:t xml:space="preserve"> control </w:t>
      </w:r>
      <w:proofErr w:type="spellStart"/>
      <w:r w:rsidRPr="00134907">
        <w:rPr>
          <w:rFonts w:ascii="Times New Roman" w:hAnsi="Times New Roman" w:cs="Times New Roman"/>
          <w:sz w:val="24"/>
        </w:rPr>
        <w:t>protocol</w:t>
      </w:r>
      <w:proofErr w:type="spellEnd"/>
      <w:r w:rsidRPr="00134907">
        <w:rPr>
          <w:rFonts w:ascii="Times New Roman" w:hAnsi="Times New Roman" w:cs="Times New Roman"/>
          <w:sz w:val="24"/>
        </w:rPr>
        <w:t xml:space="preserve">/ Internet </w:t>
      </w:r>
      <w:proofErr w:type="spellStart"/>
      <w:r w:rsidRPr="00134907">
        <w:rPr>
          <w:rFonts w:ascii="Times New Roman" w:hAnsi="Times New Roman" w:cs="Times New Roman"/>
          <w:sz w:val="24"/>
        </w:rPr>
        <w:t>protocol</w:t>
      </w:r>
      <w:proofErr w:type="spellEnd"/>
      <w:r w:rsidRPr="00134907">
        <w:rPr>
          <w:rFonts w:ascii="Times New Roman" w:hAnsi="Times New Roman" w:cs="Times New Roman"/>
          <w:sz w:val="24"/>
        </w:rPr>
        <w:t xml:space="preserve"> que se traduce al español como el protocolo de control de transmisión/ protocolo Internet.</w:t>
      </w:r>
    </w:p>
    <w:p w:rsidR="00134907" w:rsidRDefault="00134907" w:rsidP="00134907">
      <w:pPr>
        <w:spacing w:line="360" w:lineRule="auto"/>
        <w:ind w:firstLine="709"/>
        <w:rPr>
          <w:rFonts w:ascii="Times New Roman" w:hAnsi="Times New Roman" w:cs="Times New Roman"/>
          <w:sz w:val="24"/>
        </w:rPr>
      </w:pPr>
      <w:r>
        <w:rPr>
          <w:rFonts w:ascii="Times New Roman" w:hAnsi="Times New Roman" w:cs="Times New Roman"/>
          <w:sz w:val="24"/>
        </w:rPr>
        <w:t>¿Qué es internet?</w:t>
      </w:r>
    </w:p>
    <w:p w:rsidR="00134907" w:rsidRPr="00134907" w:rsidRDefault="00134907" w:rsidP="00134907">
      <w:pPr>
        <w:spacing w:line="360" w:lineRule="auto"/>
        <w:ind w:firstLine="709"/>
        <w:rPr>
          <w:rFonts w:ascii="Times New Roman" w:hAnsi="Times New Roman" w:cs="Times New Roman"/>
          <w:sz w:val="24"/>
        </w:rPr>
      </w:pPr>
      <w:r w:rsidRPr="00134907">
        <w:rPr>
          <w:rFonts w:ascii="Times New Roman" w:hAnsi="Times New Roman" w:cs="Times New Roman"/>
          <w:sz w:val="24"/>
        </w:rPr>
        <w:t xml:space="preserve">El nombre Internet procede de las palabras en inglés </w:t>
      </w:r>
      <w:proofErr w:type="spellStart"/>
      <w:r w:rsidRPr="00134907">
        <w:rPr>
          <w:rFonts w:ascii="Times New Roman" w:hAnsi="Times New Roman" w:cs="Times New Roman"/>
          <w:sz w:val="24"/>
        </w:rPr>
        <w:t>Interconnected</w:t>
      </w:r>
      <w:proofErr w:type="spellEnd"/>
      <w:r w:rsidRPr="00134907">
        <w:rPr>
          <w:rFonts w:ascii="Times New Roman" w:hAnsi="Times New Roman" w:cs="Times New Roman"/>
          <w:sz w:val="24"/>
        </w:rPr>
        <w:t xml:space="preserve"> Networks, que significa “redes interconectadas”. Internet es la unión de todas las redes y computadoras distribuidas por todo el mundo, por lo que se podría definir como una red global en la que se conjuntan todas las redes que utilizan protocolos TCP/IP y que son compatibles entre sí.</w:t>
      </w:r>
    </w:p>
    <w:p w:rsidR="00134907" w:rsidRPr="00134907" w:rsidRDefault="00134907" w:rsidP="00134907">
      <w:pPr>
        <w:spacing w:line="360" w:lineRule="auto"/>
        <w:ind w:firstLine="709"/>
        <w:rPr>
          <w:rFonts w:ascii="Times New Roman" w:hAnsi="Times New Roman" w:cs="Times New Roman"/>
          <w:sz w:val="24"/>
        </w:rPr>
      </w:pPr>
      <w:r w:rsidRPr="00134907">
        <w:rPr>
          <w:rFonts w:ascii="Times New Roman" w:hAnsi="Times New Roman" w:cs="Times New Roman"/>
          <w:sz w:val="24"/>
        </w:rPr>
        <w:t>En esta “red de redes” como también es conocida, participan computadores de todo tipo, desde grandes sistemas hasta modelos personales. En la red se dan citas instituciones oficiales, gubernamentales, educativas, científicas y empresariales que ponen a disposición de millones de personas su información.</w:t>
      </w:r>
    </w:p>
    <w:p w:rsidR="00134907" w:rsidRDefault="00EA7F7C" w:rsidP="00134907">
      <w:pPr>
        <w:spacing w:line="360" w:lineRule="auto"/>
        <w:ind w:firstLine="709"/>
        <w:rPr>
          <w:rFonts w:ascii="Times New Roman" w:hAnsi="Times New Roman" w:cs="Times New Roman"/>
          <w:sz w:val="24"/>
        </w:rPr>
      </w:pPr>
      <w:r>
        <w:rPr>
          <w:rFonts w:ascii="Times New Roman" w:hAnsi="Times New Roman" w:cs="Times New Roman"/>
          <w:sz w:val="24"/>
        </w:rPr>
        <w:t>¿Qué es extranet?</w:t>
      </w:r>
    </w:p>
    <w:p w:rsidR="00EA7F7C" w:rsidRDefault="008E03B7" w:rsidP="00134907">
      <w:pPr>
        <w:spacing w:line="360" w:lineRule="auto"/>
        <w:ind w:firstLine="709"/>
        <w:rPr>
          <w:rFonts w:ascii="Times New Roman" w:hAnsi="Times New Roman" w:cs="Times New Roman"/>
          <w:sz w:val="24"/>
        </w:rPr>
      </w:pPr>
      <w:r w:rsidRPr="008E03B7">
        <w:rPr>
          <w:rFonts w:ascii="Times New Roman" w:hAnsi="Times New Roman" w:cs="Times New Roman"/>
          <w:sz w:val="24"/>
        </w:rPr>
        <w:t xml:space="preserve">Una Extranet no es más que una extensión de la Intranet corporativa, la cual usa la tecnología </w:t>
      </w:r>
      <w:proofErr w:type="spellStart"/>
      <w:r w:rsidRPr="008E03B7">
        <w:rPr>
          <w:rFonts w:ascii="Times New Roman" w:hAnsi="Times New Roman" w:cs="Times New Roman"/>
          <w:sz w:val="24"/>
        </w:rPr>
        <w:t>World</w:t>
      </w:r>
      <w:proofErr w:type="spellEnd"/>
      <w:r w:rsidRPr="008E03B7">
        <w:rPr>
          <w:rFonts w:ascii="Times New Roman" w:hAnsi="Times New Roman" w:cs="Times New Roman"/>
          <w:sz w:val="24"/>
        </w:rPr>
        <w:t xml:space="preserve"> Wide Web para mejorar la comunicación con sus proveedores y clientes. Una Extranet permite a éstos tener acceso limitado a la información que necesitan de su Intranet, con la intención de aumentar la velocidad y la eficiencia de su relación de negocio. Luego se puede ver que hoy en la era de la información no basta con tener una Red de computadoras en una organización, si en la misma no se organiza una Intranet, una Extranet y el acceso a Internet.</w:t>
      </w:r>
    </w:p>
    <w:p w:rsidR="008E03B7" w:rsidRDefault="008E03B7">
      <w:pPr>
        <w:rPr>
          <w:rFonts w:ascii="Times New Roman" w:hAnsi="Times New Roman" w:cs="Times New Roman"/>
          <w:sz w:val="24"/>
        </w:rPr>
      </w:pPr>
      <w:r>
        <w:rPr>
          <w:rFonts w:ascii="Times New Roman" w:hAnsi="Times New Roman" w:cs="Times New Roman"/>
          <w:sz w:val="24"/>
        </w:rPr>
        <w:br w:type="page"/>
      </w:r>
    </w:p>
    <w:p w:rsidR="008E03B7" w:rsidRDefault="008E03B7" w:rsidP="00134907">
      <w:pPr>
        <w:spacing w:line="360" w:lineRule="auto"/>
        <w:ind w:firstLine="709"/>
        <w:rPr>
          <w:rFonts w:ascii="Times New Roman" w:hAnsi="Times New Roman" w:cs="Times New Roman"/>
          <w:sz w:val="24"/>
        </w:rPr>
      </w:pPr>
      <w:r>
        <w:rPr>
          <w:rFonts w:ascii="Times New Roman" w:hAnsi="Times New Roman" w:cs="Times New Roman"/>
          <w:sz w:val="24"/>
        </w:rPr>
        <w:lastRenderedPageBreak/>
        <w:t>Tipos de sitios web.</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 xml:space="preserve">En este artículo trataremos de definir diferentes tipos de sitios web que podemos encontrar en Internet. En primer </w:t>
      </w:r>
      <w:r w:rsidRPr="00A976A0">
        <w:rPr>
          <w:rFonts w:ascii="Times New Roman" w:hAnsi="Times New Roman" w:cs="Times New Roman"/>
          <w:sz w:val="24"/>
        </w:rPr>
        <w:t>lugar,</w:t>
      </w:r>
      <w:r w:rsidRPr="00A976A0">
        <w:rPr>
          <w:rFonts w:ascii="Times New Roman" w:hAnsi="Times New Roman" w:cs="Times New Roman"/>
          <w:sz w:val="24"/>
        </w:rPr>
        <w:t xml:space="preserve"> tenemos que considerar que esta clasificación se debe realizar según diferentes parámetros, entre los que destacaremos los siguientes: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Visibilidad de contenidos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Actualización de contenidos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Actividad o fin principal</w:t>
      </w:r>
      <w:bookmarkStart w:id="0" w:name="_GoBack"/>
      <w:bookmarkEnd w:id="0"/>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Con respecto a la "visibilidad" de los contenidos, debemos estructurar los sitios web en:</w:t>
      </w:r>
      <w:r w:rsidRPr="00A976A0">
        <w:rPr>
          <w:rFonts w:ascii="Times New Roman" w:hAnsi="Times New Roman" w:cs="Times New Roman"/>
          <w:sz w:val="24"/>
        </w:rPr>
        <w:t xml:space="preserve"> </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Intranet</w:t>
      </w:r>
      <w:r w:rsidRPr="00A976A0">
        <w:rPr>
          <w:rFonts w:ascii="Times New Roman" w:hAnsi="Times New Roman" w:cs="Times New Roman"/>
          <w:b/>
          <w:sz w:val="24"/>
        </w:rPr>
        <w:t>:</w:t>
      </w:r>
      <w:r w:rsidRPr="00A976A0">
        <w:rPr>
          <w:rFonts w:ascii="Times New Roman" w:hAnsi="Times New Roman" w:cs="Times New Roman"/>
          <w:sz w:val="24"/>
        </w:rPr>
        <w:t xml:space="preserve"> Una intranet es un sitio web instalado en una red privada con un fin principalmente empresarial u organizacional.</w:t>
      </w:r>
    </w:p>
    <w:p w:rsidR="00A976A0" w:rsidRPr="00A976A0" w:rsidRDefault="00A976A0" w:rsidP="00A976A0">
      <w:pPr>
        <w:spacing w:line="360" w:lineRule="auto"/>
        <w:ind w:firstLine="709"/>
        <w:rPr>
          <w:rFonts w:ascii="Times New Roman" w:hAnsi="Times New Roman" w:cs="Times New Roman"/>
          <w:sz w:val="24"/>
        </w:rPr>
      </w:pPr>
      <w:proofErr w:type="spellStart"/>
      <w:r w:rsidRPr="00A976A0">
        <w:rPr>
          <w:rFonts w:ascii="Times New Roman" w:hAnsi="Times New Roman" w:cs="Times New Roman"/>
          <w:b/>
          <w:sz w:val="24"/>
        </w:rPr>
        <w:t>Extranets</w:t>
      </w:r>
      <w:proofErr w:type="spellEnd"/>
      <w:r>
        <w:rPr>
          <w:rFonts w:ascii="Times New Roman" w:hAnsi="Times New Roman" w:cs="Times New Roman"/>
          <w:sz w:val="24"/>
        </w:rPr>
        <w:t>:</w:t>
      </w:r>
      <w:r w:rsidRPr="00A976A0">
        <w:rPr>
          <w:rFonts w:ascii="Times New Roman" w:hAnsi="Times New Roman" w:cs="Times New Roman"/>
          <w:sz w:val="24"/>
        </w:rPr>
        <w:t xml:space="preserve"> La extranet se entiende como una "intranet llevada a internet", es decir, sigue siendo un sitio web con una finalidad privada, restringida a un número determinado de personas, pero cuyo alcance requiere que esté en Internet. Como ejemplos de </w:t>
      </w:r>
      <w:proofErr w:type="spellStart"/>
      <w:r w:rsidRPr="00A976A0">
        <w:rPr>
          <w:rFonts w:ascii="Times New Roman" w:hAnsi="Times New Roman" w:cs="Times New Roman"/>
          <w:sz w:val="24"/>
        </w:rPr>
        <w:t>extranets</w:t>
      </w:r>
      <w:proofErr w:type="spellEnd"/>
      <w:r w:rsidRPr="00A976A0">
        <w:rPr>
          <w:rFonts w:ascii="Times New Roman" w:hAnsi="Times New Roman" w:cs="Times New Roman"/>
          <w:sz w:val="24"/>
        </w:rPr>
        <w:t xml:space="preserve"> podemos considerar cualquier área privada de un sitio web que permite al usuario consultar, modificar, crear y eliminar datos internos de la empresa.</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Sitios web públicos</w:t>
      </w:r>
      <w:r w:rsidRPr="00A976A0">
        <w:rPr>
          <w:rFonts w:ascii="Times New Roman" w:hAnsi="Times New Roman" w:cs="Times New Roman"/>
          <w:b/>
          <w:sz w:val="24"/>
        </w:rPr>
        <w:t>:</w:t>
      </w:r>
      <w:r w:rsidRPr="00A976A0">
        <w:rPr>
          <w:rFonts w:ascii="Times New Roman" w:hAnsi="Times New Roman" w:cs="Times New Roman"/>
          <w:sz w:val="24"/>
        </w:rPr>
        <w:t xml:space="preserve"> Este es un sitio web "al uso", de información pública, originado para ser utilizado por todos los usuarios.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Con respecto a la actualización de contenidos, tenemos tres tipos de sitios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Sitios web estáticos</w:t>
      </w:r>
      <w:r>
        <w:rPr>
          <w:rFonts w:ascii="Times New Roman" w:hAnsi="Times New Roman" w:cs="Times New Roman"/>
          <w:b/>
          <w:sz w:val="24"/>
        </w:rPr>
        <w:t>:</w:t>
      </w:r>
      <w:r w:rsidRPr="00A976A0">
        <w:rPr>
          <w:rFonts w:ascii="Times New Roman" w:hAnsi="Times New Roman" w:cs="Times New Roman"/>
          <w:sz w:val="24"/>
        </w:rPr>
        <w:t xml:space="preserve"> Sitios web en los que los contenidos no se modifican. Son sitios web que se han creado y cuya información permanece inalterada con el paso del tiempo</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Sitios web dinámicos</w:t>
      </w:r>
      <w:r>
        <w:rPr>
          <w:rFonts w:ascii="Times New Roman" w:hAnsi="Times New Roman" w:cs="Times New Roman"/>
          <w:b/>
          <w:sz w:val="24"/>
        </w:rPr>
        <w:t>:</w:t>
      </w:r>
      <w:r w:rsidRPr="00A976A0">
        <w:rPr>
          <w:rFonts w:ascii="Times New Roman" w:hAnsi="Times New Roman" w:cs="Times New Roman"/>
          <w:sz w:val="24"/>
        </w:rPr>
        <w:t xml:space="preserve"> Aquellos cuyos contenidos varían de forma permanente. Las redes sociales, los periódicos, </w:t>
      </w:r>
      <w:proofErr w:type="gramStart"/>
      <w:r w:rsidRPr="00A976A0">
        <w:rPr>
          <w:rFonts w:ascii="Times New Roman" w:hAnsi="Times New Roman" w:cs="Times New Roman"/>
          <w:sz w:val="24"/>
        </w:rPr>
        <w:t>etc.,</w:t>
      </w:r>
      <w:proofErr w:type="gramEnd"/>
      <w:r w:rsidRPr="00A976A0">
        <w:rPr>
          <w:rFonts w:ascii="Times New Roman" w:hAnsi="Times New Roman" w:cs="Times New Roman"/>
          <w:sz w:val="24"/>
        </w:rPr>
        <w:t xml:space="preserve"> son claros ejemplos de estos tipos de sitios web</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Sitios web que combinan ambos tipos</w:t>
      </w:r>
      <w:r w:rsidRPr="00A976A0">
        <w:rPr>
          <w:rFonts w:ascii="Times New Roman" w:hAnsi="Times New Roman" w:cs="Times New Roman"/>
          <w:b/>
          <w:sz w:val="24"/>
        </w:rPr>
        <w:t>:</w:t>
      </w:r>
      <w:r w:rsidRPr="00A976A0">
        <w:rPr>
          <w:rFonts w:ascii="Times New Roman" w:hAnsi="Times New Roman" w:cs="Times New Roman"/>
          <w:sz w:val="24"/>
        </w:rPr>
        <w:t xml:space="preserve"> En el sector de las webs de tipo empresarial, suele ser habitual combinar cierta información estática (Quienes somos, Donde </w:t>
      </w:r>
      <w:r w:rsidRPr="00A976A0">
        <w:rPr>
          <w:rFonts w:ascii="Times New Roman" w:hAnsi="Times New Roman" w:cs="Times New Roman"/>
          <w:sz w:val="24"/>
        </w:rPr>
        <w:lastRenderedPageBreak/>
        <w:t>estamos, Filosofía, etc.) con información dinámica (Noticias de la empresa, proyectos realizados, etc.)</w:t>
      </w:r>
      <w:r w:rsidRPr="00A976A0">
        <w:rPr>
          <w:rFonts w:ascii="Times New Roman" w:hAnsi="Times New Roman" w:cs="Times New Roman"/>
          <w:sz w:val="24"/>
        </w:rPr>
        <w:t xml:space="preserve"> </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sz w:val="24"/>
        </w:rPr>
        <w:t>Si atendemos a la actividad que realizan los sitios web, una clasificación podría ser la siguiente</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Comercial/publicitaria</w:t>
      </w:r>
      <w:r w:rsidRPr="00A976A0">
        <w:rPr>
          <w:rFonts w:ascii="Times New Roman" w:hAnsi="Times New Roman" w:cs="Times New Roman"/>
          <w:b/>
          <w:sz w:val="24"/>
        </w:rPr>
        <w:t>:</w:t>
      </w:r>
      <w:r w:rsidRPr="00A976A0">
        <w:rPr>
          <w:rFonts w:ascii="Times New Roman" w:hAnsi="Times New Roman" w:cs="Times New Roman"/>
          <w:sz w:val="24"/>
        </w:rPr>
        <w:t xml:space="preserve"> Los sitios web de la mayor parte de la empresa tienen este objetivo principal: dar a conocer la empresa y publicitar sus servicios. Incluiríamos aquí los </w:t>
      </w:r>
      <w:proofErr w:type="spellStart"/>
      <w:r w:rsidRPr="00A976A0">
        <w:rPr>
          <w:rFonts w:ascii="Times New Roman" w:hAnsi="Times New Roman" w:cs="Times New Roman"/>
          <w:sz w:val="24"/>
        </w:rPr>
        <w:t>minisites</w:t>
      </w:r>
      <w:proofErr w:type="spellEnd"/>
      <w:r w:rsidRPr="00A976A0">
        <w:rPr>
          <w:rFonts w:ascii="Times New Roman" w:hAnsi="Times New Roman" w:cs="Times New Roman"/>
          <w:sz w:val="24"/>
        </w:rPr>
        <w:t xml:space="preserve"> de productos o campañas específicas.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Venta</w:t>
      </w:r>
      <w:r w:rsidRPr="00A976A0">
        <w:rPr>
          <w:rFonts w:ascii="Times New Roman" w:hAnsi="Times New Roman" w:cs="Times New Roman"/>
          <w:b/>
          <w:sz w:val="24"/>
        </w:rPr>
        <w:t>:</w:t>
      </w:r>
      <w:r w:rsidRPr="00A976A0">
        <w:rPr>
          <w:rFonts w:ascii="Times New Roman" w:hAnsi="Times New Roman" w:cs="Times New Roman"/>
          <w:sz w:val="24"/>
        </w:rPr>
        <w:t xml:space="preserve"> Los sitios web de comercio electrónico tienen como objetivo principal la venta de productos.</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Sociales</w:t>
      </w:r>
      <w:r w:rsidRPr="00A976A0">
        <w:rPr>
          <w:rFonts w:ascii="Times New Roman" w:hAnsi="Times New Roman" w:cs="Times New Roman"/>
          <w:b/>
          <w:sz w:val="24"/>
        </w:rPr>
        <w:t>:</w:t>
      </w:r>
      <w:r w:rsidRPr="00A976A0">
        <w:rPr>
          <w:rFonts w:ascii="Times New Roman" w:hAnsi="Times New Roman" w:cs="Times New Roman"/>
          <w:sz w:val="24"/>
        </w:rPr>
        <w:t xml:space="preserve"> Sitios web en los que toda la información que incluyen es generada por los usuarios del sitio web. Los foros, blogs, redes como </w:t>
      </w:r>
      <w:proofErr w:type="spellStart"/>
      <w:r w:rsidRPr="00A976A0">
        <w:rPr>
          <w:rFonts w:ascii="Times New Roman" w:hAnsi="Times New Roman" w:cs="Times New Roman"/>
          <w:sz w:val="24"/>
        </w:rPr>
        <w:t>facebook</w:t>
      </w:r>
      <w:proofErr w:type="spellEnd"/>
      <w:r w:rsidRPr="00A976A0">
        <w:rPr>
          <w:rFonts w:ascii="Times New Roman" w:hAnsi="Times New Roman" w:cs="Times New Roman"/>
          <w:sz w:val="24"/>
        </w:rPr>
        <w:t xml:space="preserve"> o </w:t>
      </w:r>
      <w:proofErr w:type="spellStart"/>
      <w:r w:rsidRPr="00A976A0">
        <w:rPr>
          <w:rFonts w:ascii="Times New Roman" w:hAnsi="Times New Roman" w:cs="Times New Roman"/>
          <w:sz w:val="24"/>
        </w:rPr>
        <w:t>myspace</w:t>
      </w:r>
      <w:proofErr w:type="spellEnd"/>
      <w:r w:rsidRPr="00A976A0">
        <w:rPr>
          <w:rFonts w:ascii="Times New Roman" w:hAnsi="Times New Roman" w:cs="Times New Roman"/>
          <w:sz w:val="24"/>
        </w:rPr>
        <w:t>, etc. pertenecen a este tipo de sitios web</w:t>
      </w:r>
    </w:p>
    <w:p w:rsidR="00A976A0" w:rsidRPr="00A976A0"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Informativos</w:t>
      </w:r>
      <w:r w:rsidRPr="00A976A0">
        <w:rPr>
          <w:rFonts w:ascii="Times New Roman" w:hAnsi="Times New Roman" w:cs="Times New Roman"/>
          <w:b/>
          <w:sz w:val="24"/>
        </w:rPr>
        <w:t>:</w:t>
      </w:r>
      <w:r w:rsidRPr="00A976A0">
        <w:rPr>
          <w:rFonts w:ascii="Times New Roman" w:hAnsi="Times New Roman" w:cs="Times New Roman"/>
          <w:sz w:val="24"/>
        </w:rPr>
        <w:t xml:space="preserve"> Basados principalmente en contenidos presentados por el sitio web, son la contraposición a las redes sociales, ya que aquí los contenidos se actualizan muy </w:t>
      </w:r>
      <w:r w:rsidRPr="00A976A0">
        <w:rPr>
          <w:rFonts w:ascii="Times New Roman" w:hAnsi="Times New Roman" w:cs="Times New Roman"/>
          <w:sz w:val="24"/>
        </w:rPr>
        <w:t>frecuentemente,</w:t>
      </w:r>
      <w:r w:rsidRPr="00A976A0">
        <w:rPr>
          <w:rFonts w:ascii="Times New Roman" w:hAnsi="Times New Roman" w:cs="Times New Roman"/>
          <w:sz w:val="24"/>
        </w:rPr>
        <w:t xml:space="preserve"> pero por usuarios "dentro" de la empresa. Podemos incluir aquí periódicos, información del tiempo, bolsa, etc.</w:t>
      </w:r>
    </w:p>
    <w:p w:rsidR="008E03B7" w:rsidRDefault="00A976A0" w:rsidP="00A976A0">
      <w:pPr>
        <w:spacing w:line="360" w:lineRule="auto"/>
        <w:ind w:firstLine="709"/>
        <w:rPr>
          <w:rFonts w:ascii="Times New Roman" w:hAnsi="Times New Roman" w:cs="Times New Roman"/>
          <w:sz w:val="24"/>
        </w:rPr>
      </w:pPr>
      <w:r w:rsidRPr="00A976A0">
        <w:rPr>
          <w:rFonts w:ascii="Times New Roman" w:hAnsi="Times New Roman" w:cs="Times New Roman"/>
          <w:b/>
          <w:sz w:val="24"/>
        </w:rPr>
        <w:t>Buscadores</w:t>
      </w:r>
      <w:r>
        <w:rPr>
          <w:rFonts w:ascii="Times New Roman" w:hAnsi="Times New Roman" w:cs="Times New Roman"/>
          <w:b/>
          <w:sz w:val="24"/>
        </w:rPr>
        <w:t>:</w:t>
      </w:r>
      <w:r w:rsidRPr="00A976A0">
        <w:rPr>
          <w:rFonts w:ascii="Times New Roman" w:hAnsi="Times New Roman" w:cs="Times New Roman"/>
          <w:b/>
          <w:sz w:val="24"/>
        </w:rPr>
        <w:t xml:space="preserve"> </w:t>
      </w:r>
      <w:r w:rsidRPr="00A976A0">
        <w:rPr>
          <w:rFonts w:ascii="Times New Roman" w:hAnsi="Times New Roman" w:cs="Times New Roman"/>
          <w:sz w:val="24"/>
        </w:rPr>
        <w:t xml:space="preserve">Sitios web que permiten encontrar a un usuario lo que busca. Incluimos aquí los buscadores propiamente dichos (Google, Bing, </w:t>
      </w:r>
      <w:proofErr w:type="spellStart"/>
      <w:r w:rsidRPr="00A976A0">
        <w:rPr>
          <w:rFonts w:ascii="Times New Roman" w:hAnsi="Times New Roman" w:cs="Times New Roman"/>
          <w:sz w:val="24"/>
        </w:rPr>
        <w:t>Yahoo</w:t>
      </w:r>
      <w:proofErr w:type="spellEnd"/>
      <w:r w:rsidRPr="00A976A0">
        <w:rPr>
          <w:rFonts w:ascii="Times New Roman" w:hAnsi="Times New Roman" w:cs="Times New Roman"/>
          <w:sz w:val="24"/>
        </w:rPr>
        <w:t>...) y los directorios de servicios, productos, etc.</w:t>
      </w:r>
    </w:p>
    <w:p w:rsidR="00134907" w:rsidRPr="002E01DC" w:rsidRDefault="00134907" w:rsidP="002E01DC">
      <w:pPr>
        <w:rPr>
          <w:rFonts w:ascii="Times New Roman" w:hAnsi="Times New Roman" w:cs="Times New Roman"/>
          <w:sz w:val="24"/>
        </w:rPr>
      </w:pPr>
      <w:r>
        <w:rPr>
          <w:rFonts w:ascii="Times New Roman" w:hAnsi="Times New Roman" w:cs="Times New Roman"/>
          <w:sz w:val="24"/>
        </w:rPr>
        <w:t xml:space="preserve"> </w:t>
      </w:r>
    </w:p>
    <w:p w:rsidR="002E01DC" w:rsidRPr="002E01DC" w:rsidRDefault="002E01DC" w:rsidP="002E01DC"/>
    <w:sectPr w:rsidR="002E01DC" w:rsidRPr="002E01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DC"/>
    <w:rsid w:val="00134907"/>
    <w:rsid w:val="002E01DC"/>
    <w:rsid w:val="008E03B7"/>
    <w:rsid w:val="00A976A0"/>
    <w:rsid w:val="00EA7F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6F21"/>
  <w15:chartTrackingRefBased/>
  <w15:docId w15:val="{475778B2-41F4-48C8-B8C5-7A7EAFB7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1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0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hana_familia2014@hotmail.com"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sanchez</dc:creator>
  <cp:keywords/>
  <dc:description/>
  <cp:lastModifiedBy>andres correa sanchez</cp:lastModifiedBy>
  <cp:revision>2</cp:revision>
  <dcterms:created xsi:type="dcterms:W3CDTF">2018-05-02T23:06:00Z</dcterms:created>
  <dcterms:modified xsi:type="dcterms:W3CDTF">2018-05-03T00:19:00Z</dcterms:modified>
</cp:coreProperties>
</file>