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04/06/2025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Small Changes Can Save You</w:t>
      </w:r>
    </w:p>
    <w:p w:rsidR="00000000" w:rsidDel="00000000" w:rsidP="00000000" w:rsidRDefault="00000000" w:rsidRPr="00000000" w14:paraId="00000006">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ab/>
        <w:t xml:space="preserve">Have you ever had a fight with your significant other? Most people have—it’s completely natural. Even the most successful couples fight sometimes. Nevertheless, these conflicts can still cause real damage to a relationship. Fights between partners can happen for a plethora of reasons: jealousy, trust issues, financial disagreements, or even emotional damage. Even so, the root for all these problems might be the same—miscommunication. Fortunately, with just a couple of active changes you might be able to avoid it. By just learning to actively listen, manage expectations and use perspective to truly understand each other, couples will be able to fight less and grow a stronger bond.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ab/>
        <w:t xml:space="preserve">Firstly, try to actively listen to your partner. When they start talking, instead of looking at your phone or trying to prepare counter-arguments, give your complete attention to listening. Look at them, notice their tone and body language. When they are done, instead of answering right away, take a minute or two to reflect on their message. During this time focus on understanding what they meant and how they feel. This simple change will help </w:t>
      </w:r>
      <w:r w:rsidDel="00000000" w:rsidR="00000000" w:rsidRPr="00000000">
        <w:rPr>
          <w:rFonts w:ascii="Times New Roman" w:cs="Times New Roman" w:eastAsia="Times New Roman" w:hAnsi="Times New Roman"/>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have more productive and meaningful discussions.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simple change you can implement is managing expectations. Upon finding out that your companion is upset, instead of guessing what the other person needs, simply ask: “Do you want space, advice, or comfort?” This question can be of great help. First you are offering your support without overwhelming your partner with too much to think about. Secondly by giving them the choice, you make sure they don’t feel guilty for asking for a specific type of help. If you use this question as a staple your relationship will become a safer environment, making sure everyone always gets what they need.</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try to use perspective to properly give advice. When helping a significant other sometimes you might only think about what you would do and end up only using one point of view. However, in some situations this might not be enough. With the proper use of perspective, you will be able to keep the other person’s beliefs and feelings in mind without losing track of the big picture.  If you master the use of perspective, you will be able to help your partner find new options they hadn’t thought of and even new life lessons they had missed during their struggles.</w:t>
      </w:r>
    </w:p>
    <w:p w:rsidR="00000000" w:rsidDel="00000000" w:rsidP="00000000" w:rsidRDefault="00000000" w:rsidRPr="00000000" w14:paraId="0000000A">
      <w:pPr>
        <w:spacing w:line="480" w:lineRule="auto"/>
        <w:rPr/>
      </w:pPr>
      <w:r w:rsidDel="00000000" w:rsidR="00000000" w:rsidRPr="00000000">
        <w:rPr>
          <w:rFonts w:ascii="Times New Roman" w:cs="Times New Roman" w:eastAsia="Times New Roman" w:hAnsi="Times New Roman"/>
          <w:sz w:val="24"/>
          <w:szCs w:val="24"/>
          <w:rtl w:val="0"/>
        </w:rPr>
        <w:tab/>
        <w:t xml:space="preserve">In conclusion, good communication is the base for a successful relationship. To help prevent fighting and misunderstanding you could focus on implementing small but purposeful changes into your couple dynamics. Truly listen to each other, offer the opportunity to express one’s needs and remember there is more than one point of view. These strategies will definitely foster a better relationship.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