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621D" w14:textId="1ADC8BCF" w:rsidR="00E652E0" w:rsidRPr="00073DF5" w:rsidRDefault="0027647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oficines RP ECONOMISTES</w:t>
      </w:r>
    </w:p>
    <w:p w14:paraId="4F6581F7" w14:textId="4FC3AA4B" w:rsidR="00073DF5" w:rsidRPr="00073DF5" w:rsidRDefault="00276476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Reus. Baix Camp</w:t>
      </w:r>
      <w:r w:rsidR="00073DF5" w:rsidRPr="00073DF5">
        <w:rPr>
          <w:rFonts w:ascii="Aptos Narrow" w:hAnsi="Aptos Narrow"/>
          <w:sz w:val="20"/>
          <w:szCs w:val="20"/>
        </w:rPr>
        <w:t>. 20</w:t>
      </w:r>
      <w:r w:rsidR="005C1075">
        <w:rPr>
          <w:rFonts w:ascii="Aptos Narrow" w:hAnsi="Aptos Narrow"/>
          <w:sz w:val="20"/>
          <w:szCs w:val="20"/>
        </w:rPr>
        <w:t>1</w:t>
      </w:r>
      <w:r>
        <w:rPr>
          <w:rFonts w:ascii="Aptos Narrow" w:hAnsi="Aptos Narrow"/>
          <w:sz w:val="20"/>
          <w:szCs w:val="20"/>
        </w:rPr>
        <w:t>7</w:t>
      </w:r>
    </w:p>
    <w:p w14:paraId="3B2CB08D" w14:textId="472A8E55" w:rsidR="00276476" w:rsidRPr="00276476" w:rsidRDefault="00276476" w:rsidP="00276476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276476">
        <w:rPr>
          <w:rFonts w:ascii="Aptos Narrow" w:eastAsiaTheme="minorHAnsi" w:hAnsi="Aptos Narrow" w:cstheme="minorBidi"/>
          <w:sz w:val="22"/>
          <w:szCs w:val="22"/>
          <w:lang w:eastAsia="en-US"/>
        </w:rPr>
        <w:t>Encàrrec per a reformar un espai interior i convertir-lo en la nova seu d'una consultoria econòmica i financera formada per un equip jove i dinàmic.</w:t>
      </w:r>
    </w:p>
    <w:p w14:paraId="7D72FAF3" w14:textId="77777777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276476">
        <w:rPr>
          <w:rFonts w:ascii="Aptos Narrow" w:eastAsiaTheme="minorHAnsi" w:hAnsi="Aptos Narrow" w:cstheme="minorBidi"/>
          <w:sz w:val="22"/>
          <w:szCs w:val="22"/>
          <w:lang w:eastAsia="en-US"/>
        </w:rPr>
        <w:t>Es crea un ambient tranquil i relaxat, que reflecteix innovació però a la vegada seriositat. La llum natural es converteix en un element protagonista que es busca o es tamisa en funció de l'espai i el seu caràcter, mitjançant grans finestrals o fusteries interiors de nou disseny.</w:t>
      </w:r>
    </w:p>
    <w:p w14:paraId="3BC653EA" w14:textId="77777777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</w:p>
    <w:p w14:paraId="29FF22A2" w14:textId="3F124AA4" w:rsidR="00073DF5" w:rsidRDefault="00073DF5" w:rsidP="00276476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7853BF41" w14:textId="1BA32917" w:rsidR="00762AE8" w:rsidRPr="00073DF5" w:rsidRDefault="00762AE8" w:rsidP="00762AE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lient:</w:t>
      </w:r>
      <w:r w:rsidR="00276476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RP ECONOMISTES</w:t>
      </w:r>
    </w:p>
    <w:p w14:paraId="0CCA1267" w14:textId="77777777" w:rsidR="00B60077" w:rsidRDefault="00B60077" w:rsidP="00073DF5">
      <w:pPr>
        <w:rPr>
          <w:rFonts w:ascii="Aptos Narrow" w:hAnsi="Aptos Narrow"/>
        </w:rPr>
      </w:pPr>
    </w:p>
    <w:p w14:paraId="31972476" w14:textId="77777777" w:rsidR="00276476" w:rsidRDefault="00276476" w:rsidP="00073DF5">
      <w:pPr>
        <w:rPr>
          <w:rFonts w:ascii="Aptos Narrow" w:hAnsi="Aptos Narrow"/>
        </w:rPr>
      </w:pPr>
    </w:p>
    <w:p w14:paraId="69B677B8" w14:textId="2EFE75E1" w:rsidR="00762AE8" w:rsidRPr="00073DF5" w:rsidRDefault="00276476" w:rsidP="00762AE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oficines MÈXIC</w:t>
      </w:r>
    </w:p>
    <w:p w14:paraId="181BCB80" w14:textId="7F100F88" w:rsidR="00762AE8" w:rsidRPr="00073DF5" w:rsidRDefault="007D3214" w:rsidP="00762AE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="00762AE8" w:rsidRPr="00073DF5">
        <w:rPr>
          <w:rFonts w:ascii="Aptos Narrow" w:hAnsi="Aptos Narrow"/>
          <w:sz w:val="20"/>
          <w:szCs w:val="20"/>
        </w:rPr>
        <w:t xml:space="preserve">. </w:t>
      </w:r>
      <w:r w:rsidR="00F51771">
        <w:rPr>
          <w:rFonts w:ascii="Aptos Narrow" w:hAnsi="Aptos Narrow"/>
          <w:sz w:val="20"/>
          <w:szCs w:val="20"/>
        </w:rPr>
        <w:t>Ba</w:t>
      </w:r>
      <w:r>
        <w:rPr>
          <w:rFonts w:ascii="Aptos Narrow" w:hAnsi="Aptos Narrow"/>
          <w:sz w:val="20"/>
          <w:szCs w:val="20"/>
        </w:rPr>
        <w:t>rcelonès</w:t>
      </w:r>
      <w:r w:rsidR="00762AE8" w:rsidRPr="00073DF5">
        <w:rPr>
          <w:rFonts w:ascii="Aptos Narrow" w:hAnsi="Aptos Narrow"/>
          <w:sz w:val="20"/>
          <w:szCs w:val="20"/>
        </w:rPr>
        <w:t>. 20</w:t>
      </w:r>
      <w:r w:rsidR="00276476">
        <w:rPr>
          <w:rFonts w:ascii="Aptos Narrow" w:hAnsi="Aptos Narrow"/>
          <w:sz w:val="20"/>
          <w:szCs w:val="20"/>
        </w:rPr>
        <w:t>18</w:t>
      </w:r>
    </w:p>
    <w:p w14:paraId="7BD94F16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Es tracta d'un atractiu encàrrec per a convertir tota la planta d'un edifici semi-industrial en les noves instal·lacions de les oficines dels Serveis Centrals de la Fundació Sant Pere Claver.</w:t>
      </w:r>
    </w:p>
    <w:p w14:paraId="718C97A9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Les noves oficines conviuen amb un disseny que recorda l'ambient industrial mitjançant els materials i els colors escollits, amb un intencionat caràcter desenfadat però funcional.</w:t>
      </w:r>
    </w:p>
    <w:p w14:paraId="47295706" w14:textId="77777777" w:rsidR="00276476" w:rsidRPr="00276476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Es resol mitjançant el sistema d'"</w:t>
      </w:r>
      <w:proofErr w:type="spellStart"/>
      <w:r w:rsidRPr="00276476">
        <w:rPr>
          <w:rFonts w:ascii="Aptos Narrow" w:hAnsi="Aptos Narrow"/>
        </w:rPr>
        <w:t>open-space</w:t>
      </w:r>
      <w:proofErr w:type="spellEnd"/>
      <w:r w:rsidRPr="00276476">
        <w:rPr>
          <w:rFonts w:ascii="Aptos Narrow" w:hAnsi="Aptos Narrow"/>
        </w:rPr>
        <w:t>" aprofitant la llum natural de les dues façanes per a les zones de treball i creant una illa central tancada amb vidre per a les sales de reunions, provocant dobles circulacions i visuals completes de tot l'àmbit.</w:t>
      </w:r>
    </w:p>
    <w:p w14:paraId="7D5AB86D" w14:textId="10029815" w:rsidR="00762AE8" w:rsidRPr="00073DF5" w:rsidRDefault="00276476" w:rsidP="00276476">
      <w:pPr>
        <w:rPr>
          <w:rFonts w:ascii="Aptos Narrow" w:hAnsi="Aptos Narrow"/>
        </w:rPr>
      </w:pPr>
      <w:r w:rsidRPr="00276476">
        <w:rPr>
          <w:rFonts w:ascii="Aptos Narrow" w:hAnsi="Aptos Narrow"/>
        </w:rPr>
        <w:t>Els espais servidors ocupen una franja paral·lela i s'identifiquen amb un canvi de textures i llums.</w:t>
      </w:r>
      <w:r w:rsidR="00867FA9">
        <w:rPr>
          <w:rFonts w:ascii="Aptos Narrow" w:hAnsi="Aptos Narrow"/>
        </w:rPr>
        <w:t>.</w:t>
      </w:r>
    </w:p>
    <w:p w14:paraId="0AF98727" w14:textId="77777777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1C29BF7" w14:textId="0D2ED068" w:rsidR="007D3214" w:rsidRPr="00073DF5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bookmarkStart w:id="0" w:name="_Hlk207870034"/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Julio Flores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41E6206E" w14:textId="775CB482" w:rsidR="007D3214" w:rsidRDefault="007D3214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lient</w:t>
      </w:r>
      <w:r w:rsidR="008B6444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: </w:t>
      </w:r>
      <w:r w:rsidR="00276476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Fundació Pere Claver</w:t>
      </w:r>
    </w:p>
    <w:p w14:paraId="19595756" w14:textId="77777777" w:rsidR="00276476" w:rsidRDefault="00276476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1C0853D9" w14:textId="77777777" w:rsidR="00276476" w:rsidRDefault="00276476" w:rsidP="007D3214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</w:pPr>
    </w:p>
    <w:p w14:paraId="200C3F26" w14:textId="77777777" w:rsidR="00276476" w:rsidRPr="00073DF5" w:rsidRDefault="00276476" w:rsidP="007D3214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</w:p>
    <w:bookmarkEnd w:id="0"/>
    <w:p w14:paraId="0CC9AC49" w14:textId="59D6EC7E" w:rsidR="00276476" w:rsidRPr="00073DF5" w:rsidRDefault="00276476" w:rsidP="0027647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oficines </w:t>
      </w:r>
      <w:r>
        <w:rPr>
          <w:rFonts w:ascii="Aptos Narrow" w:hAnsi="Aptos Narrow"/>
          <w:b/>
          <w:bCs/>
        </w:rPr>
        <w:t>BREDA</w:t>
      </w:r>
    </w:p>
    <w:p w14:paraId="2FE330DB" w14:textId="75D2EEEB" w:rsidR="00276476" w:rsidRPr="00073DF5" w:rsidRDefault="00276476" w:rsidP="00276476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1</w:t>
      </w:r>
      <w:r>
        <w:rPr>
          <w:rFonts w:ascii="Aptos Narrow" w:hAnsi="Aptos Narrow"/>
          <w:sz w:val="20"/>
          <w:szCs w:val="20"/>
        </w:rPr>
        <w:t>9</w:t>
      </w:r>
    </w:p>
    <w:p w14:paraId="7957C97D" w14:textId="6A19E10B" w:rsidR="00CA0868" w:rsidRDefault="00CA0868" w:rsidP="00276476">
      <w:pPr>
        <w:rPr>
          <w:rFonts w:ascii="Aptos Narrow" w:hAnsi="Aptos Narrow"/>
        </w:rPr>
      </w:pPr>
      <w:r>
        <w:rPr>
          <w:rFonts w:ascii="Aptos Narrow" w:hAnsi="Aptos Narrow"/>
        </w:rPr>
        <w:t>Projecte de condicionament d’un gran local en dues plantes per diferents usos administratius i assistencials per un sol client, amb certa complexitat en accessibilitat i alçada lliure, que despulla els sostres i busca el màxim de transparència i visual tot mantenint la intimitat requerida en alguns dels espais. Es projecta un espai jove i senzill, descarregant al màxim l’ambient d’elements pesats.</w:t>
      </w:r>
    </w:p>
    <w:p w14:paraId="1E52A608" w14:textId="29F3902E" w:rsidR="00276476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63B83AE6" w14:textId="03451B23" w:rsidR="00276476" w:rsidRPr="00073DF5" w:rsidRDefault="00276476" w:rsidP="00276476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Julio Flores,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789DD3B7" w14:textId="77777777" w:rsidR="00CA0868" w:rsidRPr="00073DF5" w:rsidRDefault="00276476" w:rsidP="00CA086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lients: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Fundació </w:t>
      </w:r>
      <w:r w:rsidR="00CA0868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Salut i Comunitat</w:t>
      </w:r>
      <w:r>
        <w:rPr>
          <w:rFonts w:ascii="Aptos Narrow" w:hAnsi="Aptos Narrow"/>
        </w:rPr>
        <w:br w:type="page"/>
      </w:r>
    </w:p>
    <w:p w14:paraId="59D00C7D" w14:textId="44A81A02" w:rsidR="00CA0868" w:rsidRPr="00073DF5" w:rsidRDefault="00CA0868" w:rsidP="00CA0868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celler NOU PLUS</w:t>
      </w:r>
    </w:p>
    <w:p w14:paraId="1D7BFEBD" w14:textId="590B18D7" w:rsidR="00CA0868" w:rsidRPr="00073DF5" w:rsidRDefault="00CA0868" w:rsidP="00CA0868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La Nou de Gaià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Tarragonès</w:t>
      </w:r>
      <w:r w:rsidRPr="00073DF5">
        <w:rPr>
          <w:rFonts w:ascii="Aptos Narrow" w:hAnsi="Aptos Narrow"/>
          <w:sz w:val="20"/>
          <w:szCs w:val="20"/>
        </w:rPr>
        <w:t>. 20</w:t>
      </w:r>
      <w:r>
        <w:rPr>
          <w:rFonts w:ascii="Aptos Narrow" w:hAnsi="Aptos Narrow"/>
          <w:sz w:val="20"/>
          <w:szCs w:val="20"/>
        </w:rPr>
        <w:t>20</w:t>
      </w:r>
    </w:p>
    <w:p w14:paraId="7C124002" w14:textId="77777777" w:rsidR="007F125B" w:rsidRDefault="007F125B" w:rsidP="00CA0868">
      <w:pPr>
        <w:rPr>
          <w:rFonts w:ascii="Aptos Narrow" w:hAnsi="Aptos Narrow"/>
        </w:rPr>
      </w:pPr>
      <w:r>
        <w:rPr>
          <w:rFonts w:ascii="Aptos Narrow" w:hAnsi="Aptos Narrow"/>
        </w:rPr>
        <w:t>Encàrrec per un projecte molt íntim i personal d’un celler dins d’un nucli urbà que ha de fer dialogar un ús industrial i agrícola amb la vida d’un poble, obrint el seu interior amb una sala de tast que s’obre a ús públic tot amagada a les golfes del celler.</w:t>
      </w:r>
    </w:p>
    <w:p w14:paraId="2FAA0E6B" w14:textId="27E5C19E" w:rsidR="007F125B" w:rsidRDefault="007F125B" w:rsidP="00CA0868">
      <w:pPr>
        <w:rPr>
          <w:rFonts w:ascii="Aptos Narrow" w:hAnsi="Aptos Narrow"/>
        </w:rPr>
      </w:pPr>
      <w:proofErr w:type="spellStart"/>
      <w:r>
        <w:rPr>
          <w:rFonts w:ascii="Aptos Narrow" w:hAnsi="Aptos Narrow"/>
        </w:rPr>
        <w:t>Materiales</w:t>
      </w:r>
      <w:proofErr w:type="spellEnd"/>
      <w:r>
        <w:rPr>
          <w:rFonts w:ascii="Aptos Narrow" w:hAnsi="Aptos Narrow"/>
        </w:rPr>
        <w:t xml:space="preserve"> directes, naturals, reutilitzats, sense artifici, com el producte que es crea al seu interior.</w:t>
      </w:r>
    </w:p>
    <w:p w14:paraId="4583AC71" w14:textId="793522A9" w:rsidR="00CA0868" w:rsidRDefault="00CA0868" w:rsidP="00CA0868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José Luis de la Fuent</w:t>
      </w:r>
      <w:r w:rsidR="007F125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e i Cristina Casabona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 w:rsidR="007F125B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0374DCF0" w14:textId="2B81561B" w:rsidR="00F51771" w:rsidRPr="00073DF5" w:rsidRDefault="00CA0868" w:rsidP="00CA0868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/>
          <w:b/>
          <w:bCs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7F125B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Celler NOU PLUS</w:t>
      </w:r>
      <w:r>
        <w:rPr>
          <w:rFonts w:ascii="Aptos Narrow" w:hAnsi="Aptos Narrow"/>
        </w:rPr>
        <w:t xml:space="preserve"> </w:t>
      </w:r>
      <w:r w:rsidR="00B60077">
        <w:rPr>
          <w:rFonts w:ascii="Aptos Narrow" w:hAnsi="Aptos Narrow"/>
        </w:rPr>
        <w:br w:type="page"/>
      </w:r>
      <w:r w:rsidR="00B60077">
        <w:rPr>
          <w:rFonts w:ascii="Aptos Narrow" w:hAnsi="Aptos Narrow"/>
          <w:b/>
          <w:bCs/>
        </w:rPr>
        <w:lastRenderedPageBreak/>
        <w:t>consultes clínica del REMEI</w:t>
      </w:r>
    </w:p>
    <w:p w14:paraId="354C8A9A" w14:textId="7B13EE5E" w:rsidR="00F51771" w:rsidRPr="00073DF5" w:rsidRDefault="00F51771" w:rsidP="00F51771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Barcelona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Barcelonès</w:t>
      </w:r>
      <w:r w:rsidRPr="00073DF5">
        <w:rPr>
          <w:rFonts w:ascii="Aptos Narrow" w:hAnsi="Aptos Narrow"/>
          <w:sz w:val="20"/>
          <w:szCs w:val="20"/>
        </w:rPr>
        <w:t>. 20</w:t>
      </w:r>
      <w:r w:rsidR="00B60077">
        <w:rPr>
          <w:rFonts w:ascii="Aptos Narrow" w:hAnsi="Aptos Narrow"/>
          <w:sz w:val="20"/>
          <w:szCs w:val="20"/>
        </w:rPr>
        <w:t>16</w:t>
      </w:r>
    </w:p>
    <w:p w14:paraId="5972E3E6" w14:textId="3BC00849" w:rsidR="00B60077" w:rsidRPr="00B60077" w:rsidRDefault="00B60077" w:rsidP="00B6007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Projecte de reforma interior englobat dins d'una transformació general </w:t>
      </w:r>
      <w:proofErr w:type="spellStart"/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paulatina</w:t>
      </w:r>
      <w:proofErr w:type="spellEnd"/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funcional i d'imatge d'un edifici hospitalari de referència a la ciutat de Barcelona.</w:t>
      </w:r>
    </w:p>
    <w:p w14:paraId="279DDD60" w14:textId="7D1D1E2D" w:rsidR="00B60077" w:rsidRPr="00B60077" w:rsidRDefault="00B60077" w:rsidP="00B60077">
      <w:pPr>
        <w:pStyle w:val="font8"/>
        <w:spacing w:after="0"/>
        <w:jc w:val="both"/>
        <w:textAlignment w:val="baseline"/>
        <w:rPr>
          <w:rFonts w:ascii="Aptos Narrow" w:eastAsiaTheme="minorHAnsi" w:hAnsi="Aptos Narrow" w:cstheme="minorBidi"/>
          <w:sz w:val="22"/>
          <w:szCs w:val="22"/>
          <w:lang w:eastAsia="en-US"/>
        </w:rPr>
      </w:pP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Partint d'un edifici existent amb una traça estructural molt moderna, tot i superar una antiguitat de 40 anys, es modernitza i s'adapta l'ús d'espais per aconseguir unes noves consultes</w:t>
      </w:r>
      <w:r>
        <w:rPr>
          <w:rFonts w:ascii="Aptos Narrow" w:eastAsiaTheme="minorHAnsi" w:hAnsi="Aptos Narrow" w:cstheme="minorBidi"/>
          <w:sz w:val="22"/>
          <w:szCs w:val="22"/>
          <w:lang w:eastAsia="en-US"/>
        </w:rPr>
        <w:t xml:space="preserve"> externes</w:t>
      </w:r>
      <w:r w:rsidRPr="00B60077">
        <w:rPr>
          <w:rFonts w:ascii="Aptos Narrow" w:eastAsiaTheme="minorHAnsi" w:hAnsi="Aptos Narrow" w:cstheme="minorBidi"/>
          <w:sz w:val="22"/>
          <w:szCs w:val="22"/>
          <w:lang w:eastAsia="en-US"/>
        </w:rPr>
        <w:t>, potenciant l'ús de la llum natural, l'ús de colors i textures naturals per a crear ambients càlids i de tall modern.</w:t>
      </w:r>
    </w:p>
    <w:p w14:paraId="1ABFC1F5" w14:textId="54266091" w:rsidR="00F51771" w:rsidRPr="00073DF5" w:rsidRDefault="00F51771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 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Jos</w:t>
      </w:r>
      <w:r w:rsidR="00B60077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é Luis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0935DCBA" w14:textId="2AED20D9" w:rsidR="00B60077" w:rsidRPr="00073DF5" w:rsidRDefault="00B60077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Enginyeria instal·lacions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BCNOVA TÈCNICS, Julio Flores, 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enginyer</w:t>
      </w:r>
    </w:p>
    <w:p w14:paraId="72618F87" w14:textId="4734698F" w:rsidR="00B60077" w:rsidRPr="00073DF5" w:rsidRDefault="00B60077" w:rsidP="00B60077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CLÍNICA DEL REMEI</w:t>
      </w:r>
    </w:p>
    <w:p w14:paraId="7D243472" w14:textId="77777777" w:rsidR="00F51771" w:rsidRDefault="00F51771" w:rsidP="00F51771">
      <w:pPr>
        <w:rPr>
          <w:rFonts w:ascii="Aptos Narrow" w:hAnsi="Aptos Narrow"/>
        </w:rPr>
      </w:pPr>
    </w:p>
    <w:p w14:paraId="14083AF9" w14:textId="08E341BD" w:rsidR="009D792E" w:rsidRDefault="00601BF1" w:rsidP="00F51771">
      <w:pPr>
        <w:rPr>
          <w:rFonts w:ascii="Aptos Narrow" w:hAnsi="Aptos Narrow"/>
          <w:color w:val="EE0000"/>
        </w:rPr>
      </w:pPr>
      <w:r w:rsidRPr="00601BF1">
        <w:rPr>
          <w:rFonts w:ascii="Aptos Narrow" w:hAnsi="Aptos Narrow"/>
          <w:color w:val="EE0000"/>
        </w:rPr>
        <w:t>CONTINUAR</w:t>
      </w:r>
    </w:p>
    <w:p w14:paraId="42F233D7" w14:textId="77777777" w:rsidR="00601BF1" w:rsidRPr="00601BF1" w:rsidRDefault="00601BF1" w:rsidP="00F51771">
      <w:pPr>
        <w:rPr>
          <w:rFonts w:ascii="Aptos Narrow" w:hAnsi="Aptos Narrow"/>
          <w:color w:val="EE0000"/>
        </w:rPr>
      </w:pPr>
    </w:p>
    <w:p w14:paraId="4481870B" w14:textId="1B94F9B9" w:rsidR="00AF07ED" w:rsidRPr="00073DF5" w:rsidRDefault="00AF07ED" w:rsidP="00AF07ED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escola</w:t>
      </w:r>
      <w:r w:rsidRPr="00073DF5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CULTURA PRÀCTICA</w:t>
      </w:r>
    </w:p>
    <w:p w14:paraId="38269061" w14:textId="3A29C9CD" w:rsidR="00AF07ED" w:rsidRPr="00073DF5" w:rsidRDefault="00AF07ED" w:rsidP="00AF07ED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Terrassa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Vallès Occidental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2019</w:t>
      </w:r>
    </w:p>
    <w:p w14:paraId="3A7DBBD8" w14:textId="50F209FD" w:rsidR="00AF07ED" w:rsidRPr="00073DF5" w:rsidRDefault="00AF07ED" w:rsidP="00AF07ED">
      <w:pPr>
        <w:rPr>
          <w:rFonts w:ascii="Aptos Narrow" w:hAnsi="Aptos Narrow"/>
        </w:rPr>
      </w:pPr>
      <w:r>
        <w:rPr>
          <w:rFonts w:ascii="Aptos Narrow" w:hAnsi="Aptos Narrow"/>
        </w:rPr>
        <w:t>Projecte singular de rehabilitació d’un antic edifici industrial per convertir-lo en una escola i institut, donant una nova vida a una estructura rígida però amb moltes possibilitats, i dotant d’activitat i vida a un teixit urbà únicament residencial . No construït.</w:t>
      </w:r>
    </w:p>
    <w:p w14:paraId="049C28CF" w14:textId="30A4B38F" w:rsidR="00AF07ED" w:rsidRPr="00073DF5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39E602B7" w14:textId="41B2CF48" w:rsidR="00AF07ED" w:rsidRPr="00073DF5" w:rsidRDefault="00AF07ED" w:rsidP="00AF07ED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Privat</w:t>
      </w:r>
    </w:p>
    <w:p w14:paraId="4802FC46" w14:textId="77777777" w:rsidR="00AF07ED" w:rsidRPr="00073DF5" w:rsidRDefault="00AF07ED" w:rsidP="00AF07ED">
      <w:pPr>
        <w:rPr>
          <w:rFonts w:ascii="Aptos Narrow" w:hAnsi="Aptos Narrow"/>
        </w:rPr>
      </w:pPr>
    </w:p>
    <w:p w14:paraId="0EDF18ED" w14:textId="77777777" w:rsidR="009D792E" w:rsidRDefault="009D792E" w:rsidP="009D792E">
      <w:pPr>
        <w:rPr>
          <w:rFonts w:ascii="Aptos Narrow" w:hAnsi="Aptos Narrow"/>
        </w:rPr>
      </w:pPr>
    </w:p>
    <w:p w14:paraId="5657A549" w14:textId="77777777" w:rsidR="009D792E" w:rsidRDefault="009D792E" w:rsidP="009D792E">
      <w:pPr>
        <w:rPr>
          <w:rFonts w:ascii="Aptos Narrow" w:hAnsi="Aptos Narrow"/>
        </w:rPr>
      </w:pPr>
    </w:p>
    <w:p w14:paraId="14489683" w14:textId="77777777" w:rsidR="009D792E" w:rsidRPr="00073DF5" w:rsidRDefault="009D792E" w:rsidP="009D792E">
      <w:pPr>
        <w:rPr>
          <w:rFonts w:ascii="Aptos Narrow" w:hAnsi="Aptos Narrow"/>
        </w:rPr>
      </w:pPr>
    </w:p>
    <w:p w14:paraId="1FCC05C1" w14:textId="15C914BE" w:rsidR="009D792E" w:rsidRPr="00073DF5" w:rsidRDefault="009D792E" w:rsidP="009D792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concurs BIBLIOTECA OLESA</w:t>
      </w:r>
    </w:p>
    <w:p w14:paraId="710585CB" w14:textId="16172CE5" w:rsidR="009D792E" w:rsidRPr="00073DF5" w:rsidRDefault="009D792E" w:rsidP="009D792E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Olesa de Montserrat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Baix Llobregat</w:t>
      </w:r>
      <w:r w:rsidRPr="00073DF5">
        <w:rPr>
          <w:rFonts w:ascii="Aptos Narrow" w:hAnsi="Aptos Narrow"/>
          <w:sz w:val="20"/>
          <w:szCs w:val="20"/>
        </w:rPr>
        <w:t xml:space="preserve">. </w:t>
      </w:r>
      <w:r>
        <w:rPr>
          <w:rFonts w:ascii="Aptos Narrow" w:hAnsi="Aptos Narrow"/>
          <w:sz w:val="20"/>
          <w:szCs w:val="20"/>
        </w:rPr>
        <w:t>2020</w:t>
      </w:r>
    </w:p>
    <w:p w14:paraId="7BEA9DED" w14:textId="6E91B385" w:rsidR="009D792E" w:rsidRPr="00073DF5" w:rsidRDefault="009D792E" w:rsidP="009D792E">
      <w:pPr>
        <w:rPr>
          <w:rFonts w:ascii="Aptos Narrow" w:hAnsi="Aptos Narrow"/>
        </w:rPr>
      </w:pPr>
      <w:r>
        <w:rPr>
          <w:rFonts w:ascii="Aptos Narrow" w:hAnsi="Aptos Narrow"/>
        </w:rPr>
        <w:t>Projecte per al concurs de la nova biblioteca municipal. Un edifici fresc, transparent, amb una composició de façana i coberta per un aprofitament màxim de la llum natural, la integració d’una edificació existent</w:t>
      </w:r>
      <w:r w:rsidR="00183315">
        <w:rPr>
          <w:rFonts w:ascii="Aptos Narrow" w:hAnsi="Aptos Narrow"/>
        </w:rPr>
        <w:t xml:space="preserve"> i la formació d’un</w:t>
      </w:r>
      <w:r w:rsidR="000E1A6C">
        <w:rPr>
          <w:rFonts w:ascii="Aptos Narrow" w:hAnsi="Aptos Narrow"/>
        </w:rPr>
        <w:t xml:space="preserve"> nou</w:t>
      </w:r>
      <w:r w:rsidR="00183315">
        <w:rPr>
          <w:rFonts w:ascii="Aptos Narrow" w:hAnsi="Aptos Narrow"/>
        </w:rPr>
        <w:t xml:space="preserve"> espai públic gran com a plaça central</w:t>
      </w:r>
      <w:r>
        <w:rPr>
          <w:rFonts w:ascii="Aptos Narrow" w:hAnsi="Aptos Narrow"/>
        </w:rPr>
        <w:t>.</w:t>
      </w:r>
    </w:p>
    <w:p w14:paraId="72B97D90" w14:textId="77777777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 xml:space="preserve"> i José Luis de la Fuente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s</w:t>
      </w:r>
    </w:p>
    <w:p w14:paraId="5112EFE1" w14:textId="78AD4465" w:rsidR="009D792E" w:rsidRPr="00073DF5" w:rsidRDefault="009D792E" w:rsidP="009D792E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C</w:t>
      </w:r>
      <w:r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 xml:space="preserve">lient: </w:t>
      </w:r>
      <w:r w:rsidR="0018331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Ajuntament d’Olesa de Montserrat</w:t>
      </w:r>
    </w:p>
    <w:p w14:paraId="24640026" w14:textId="77777777" w:rsidR="00073DF5" w:rsidRPr="00073DF5" w:rsidRDefault="00073DF5">
      <w:pPr>
        <w:rPr>
          <w:rFonts w:ascii="Aptos Narrow" w:hAnsi="Aptos Narrow"/>
        </w:rPr>
      </w:pPr>
    </w:p>
    <w:p w14:paraId="15BAC521" w14:textId="77777777" w:rsidR="00073DF5" w:rsidRDefault="00073DF5">
      <w:pPr>
        <w:rPr>
          <w:rFonts w:ascii="Aptos Narrow" w:hAnsi="Aptos Narrow"/>
        </w:rPr>
      </w:pPr>
    </w:p>
    <w:p w14:paraId="7DE904C9" w14:textId="77777777" w:rsidR="00073DF5" w:rsidRDefault="00073DF5">
      <w:pPr>
        <w:rPr>
          <w:rFonts w:ascii="Aptos Narrow" w:hAnsi="Aptos Narrow"/>
        </w:rPr>
      </w:pPr>
    </w:p>
    <w:p w14:paraId="42192E3F" w14:textId="77777777" w:rsidR="00073DF5" w:rsidRDefault="00073DF5">
      <w:pPr>
        <w:rPr>
          <w:rFonts w:ascii="Aptos Narrow" w:hAnsi="Aptos Narrow"/>
        </w:rPr>
      </w:pPr>
    </w:p>
    <w:p w14:paraId="0D694EBB" w14:textId="77777777" w:rsidR="00073DF5" w:rsidRPr="00073DF5" w:rsidRDefault="00073DF5">
      <w:pPr>
        <w:rPr>
          <w:rFonts w:ascii="Aptos Narrow" w:hAnsi="Aptos Narrow"/>
        </w:rPr>
      </w:pPr>
    </w:p>
    <w:p w14:paraId="68661377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Projecte i direcció en col·laboració amb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Tuomo Jauhiainen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</w:t>
      </w:r>
    </w:p>
    <w:p w14:paraId="2F05AD86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lastRenderedPageBreak/>
        <w:t>Col·laboració projecte instal·lacions:  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BCNOVA TÈCNICS enginyeria</w:t>
      </w:r>
    </w:p>
    <w:p w14:paraId="07DEB9BC" w14:textId="77777777" w:rsidR="00073DF5" w:rsidRPr="00073DF5" w:rsidRDefault="00073DF5" w:rsidP="00073DF5">
      <w:pPr>
        <w:pStyle w:val="font8"/>
        <w:spacing w:before="0" w:beforeAutospacing="0" w:after="0" w:afterAutospacing="0"/>
        <w:jc w:val="both"/>
        <w:textAlignment w:val="baseline"/>
        <w:rPr>
          <w:rFonts w:ascii="Aptos Narrow" w:hAnsi="Aptos Narrow" w:cs="Open Sans"/>
          <w:color w:val="303030"/>
          <w:sz w:val="18"/>
          <w:szCs w:val="18"/>
        </w:rPr>
      </w:pP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Direcció d'execució d'obra i control de qualitat: </w:t>
      </w:r>
      <w:r w:rsidRPr="00073DF5">
        <w:rPr>
          <w:rStyle w:val="wixui-rich-texttext"/>
          <w:rFonts w:ascii="Aptos Narrow" w:eastAsiaTheme="majorEastAsia" w:hAnsi="Aptos Narrow" w:cs="Open Sans"/>
          <w:b/>
          <w:bCs/>
          <w:color w:val="303030"/>
          <w:sz w:val="18"/>
          <w:szCs w:val="18"/>
          <w:bdr w:val="none" w:sz="0" w:space="0" w:color="auto" w:frame="1"/>
        </w:rPr>
        <w:t>Gustavo Díaz</w:t>
      </w:r>
      <w:r w:rsidRPr="00073DF5">
        <w:rPr>
          <w:rStyle w:val="wixui-rich-texttext"/>
          <w:rFonts w:ascii="Aptos Narrow" w:eastAsiaTheme="majorEastAsia" w:hAnsi="Aptos Narrow" w:cs="Open Sans"/>
          <w:color w:val="303030"/>
          <w:sz w:val="18"/>
          <w:szCs w:val="18"/>
          <w:bdr w:val="none" w:sz="0" w:space="0" w:color="auto" w:frame="1"/>
        </w:rPr>
        <w:t>, arquitecte tècnic</w:t>
      </w:r>
    </w:p>
    <w:p w14:paraId="117A6250" w14:textId="77777777" w:rsidR="00073DF5" w:rsidRPr="00073DF5" w:rsidRDefault="00073DF5">
      <w:pPr>
        <w:rPr>
          <w:rFonts w:ascii="Aptos Narrow" w:hAnsi="Aptos Narrow"/>
        </w:rPr>
      </w:pPr>
    </w:p>
    <w:sectPr w:rsidR="00073DF5" w:rsidRPr="00073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5"/>
    <w:rsid w:val="00073DF5"/>
    <w:rsid w:val="000E1A6C"/>
    <w:rsid w:val="00124373"/>
    <w:rsid w:val="00146829"/>
    <w:rsid w:val="00182C55"/>
    <w:rsid w:val="00183315"/>
    <w:rsid w:val="0019163C"/>
    <w:rsid w:val="001F0B64"/>
    <w:rsid w:val="00276476"/>
    <w:rsid w:val="00277E39"/>
    <w:rsid w:val="00312E17"/>
    <w:rsid w:val="00335398"/>
    <w:rsid w:val="003737BB"/>
    <w:rsid w:val="00552B8E"/>
    <w:rsid w:val="005C1075"/>
    <w:rsid w:val="00601BF1"/>
    <w:rsid w:val="006B5AE0"/>
    <w:rsid w:val="00762AE8"/>
    <w:rsid w:val="007B071D"/>
    <w:rsid w:val="007D3214"/>
    <w:rsid w:val="007F125B"/>
    <w:rsid w:val="00867FA9"/>
    <w:rsid w:val="008B6444"/>
    <w:rsid w:val="00934A68"/>
    <w:rsid w:val="009D792E"/>
    <w:rsid w:val="00A02C78"/>
    <w:rsid w:val="00A9564D"/>
    <w:rsid w:val="00AF07ED"/>
    <w:rsid w:val="00AF5F00"/>
    <w:rsid w:val="00B60077"/>
    <w:rsid w:val="00CA0868"/>
    <w:rsid w:val="00D21D18"/>
    <w:rsid w:val="00D34691"/>
    <w:rsid w:val="00DC719F"/>
    <w:rsid w:val="00E652E0"/>
    <w:rsid w:val="00F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5238"/>
  <w15:chartTrackingRefBased/>
  <w15:docId w15:val="{176A9B68-0B9F-42F8-AE5B-F02CA06D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F5"/>
    <w:rPr>
      <w:b/>
      <w:bCs/>
      <w:smallCaps/>
      <w:color w:val="0F4761" w:themeColor="accent1" w:themeShade="BF"/>
      <w:spacing w:val="5"/>
    </w:rPr>
  </w:style>
  <w:style w:type="paragraph" w:customStyle="1" w:styleId="font8">
    <w:name w:val="font_8"/>
    <w:basedOn w:val="Normal"/>
    <w:rsid w:val="0007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wixui-rich-texttext">
    <w:name w:val="wixui-rich-text__text"/>
    <w:basedOn w:val="Fuentedeprrafopredeter"/>
    <w:rsid w:val="00073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Lafuente</dc:creator>
  <cp:keywords/>
  <dc:description/>
  <cp:lastModifiedBy>Jose Luis De Lafuente</cp:lastModifiedBy>
  <cp:revision>5</cp:revision>
  <dcterms:created xsi:type="dcterms:W3CDTF">2025-08-29T09:25:00Z</dcterms:created>
  <dcterms:modified xsi:type="dcterms:W3CDTF">2025-11-21T19:39:00Z</dcterms:modified>
</cp:coreProperties>
</file>