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Unit 6 Discussion Forum</w:t>
      </w:r>
    </w:p>
    <w:p>
      <w:pPr>
        <w:pStyle w:val="Normal"/>
        <w:bidi w:val="0"/>
        <w:jc w:val="center"/>
        <w:rPr>
          <w:sz w:val="28"/>
          <w:szCs w:val="28"/>
        </w:rPr>
      </w:pPr>
      <w:r>
        <w:rPr>
          <w:sz w:val="28"/>
          <w:szCs w:val="28"/>
        </w:rPr>
        <w:t>Chad Reynolds</w:t>
      </w:r>
    </w:p>
    <w:p>
      <w:pPr>
        <w:pStyle w:val="Normal"/>
        <w:bidi w:val="0"/>
        <w:jc w:val="center"/>
        <w:rPr>
          <w:sz w:val="30"/>
          <w:szCs w:val="30"/>
        </w:rPr>
      </w:pPr>
      <w:r>
        <w:rPr>
          <w:sz w:val="30"/>
          <w:szCs w:val="30"/>
        </w:rPr>
      </w:r>
    </w:p>
    <w:p>
      <w:pPr>
        <w:pStyle w:val="Normal"/>
        <w:bidi w:val="0"/>
        <w:jc w:val="both"/>
        <w:rPr>
          <w:sz w:val="24"/>
          <w:szCs w:val="24"/>
        </w:rPr>
      </w:pPr>
      <w:r>
        <w:rPr>
          <w:sz w:val="24"/>
          <w:szCs w:val="24"/>
        </w:rPr>
        <w:tab/>
        <w:t xml:space="preserve">As a professional I would suggest to Amanda that she needs to speak with her mother. She needs to express how her mother’s controlling behavior in the home is effecting her. It would also be a good idea to maybe have a session with her and her mother together. There maybe something going on with the dynamic of the relationship at home that is causing the mother to be so controlling. </w:t>
      </w:r>
    </w:p>
    <w:p>
      <w:pPr>
        <w:pStyle w:val="Normal"/>
        <w:bidi w:val="0"/>
        <w:jc w:val="both"/>
        <w:rPr>
          <w:sz w:val="24"/>
          <w:szCs w:val="24"/>
        </w:rPr>
      </w:pPr>
      <w:r>
        <w:rPr>
          <w:sz w:val="24"/>
          <w:szCs w:val="24"/>
        </w:rPr>
        <w:tab/>
        <w:t xml:space="preserve">As for the issue with the boss. I would suggest that Amanda maybe looks back in her relationship and tries to see if there were any moments that she feels may have caused her boss to stop talking to her. Has she tried to speak with him about why he is pulling away from their relationship? </w:t>
      </w:r>
    </w:p>
    <w:p>
      <w:pPr>
        <w:pStyle w:val="Normal"/>
        <w:bidi w:val="0"/>
        <w:jc w:val="both"/>
        <w:rPr>
          <w:sz w:val="24"/>
          <w:szCs w:val="24"/>
        </w:rPr>
      </w:pPr>
      <w:r>
        <w:rPr>
          <w:sz w:val="24"/>
          <w:szCs w:val="24"/>
        </w:rPr>
        <w:tab/>
        <w:t>The last issue I see in this scenario is with the drinking and the comment she made about driving off a bridge. While I don’t read into this thinking this is something she is going to do I do believe the best method would be a written safety contract between Amanda and me.  I would also make sure that I followed up with Amanda atleast once a week to see how she is doing.</w:t>
      </w:r>
    </w:p>
    <w:p>
      <w:pPr>
        <w:pStyle w:val="Normal"/>
        <w:bidi w:val="0"/>
        <w:jc w:val="both"/>
        <w:rPr>
          <w:sz w:val="24"/>
          <w:szCs w:val="24"/>
        </w:rPr>
      </w:pPr>
      <w:r>
        <w:rPr>
          <w:sz w:val="24"/>
          <w:szCs w:val="24"/>
        </w:rPr>
        <w:tab/>
        <w:t xml:space="preserve">A few verses I believe would really help bolster Amanda are, Nehemiah 8:10b, “Do not be grieved, for the joy of the Lord is your strength.” and Philippians 4:13, “I can do all things through Him who strengthens me.” </w:t>
      </w:r>
    </w:p>
    <w:p>
      <w:pPr>
        <w:pStyle w:val="Normal"/>
        <w:bidi w:val="0"/>
        <w:jc w:val="both"/>
        <w:rPr>
          <w:sz w:val="30"/>
          <w:szCs w:val="30"/>
        </w:rPr>
      </w:pPr>
      <w:r>
        <w:rPr>
          <w:sz w:val="30"/>
          <w:szCs w:val="3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LibreOffice/25.2.0.3$Linux_X86_64 LibreOffice_project/520$Build-3</Application>
  <AppVersion>15.0000</AppVersion>
  <Pages>1</Pages>
  <Words>246</Words>
  <Characters>1057</Characters>
  <CharactersWithSpaces>1305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2025-02-22T21:56:35Z</dcterms:created>
  <dc:creator/>
  <dc:description/>
  <dc:language>en-US</dc:language>
  <cp:lastModifiedBy/>
  <dcterms:modified xsi:type="dcterms:W3CDTF">2025-02-22T22:07:16Z</dcterms:modified>
  <cp:revision>1</cp:revision>
  <dc:subject/>
  <dc:title/>
</cp:coreProperties>
</file>