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before="240" w:after="120"/>
        <w:jc w:val="start"/>
        <w:rPr/>
      </w:pPr>
      <w:r>
        <w:rPr/>
        <w:t xml:space="preserve">📖 </w:t>
      </w:r>
      <w:r>
        <w:rPr>
          <w:rStyle w:val="Strong"/>
          <w:b/>
          <w:bCs/>
        </w:rPr>
        <w:t>Study Guide: Genesis 30 – Rivalry, Redemption, and God's Sovereignty</w:t>
      </w:r>
    </w:p>
    <w:p>
      <w:pPr>
        <w:pStyle w:val="HorizontalLine"/>
        <w:bidi w:val="0"/>
        <w:jc w:val="start"/>
        <w:rPr/>
      </w:pPr>
      <w:r>
        <w:rPr/>
      </w:r>
    </w:p>
    <w:p>
      <w:pPr>
        <w:pStyle w:val="Heading2"/>
        <w:bidi w:val="0"/>
        <w:jc w:val="start"/>
        <w:rPr/>
      </w:pPr>
      <w:r>
        <w:rPr/>
        <w:t xml:space="preserve">✨ </w:t>
      </w:r>
      <w:r>
        <w:rPr/>
        <w:t>Overview</w:t>
      </w:r>
    </w:p>
    <w:p>
      <w:pPr>
        <w:pStyle w:val="BodyText"/>
        <w:bidi w:val="0"/>
        <w:jc w:val="start"/>
        <w:rPr/>
      </w:pPr>
      <w:r>
        <w:rPr/>
        <w:t>Genesis 30 shows how God continues His promise to bless Jacob, even amid family dysfunction, jealousy, and human manipulation. The chapter highlights themes of fertility struggles, competition, divine blessing, and perseverance in unfair circumstances.</w:t>
      </w:r>
    </w:p>
    <w:p>
      <w:pPr>
        <w:pStyle w:val="HorizontalLine"/>
        <w:bidi w:val="0"/>
        <w:jc w:val="start"/>
        <w:rPr/>
      </w:pPr>
      <w:r>
        <w:rPr/>
      </w:r>
    </w:p>
    <w:p>
      <w:pPr>
        <w:pStyle w:val="Heading2"/>
        <w:bidi w:val="0"/>
        <w:jc w:val="start"/>
        <w:rPr/>
      </w:pPr>
      <w:r>
        <w:rPr/>
        <w:t xml:space="preserve">📚 </w:t>
      </w:r>
      <w:r>
        <w:rPr/>
        <w:t>Section Breakdown</w:t>
      </w:r>
    </w:p>
    <w:p>
      <w:pPr>
        <w:pStyle w:val="Heading3"/>
        <w:bidi w:val="0"/>
        <w:jc w:val="start"/>
        <w:rPr/>
      </w:pPr>
      <w:r>
        <w:rPr/>
        <w:t xml:space="preserve">📌 </w:t>
      </w:r>
      <w:r>
        <w:rPr/>
        <w:t>Verses 1–13: Rachel, Leah, and the Battle for Children</w:t>
      </w:r>
    </w:p>
    <w:p>
      <w:pPr>
        <w:pStyle w:val="BodyText"/>
        <w:numPr>
          <w:ilvl w:val="0"/>
          <w:numId w:val="1"/>
        </w:numPr>
        <w:tabs>
          <w:tab w:val="clear" w:pos="709"/>
          <w:tab w:val="left" w:pos="709" w:leader="none"/>
        </w:tabs>
        <w:bidi w:val="0"/>
        <w:ind w:hanging="283" w:start="709"/>
        <w:jc w:val="start"/>
        <w:rPr/>
      </w:pPr>
      <w:r>
        <w:rPr>
          <w:rStyle w:val="Strong"/>
        </w:rPr>
        <w:t>Summary:</w:t>
      </w:r>
      <w:r>
        <w:rPr/>
        <w:t xml:space="preserve"> Rachel, unable to bear children, gives her servant to Jacob. Leah follows suit. A rivalry emerges between the sisters.</w:t>
      </w:r>
    </w:p>
    <w:p>
      <w:pPr>
        <w:pStyle w:val="BodyText"/>
        <w:numPr>
          <w:ilvl w:val="0"/>
          <w:numId w:val="1"/>
        </w:numPr>
        <w:tabs>
          <w:tab w:val="clear" w:pos="709"/>
          <w:tab w:val="left" w:pos="709" w:leader="none"/>
        </w:tabs>
        <w:bidi w:val="0"/>
        <w:ind w:hanging="283" w:start="709"/>
        <w:jc w:val="start"/>
        <w:rPr/>
      </w:pPr>
      <w:r>
        <w:rPr>
          <w:rStyle w:val="Strong"/>
        </w:rPr>
        <w:t>Key Names:</w:t>
      </w:r>
      <w:r>
        <w:rPr/>
        <w:t xml:space="preserve"> Rachel, Leah, Bilhah, Zilpah, Dan, Naphtali, Gad, Asher</w:t>
      </w:r>
    </w:p>
    <w:p>
      <w:pPr>
        <w:pStyle w:val="BodyText"/>
        <w:numPr>
          <w:ilvl w:val="0"/>
          <w:numId w:val="1"/>
        </w:numPr>
        <w:tabs>
          <w:tab w:val="clear" w:pos="709"/>
          <w:tab w:val="left" w:pos="709" w:leader="none"/>
        </w:tabs>
        <w:bidi w:val="0"/>
        <w:ind w:hanging="283" w:start="709"/>
        <w:jc w:val="start"/>
        <w:rPr/>
      </w:pPr>
      <w:r>
        <w:rPr>
          <w:rStyle w:val="Strong"/>
        </w:rPr>
        <w:t>Takeaways:</w:t>
      </w:r>
    </w:p>
    <w:p>
      <w:pPr>
        <w:pStyle w:val="BodyText"/>
        <w:numPr>
          <w:ilvl w:val="1"/>
          <w:numId w:val="1"/>
        </w:numPr>
        <w:tabs>
          <w:tab w:val="clear" w:pos="709"/>
          <w:tab w:val="left" w:pos="1418" w:leader="none"/>
        </w:tabs>
        <w:bidi w:val="0"/>
        <w:ind w:hanging="283" w:start="1418"/>
        <w:jc w:val="start"/>
        <w:rPr/>
      </w:pPr>
      <w:r>
        <w:rPr/>
        <w:t>Isaac’s blessing in Genesis 28:3 (“Be fruitful…”) begins to unfold.</w:t>
      </w:r>
    </w:p>
    <w:p>
      <w:pPr>
        <w:pStyle w:val="BodyText"/>
        <w:numPr>
          <w:ilvl w:val="1"/>
          <w:numId w:val="1"/>
        </w:numPr>
        <w:tabs>
          <w:tab w:val="clear" w:pos="709"/>
          <w:tab w:val="left" w:pos="1418" w:leader="none"/>
        </w:tabs>
        <w:bidi w:val="0"/>
        <w:ind w:hanging="283" w:start="1418"/>
        <w:jc w:val="start"/>
        <w:rPr/>
      </w:pPr>
      <w:r>
        <w:rPr/>
        <w:t>Children are seen as a sign of honor; lack of them brings desperation.</w:t>
      </w:r>
    </w:p>
    <w:p>
      <w:pPr>
        <w:pStyle w:val="BodyText"/>
        <w:numPr>
          <w:ilvl w:val="1"/>
          <w:numId w:val="1"/>
        </w:numPr>
        <w:tabs>
          <w:tab w:val="clear" w:pos="709"/>
          <w:tab w:val="left" w:pos="1418" w:leader="none"/>
        </w:tabs>
        <w:bidi w:val="0"/>
        <w:ind w:hanging="283" w:start="1418"/>
        <w:jc w:val="start"/>
        <w:rPr/>
      </w:pPr>
      <w:r>
        <w:rPr/>
        <w:t>God works even through jealousy and rivalry.</w:t>
      </w:r>
    </w:p>
    <w:p>
      <w:pPr>
        <w:pStyle w:val="BlockQuotation"/>
        <w:bidi w:val="0"/>
        <w:jc w:val="start"/>
        <w:rPr/>
      </w:pPr>
      <w:r>
        <w:rPr/>
        <w:t xml:space="preserve">✍️ </w:t>
      </w:r>
      <w:r>
        <w:rPr>
          <w:rStyle w:val="Strong"/>
        </w:rPr>
        <w:t>Reflection &amp; Notes:</w:t>
      </w:r>
    </w:p>
    <w:p>
      <w:pPr>
        <w:pStyle w:val="HorizontalLine"/>
        <w:bidi w:val="0"/>
        <w:ind w:hanging="0" w:start="567" w:end="567"/>
        <w:jc w:val="start"/>
        <w:rPr/>
      </w:pPr>
      <w:r>
        <w:rPr/>
      </w:r>
    </w:p>
    <w:p>
      <w:pPr>
        <w:pStyle w:val="HorizontalLine"/>
        <w:bidi w:val="0"/>
        <w:ind w:hanging="0" w:start="567" w:end="567"/>
        <w:jc w:val="start"/>
        <w:rPr/>
      </w:pPr>
      <w:r>
        <w:rPr/>
      </w:r>
    </w:p>
    <w:p>
      <w:pPr>
        <w:pStyle w:val="HorizontalLine"/>
        <w:bidi w:val="0"/>
        <w:jc w:val="start"/>
        <w:rPr/>
      </w:pPr>
      <w:r>
        <w:rPr/>
      </w:r>
    </w:p>
    <w:p>
      <w:pPr>
        <w:pStyle w:val="Heading3"/>
        <w:bidi w:val="0"/>
        <w:jc w:val="start"/>
        <w:rPr/>
      </w:pPr>
      <w:r>
        <w:rPr/>
        <w:t xml:space="preserve">📌 </w:t>
      </w:r>
      <w:r>
        <w:rPr/>
        <w:t>Verses 14–24: Mandrakes, Deals, and Divine Intervention</w:t>
      </w:r>
    </w:p>
    <w:p>
      <w:pPr>
        <w:pStyle w:val="BodyText"/>
        <w:numPr>
          <w:ilvl w:val="0"/>
          <w:numId w:val="2"/>
        </w:numPr>
        <w:tabs>
          <w:tab w:val="clear" w:pos="709"/>
          <w:tab w:val="left" w:pos="709" w:leader="none"/>
        </w:tabs>
        <w:bidi w:val="0"/>
        <w:ind w:hanging="283" w:start="709"/>
        <w:jc w:val="start"/>
        <w:rPr/>
      </w:pPr>
      <w:r>
        <w:rPr>
          <w:rStyle w:val="Strong"/>
        </w:rPr>
        <w:t>Summary:</w:t>
      </w:r>
      <w:r>
        <w:rPr/>
        <w:t xml:space="preserve"> A strange transaction over mandrakes leads to more children. God eventually “remembers” Rachel.</w:t>
      </w:r>
    </w:p>
    <w:p>
      <w:pPr>
        <w:pStyle w:val="BodyText"/>
        <w:numPr>
          <w:ilvl w:val="0"/>
          <w:numId w:val="2"/>
        </w:numPr>
        <w:tabs>
          <w:tab w:val="clear" w:pos="709"/>
          <w:tab w:val="left" w:pos="709" w:leader="none"/>
        </w:tabs>
        <w:bidi w:val="0"/>
        <w:ind w:hanging="283" w:start="709"/>
        <w:jc w:val="start"/>
        <w:rPr/>
      </w:pPr>
      <w:r>
        <w:rPr>
          <w:rStyle w:val="Strong"/>
        </w:rPr>
        <w:t>Key Names:</w:t>
      </w:r>
      <w:r>
        <w:rPr/>
        <w:t xml:space="preserve"> Reuben, Issachar, Zebulun, Dinah, Joseph</w:t>
      </w:r>
    </w:p>
    <w:p>
      <w:pPr>
        <w:pStyle w:val="BodyText"/>
        <w:numPr>
          <w:ilvl w:val="0"/>
          <w:numId w:val="2"/>
        </w:numPr>
        <w:tabs>
          <w:tab w:val="clear" w:pos="709"/>
          <w:tab w:val="left" w:pos="709" w:leader="none"/>
        </w:tabs>
        <w:bidi w:val="0"/>
        <w:ind w:hanging="283" w:start="709"/>
        <w:jc w:val="start"/>
        <w:rPr/>
      </w:pPr>
      <w:r>
        <w:rPr>
          <w:rStyle w:val="Strong"/>
        </w:rPr>
        <w:t>Takeaways:</w:t>
      </w:r>
    </w:p>
    <w:p>
      <w:pPr>
        <w:pStyle w:val="BodyText"/>
        <w:numPr>
          <w:ilvl w:val="1"/>
          <w:numId w:val="2"/>
        </w:numPr>
        <w:tabs>
          <w:tab w:val="clear" w:pos="709"/>
          <w:tab w:val="left" w:pos="1418" w:leader="none"/>
        </w:tabs>
        <w:bidi w:val="0"/>
        <w:ind w:hanging="283" w:start="1418"/>
        <w:jc w:val="start"/>
        <w:rPr/>
      </w:pPr>
      <w:r>
        <w:rPr/>
        <w:t>Mandrakes were seen as a fertility aid in ancient cultures.</w:t>
      </w:r>
    </w:p>
    <w:p>
      <w:pPr>
        <w:pStyle w:val="BodyText"/>
        <w:numPr>
          <w:ilvl w:val="1"/>
          <w:numId w:val="2"/>
        </w:numPr>
        <w:tabs>
          <w:tab w:val="clear" w:pos="709"/>
          <w:tab w:val="left" w:pos="1418" w:leader="none"/>
        </w:tabs>
        <w:bidi w:val="0"/>
        <w:ind w:hanging="283" w:start="1418"/>
        <w:jc w:val="start"/>
        <w:rPr/>
      </w:pPr>
      <w:r>
        <w:rPr/>
        <w:t>Human manipulation fails; God's timing brings Joseph.</w:t>
      </w:r>
    </w:p>
    <w:p>
      <w:pPr>
        <w:pStyle w:val="BodyText"/>
        <w:numPr>
          <w:ilvl w:val="1"/>
          <w:numId w:val="2"/>
        </w:numPr>
        <w:tabs>
          <w:tab w:val="clear" w:pos="709"/>
          <w:tab w:val="left" w:pos="1418" w:leader="none"/>
        </w:tabs>
        <w:bidi w:val="0"/>
        <w:ind w:hanging="283" w:start="1418"/>
        <w:jc w:val="start"/>
        <w:rPr/>
      </w:pPr>
      <w:r>
        <w:rPr/>
        <w:t>Joseph, Rachel’s firstborn, will become a central figure.</w:t>
      </w:r>
    </w:p>
    <w:p>
      <w:pPr>
        <w:pStyle w:val="BlockQuotation"/>
        <w:bidi w:val="0"/>
        <w:jc w:val="start"/>
        <w:rPr/>
      </w:pPr>
      <w:r>
        <w:rPr/>
        <w:t xml:space="preserve">✍️ </w:t>
      </w:r>
      <w:r>
        <w:rPr>
          <w:rStyle w:val="Strong"/>
        </w:rPr>
        <w:t>Reflection &amp; Notes:</w:t>
      </w:r>
    </w:p>
    <w:p>
      <w:pPr>
        <w:pStyle w:val="HorizontalLine"/>
        <w:bidi w:val="0"/>
        <w:ind w:hanging="0" w:start="567" w:end="567"/>
        <w:jc w:val="start"/>
        <w:rPr/>
      </w:pPr>
      <w:r>
        <w:rPr/>
      </w:r>
    </w:p>
    <w:p>
      <w:pPr>
        <w:pStyle w:val="HorizontalLine"/>
        <w:bidi w:val="0"/>
        <w:ind w:hanging="0" w:start="567" w:end="567"/>
        <w:jc w:val="start"/>
        <w:rPr/>
      </w:pPr>
      <w:r>
        <w:rPr/>
      </w:r>
    </w:p>
    <w:p>
      <w:pPr>
        <w:pStyle w:val="HorizontalLine"/>
        <w:bidi w:val="0"/>
        <w:jc w:val="start"/>
        <w:rPr/>
      </w:pPr>
      <w:r>
        <w:rPr/>
      </w:r>
    </w:p>
    <w:p>
      <w:pPr>
        <w:pStyle w:val="Heading3"/>
        <w:bidi w:val="0"/>
        <w:jc w:val="start"/>
        <w:rPr/>
      </w:pPr>
      <w:r>
        <w:rPr/>
        <w:t xml:space="preserve">📌 </w:t>
      </w:r>
      <w:r>
        <w:rPr/>
        <w:t>Verses 25–43: Jacob’s Prosperity Despite Deception</w:t>
      </w:r>
    </w:p>
    <w:p>
      <w:pPr>
        <w:pStyle w:val="BodyText"/>
        <w:numPr>
          <w:ilvl w:val="0"/>
          <w:numId w:val="3"/>
        </w:numPr>
        <w:tabs>
          <w:tab w:val="clear" w:pos="709"/>
          <w:tab w:val="left" w:pos="709" w:leader="none"/>
        </w:tabs>
        <w:bidi w:val="0"/>
        <w:ind w:hanging="283" w:start="709"/>
        <w:jc w:val="start"/>
        <w:rPr/>
      </w:pPr>
      <w:r>
        <w:rPr>
          <w:rStyle w:val="Strong"/>
        </w:rPr>
        <w:t>Summary:</w:t>
      </w:r>
      <w:r>
        <w:rPr/>
        <w:t xml:space="preserve"> Jacob negotiates with Laban, using a clever strategy to prosper honestly while working under a deceitful employer.</w:t>
      </w:r>
    </w:p>
    <w:p>
      <w:pPr>
        <w:pStyle w:val="BodyText"/>
        <w:numPr>
          <w:ilvl w:val="0"/>
          <w:numId w:val="3"/>
        </w:numPr>
        <w:tabs>
          <w:tab w:val="clear" w:pos="709"/>
          <w:tab w:val="left" w:pos="709" w:leader="none"/>
        </w:tabs>
        <w:bidi w:val="0"/>
        <w:ind w:hanging="283" w:start="709"/>
        <w:jc w:val="start"/>
        <w:rPr/>
      </w:pPr>
      <w:r>
        <w:rPr>
          <w:rStyle w:val="Strong"/>
        </w:rPr>
        <w:t>Key Themes:</w:t>
      </w:r>
    </w:p>
    <w:p>
      <w:pPr>
        <w:pStyle w:val="BodyText"/>
        <w:numPr>
          <w:ilvl w:val="1"/>
          <w:numId w:val="3"/>
        </w:numPr>
        <w:tabs>
          <w:tab w:val="clear" w:pos="709"/>
          <w:tab w:val="left" w:pos="1418" w:leader="none"/>
        </w:tabs>
        <w:bidi w:val="0"/>
        <w:ind w:hanging="283" w:start="1418"/>
        <w:jc w:val="start"/>
        <w:rPr/>
      </w:pPr>
      <w:r>
        <w:rPr/>
        <w:t>Shepherding economics of the ancient world.</w:t>
      </w:r>
    </w:p>
    <w:p>
      <w:pPr>
        <w:pStyle w:val="BodyText"/>
        <w:numPr>
          <w:ilvl w:val="1"/>
          <w:numId w:val="3"/>
        </w:numPr>
        <w:tabs>
          <w:tab w:val="clear" w:pos="709"/>
          <w:tab w:val="left" w:pos="1418" w:leader="none"/>
        </w:tabs>
        <w:bidi w:val="0"/>
        <w:ind w:hanging="283" w:start="1418"/>
        <w:jc w:val="start"/>
        <w:rPr/>
      </w:pPr>
      <w:r>
        <w:rPr/>
        <w:t>God blesses Jacob's integrity and resilience.</w:t>
      </w:r>
    </w:p>
    <w:p>
      <w:pPr>
        <w:pStyle w:val="BodyText"/>
        <w:numPr>
          <w:ilvl w:val="0"/>
          <w:numId w:val="3"/>
        </w:numPr>
        <w:tabs>
          <w:tab w:val="clear" w:pos="709"/>
          <w:tab w:val="left" w:pos="709" w:leader="none"/>
        </w:tabs>
        <w:bidi w:val="0"/>
        <w:ind w:hanging="283" w:start="709"/>
        <w:jc w:val="start"/>
        <w:rPr/>
      </w:pPr>
      <w:r>
        <w:rPr>
          <w:rStyle w:val="Strong"/>
        </w:rPr>
        <w:t>Takeaways:</w:t>
      </w:r>
    </w:p>
    <w:p>
      <w:pPr>
        <w:pStyle w:val="BodyText"/>
        <w:numPr>
          <w:ilvl w:val="1"/>
          <w:numId w:val="3"/>
        </w:numPr>
        <w:tabs>
          <w:tab w:val="clear" w:pos="709"/>
          <w:tab w:val="left" w:pos="1418" w:leader="none"/>
        </w:tabs>
        <w:bidi w:val="0"/>
        <w:ind w:hanging="283" w:start="1418"/>
        <w:jc w:val="start"/>
        <w:rPr/>
      </w:pPr>
      <w:r>
        <w:rPr/>
        <w:t>Hardship doesn’t block God’s blessings.</w:t>
      </w:r>
    </w:p>
    <w:p>
      <w:pPr>
        <w:pStyle w:val="BodyText"/>
        <w:numPr>
          <w:ilvl w:val="1"/>
          <w:numId w:val="3"/>
        </w:numPr>
        <w:tabs>
          <w:tab w:val="clear" w:pos="709"/>
          <w:tab w:val="left" w:pos="1418" w:leader="none"/>
        </w:tabs>
        <w:bidi w:val="0"/>
        <w:ind w:hanging="283" w:start="1418"/>
        <w:jc w:val="start"/>
        <w:rPr/>
      </w:pPr>
      <w:r>
        <w:rPr/>
        <w:t>Jacob’s faithfulness is rewarded.</w:t>
      </w:r>
    </w:p>
    <w:p>
      <w:pPr>
        <w:pStyle w:val="BlockQuotation"/>
        <w:bidi w:val="0"/>
        <w:jc w:val="start"/>
        <w:rPr/>
      </w:pPr>
      <w:r>
        <w:rPr/>
        <w:t xml:space="preserve">✍️ </w:t>
      </w:r>
      <w:r>
        <w:rPr>
          <w:rStyle w:val="Strong"/>
        </w:rPr>
        <w:t>Reflection &amp; Notes:</w:t>
      </w:r>
    </w:p>
    <w:p>
      <w:pPr>
        <w:pStyle w:val="HorizontalLine"/>
        <w:bidi w:val="0"/>
        <w:ind w:hanging="0" w:start="567" w:end="567"/>
        <w:jc w:val="start"/>
        <w:rPr/>
      </w:pPr>
      <w:r>
        <w:rPr/>
      </w:r>
    </w:p>
    <w:p>
      <w:pPr>
        <w:pStyle w:val="HorizontalLine"/>
        <w:bidi w:val="0"/>
        <w:ind w:hanging="0" w:start="567" w:end="567"/>
        <w:jc w:val="start"/>
        <w:rPr/>
      </w:pPr>
      <w:r>
        <w:rPr/>
      </w:r>
    </w:p>
    <w:p>
      <w:pPr>
        <w:pStyle w:val="HorizontalLine"/>
        <w:bidi w:val="0"/>
        <w:jc w:val="start"/>
        <w:rPr/>
      </w:pPr>
      <w:r>
        <w:rPr/>
      </w:r>
    </w:p>
    <w:p>
      <w:pPr>
        <w:pStyle w:val="Heading2"/>
        <w:bidi w:val="0"/>
        <w:jc w:val="start"/>
        <w:rPr/>
      </w:pPr>
      <w:r>
        <w:rPr/>
        <w:t xml:space="preserve">🌱 </w:t>
      </w:r>
      <w:r>
        <w:rPr/>
        <w:t>Life Applications</w:t>
      </w:r>
    </w:p>
    <w:p>
      <w:pPr>
        <w:pStyle w:val="BodyText"/>
        <w:numPr>
          <w:ilvl w:val="0"/>
          <w:numId w:val="4"/>
        </w:numPr>
        <w:tabs>
          <w:tab w:val="clear" w:pos="709"/>
          <w:tab w:val="left" w:pos="709" w:leader="none"/>
        </w:tabs>
        <w:bidi w:val="0"/>
        <w:ind w:hanging="283" w:start="709"/>
        <w:jc w:val="start"/>
        <w:rPr/>
      </w:pPr>
      <w:r>
        <w:rPr>
          <w:rStyle w:val="Strong"/>
        </w:rPr>
        <w:t>Wait on God's Timing:</w:t>
      </w:r>
      <w:r>
        <w:rPr/>
        <w:t xml:space="preserve"> Rachel’s impatience teaches us to trust in God even when prayers seem unanswered.</w:t>
      </w:r>
    </w:p>
    <w:p>
      <w:pPr>
        <w:pStyle w:val="BodyText"/>
        <w:numPr>
          <w:ilvl w:val="0"/>
          <w:numId w:val="4"/>
        </w:numPr>
        <w:tabs>
          <w:tab w:val="clear" w:pos="709"/>
          <w:tab w:val="left" w:pos="709" w:leader="none"/>
        </w:tabs>
        <w:bidi w:val="0"/>
        <w:ind w:hanging="283" w:start="709"/>
        <w:jc w:val="start"/>
        <w:rPr/>
      </w:pPr>
      <w:r>
        <w:rPr>
          <w:rStyle w:val="Strong"/>
        </w:rPr>
        <w:t>Reject Comparison:</w:t>
      </w:r>
      <w:r>
        <w:rPr/>
        <w:t xml:space="preserve"> Leah and Rachel’s rivalry shows how envy destroys relationships.</w:t>
      </w:r>
    </w:p>
    <w:p>
      <w:pPr>
        <w:pStyle w:val="BodyText"/>
        <w:numPr>
          <w:ilvl w:val="0"/>
          <w:numId w:val="4"/>
        </w:numPr>
        <w:tabs>
          <w:tab w:val="clear" w:pos="709"/>
          <w:tab w:val="left" w:pos="709" w:leader="none"/>
        </w:tabs>
        <w:bidi w:val="0"/>
        <w:ind w:hanging="283" w:start="709"/>
        <w:jc w:val="start"/>
        <w:rPr/>
      </w:pPr>
      <w:r>
        <w:rPr>
          <w:rStyle w:val="Strong"/>
        </w:rPr>
        <w:t>God Uses Imperfect Families:</w:t>
      </w:r>
      <w:r>
        <w:rPr/>
        <w:t xml:space="preserve"> Dysfunction doesn’t disqualify anyone from God’s plans.</w:t>
      </w:r>
    </w:p>
    <w:p>
      <w:pPr>
        <w:pStyle w:val="BodyText"/>
        <w:numPr>
          <w:ilvl w:val="0"/>
          <w:numId w:val="4"/>
        </w:numPr>
        <w:tabs>
          <w:tab w:val="clear" w:pos="709"/>
          <w:tab w:val="left" w:pos="709" w:leader="none"/>
        </w:tabs>
        <w:bidi w:val="0"/>
        <w:ind w:hanging="283" w:start="709"/>
        <w:jc w:val="start"/>
        <w:rPr/>
      </w:pPr>
      <w:r>
        <w:rPr>
          <w:rStyle w:val="Strong"/>
        </w:rPr>
        <w:t>Work with Integrity:</w:t>
      </w:r>
      <w:r>
        <w:rPr/>
        <w:t xml:space="preserve"> Jacob’s diligence reminds us that faithfulness matters—even under unjust leadership.</w:t>
      </w:r>
    </w:p>
    <w:p>
      <w:pPr>
        <w:pStyle w:val="BlockQuotation"/>
        <w:bidi w:val="0"/>
        <w:jc w:val="start"/>
        <w:rPr/>
      </w:pPr>
      <w:r>
        <w:rPr/>
        <w:t xml:space="preserve">✍️ </w:t>
      </w:r>
      <w:r>
        <w:rPr>
          <w:rStyle w:val="Strong"/>
        </w:rPr>
        <w:t>Which life application speaks most to you? Why?</w:t>
      </w:r>
    </w:p>
    <w:p>
      <w:pPr>
        <w:pStyle w:val="HorizontalLine"/>
        <w:bidi w:val="0"/>
        <w:ind w:hanging="0" w:start="567" w:end="567"/>
        <w:jc w:val="start"/>
        <w:rPr/>
      </w:pPr>
      <w:r>
        <w:rPr/>
      </w:r>
    </w:p>
    <w:p>
      <w:pPr>
        <w:pStyle w:val="HorizontalLine"/>
        <w:bidi w:val="0"/>
        <w:ind w:hanging="0" w:start="567" w:end="567"/>
        <w:jc w:val="start"/>
        <w:rPr/>
      </w:pPr>
      <w:r>
        <w:rPr/>
      </w:r>
    </w:p>
    <w:p>
      <w:pPr>
        <w:pStyle w:val="HorizontalLine"/>
        <w:bidi w:val="0"/>
        <w:jc w:val="start"/>
        <w:rPr/>
      </w:pPr>
      <w:r>
        <w:rPr/>
      </w:r>
    </w:p>
    <w:p>
      <w:pPr>
        <w:pStyle w:val="Heading2"/>
        <w:bidi w:val="0"/>
        <w:jc w:val="start"/>
        <w:rPr/>
      </w:pPr>
      <w:r>
        <w:rPr/>
        <w:t xml:space="preserve">💬 </w:t>
      </w:r>
      <w:r>
        <w:rPr/>
        <w:t>Discussion Prompt</w:t>
      </w:r>
    </w:p>
    <w:p>
      <w:pPr>
        <w:pStyle w:val="BodyText"/>
        <w:bidi w:val="0"/>
        <w:jc w:val="start"/>
        <w:rPr/>
      </w:pPr>
      <w:r>
        <w:rPr>
          <w:rStyle w:val="Strong"/>
        </w:rPr>
        <w:t>Have you ever seen God work through a dysfunctional situation in your life?</w:t>
      </w:r>
    </w:p>
    <w:p>
      <w:pPr>
        <w:pStyle w:val="BlockQuotation"/>
        <w:bidi w:val="0"/>
        <w:jc w:val="start"/>
        <w:rPr/>
      </w:pPr>
      <w:r>
        <w:rPr/>
        <w:t xml:space="preserve">✍️ </w:t>
      </w:r>
      <w:r>
        <w:rPr>
          <w:rStyle w:val="Strong"/>
        </w:rPr>
        <w:t>Your story or prayer journal:</w:t>
      </w:r>
    </w:p>
    <w:p>
      <w:pPr>
        <w:pStyle w:val="HorizontalLine"/>
        <w:bidi w:val="0"/>
        <w:ind w:hanging="0" w:start="567" w:end="567"/>
        <w:jc w:val="start"/>
        <w:rPr/>
      </w:pPr>
      <w:r>
        <w:rPr/>
      </w:r>
    </w:p>
    <w:p>
      <w:pPr>
        <w:pStyle w:val="HorizontalLine"/>
        <w:bidi w:val="0"/>
        <w:ind w:hanging="0" w:start="567" w:end="567"/>
        <w:jc w:val="start"/>
        <w:rPr/>
      </w:pPr>
      <w:r>
        <w:rPr/>
      </w:r>
    </w:p>
    <w:p>
      <w:pPr>
        <w:pStyle w:val="HorizontalLine"/>
        <w:bidi w:val="0"/>
        <w:ind w:hanging="0" w:start="567" w:end="567"/>
        <w:jc w:val="start"/>
        <w:rPr/>
      </w:pPr>
      <w:r>
        <w:rPr/>
      </w:r>
    </w:p>
    <w:p>
      <w:pPr>
        <w:pStyle w:val="HorizontalLine"/>
        <w:bidi w:val="0"/>
        <w:jc w:val="start"/>
        <w:rPr/>
      </w:pPr>
      <w:r>
        <w:rPr/>
      </w:r>
    </w:p>
    <w:p>
      <w:pPr>
        <w:pStyle w:val="BodyText"/>
        <w:bidi w:val="0"/>
        <w:jc w:val="start"/>
        <w:rPr/>
      </w:pPr>
      <w:r>
        <w:rPr/>
      </w:r>
    </w:p>
    <w:p>
      <w:pPr>
        <w:pStyle w:val="Normal"/>
        <w:bidi w:val="0"/>
        <w:jc w:val="start"/>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Aptos">
    <w:charset w:val="01"/>
    <w:family w:val="auto"/>
    <w:pitch w:val="default"/>
  </w:font>
  <w:font w:name="OpenSymbol">
    <w:altName w:val="Arial Unicode MS"/>
    <w:charset w:val="02"/>
    <w:family w:val="auto"/>
    <w:pitch w:val="default"/>
  </w:font>
  <w:font w:name="Aptos Black">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Noto Serif CJK SC" w:cs="Free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Aptos" w:hAnsi="Aptos" w:eastAsia="Noto Serif CJK SC" w:cs="FreeSans"/>
      <w:color w:val="auto"/>
      <w:kern w:val="2"/>
      <w:sz w:val="24"/>
      <w:szCs w:val="24"/>
      <w:lang w:val="en-US" w:eastAsia="zh-CN" w:bidi="hi-IN"/>
    </w:rPr>
  </w:style>
  <w:style w:type="paragraph" w:styleId="Heading1">
    <w:name w:val="heading 1"/>
    <w:basedOn w:val="Heading"/>
    <w:next w:val="BodyText"/>
    <w:qFormat/>
    <w:pPr>
      <w:spacing w:before="240" w:after="120"/>
      <w:outlineLvl w:val="0"/>
    </w:pPr>
    <w:rPr>
      <w:rFonts w:ascii="Liberation Serif" w:hAnsi="Liberation Serif" w:eastAsia="Noto Serif CJK SC" w:cs="FreeSans"/>
      <w:b/>
      <w:bCs/>
      <w:sz w:val="48"/>
      <w:szCs w:val="48"/>
    </w:rPr>
  </w:style>
  <w:style w:type="paragraph" w:styleId="Heading2">
    <w:name w:val="heading 2"/>
    <w:basedOn w:val="Heading"/>
    <w:next w:val="BodyText"/>
    <w:qFormat/>
    <w:pPr>
      <w:spacing w:before="200" w:after="120"/>
      <w:outlineLvl w:val="1"/>
    </w:pPr>
    <w:rPr>
      <w:rFonts w:ascii="Liberation Serif" w:hAnsi="Liberation Serif" w:eastAsia="Noto Serif CJK SC" w:cs="FreeSans"/>
      <w:b/>
      <w:bCs/>
      <w:sz w:val="36"/>
      <w:szCs w:val="36"/>
    </w:rPr>
  </w:style>
  <w:style w:type="paragraph" w:styleId="Heading3">
    <w:name w:val="heading 3"/>
    <w:basedOn w:val="Heading"/>
    <w:next w:val="BodyText"/>
    <w:qFormat/>
    <w:pPr>
      <w:spacing w:before="140" w:after="120"/>
      <w:outlineLvl w:val="2"/>
    </w:pPr>
    <w:rPr>
      <w:rFonts w:ascii="Liberation Serif" w:hAnsi="Liberation Serif" w:eastAsia="Noto Serif CJK SC" w:cs="FreeSans"/>
      <w:b/>
      <w:bCs/>
      <w:sz w:val="28"/>
      <w:szCs w:val="28"/>
    </w:rPr>
  </w:style>
  <w:style w:type="character" w:styleId="Strong">
    <w:name w:val="Strong"/>
    <w:qFormat/>
    <w:rPr>
      <w:b/>
      <w:bCs/>
    </w:rPr>
  </w:style>
  <w:style w:type="character" w:styleId="Emphasis">
    <w:name w:val="Emphasis"/>
    <w:qFormat/>
    <w:rPr>
      <w:i/>
      <w:iCs/>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Aptos Black" w:hAnsi="Aptos Black"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ascii="Aptos" w:hAnsi="Aptos" w:cs="FreeSans"/>
    </w:rPr>
  </w:style>
  <w:style w:type="paragraph" w:styleId="Caption">
    <w:name w:val="caption"/>
    <w:basedOn w:val="Normal"/>
    <w:qFormat/>
    <w:pPr>
      <w:suppressLineNumbers/>
      <w:spacing w:before="120" w:after="120"/>
    </w:pPr>
    <w:rPr>
      <w:rFonts w:ascii="Aptos" w:hAnsi="Aptos" w:cs="FreeSans"/>
      <w:i/>
      <w:iCs/>
      <w:sz w:val="24"/>
      <w:szCs w:val="24"/>
    </w:rPr>
  </w:style>
  <w:style w:type="paragraph" w:styleId="Index">
    <w:name w:val="Index"/>
    <w:basedOn w:val="Normal"/>
    <w:qFormat/>
    <w:pPr>
      <w:suppressLineNumbers/>
    </w:pPr>
    <w:rPr>
      <w:rFonts w:ascii="Aptos" w:hAnsi="Aptos" w:cs="FreeSans"/>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BlockQuotation">
    <w:name w:val="Block Quotation"/>
    <w:basedOn w:val="Normal"/>
    <w:qFormat/>
    <w:pPr>
      <w:spacing w:before="0" w:after="283"/>
      <w:ind w:hanging="0" w:start="567" w:end="567"/>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LibreOffice/25.2.3.2$Linux_X86_64 LibreOffice_project/520$Build-2</Application>
  <AppVersion>15.0000</AppVersion>
  <Pages>3</Pages>
  <Words>349</Words>
  <Characters>1907</Characters>
  <CharactersWithSpaces>2192</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2025-06-02T14:31:27Z</dcterms:created>
  <dc:creator/>
  <dc:description/>
  <dc:language>en-US</dc:language>
  <cp:lastModifiedBy/>
  <dcterms:modified xsi:type="dcterms:W3CDTF">2025-06-02T14:32:06Z</dcterms:modified>
  <cp:revision>1</cp:revision>
  <dc:subject/>
  <dc:title/>
</cp:coreProperties>
</file>