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73B" w:rsidRPr="00CA5A66" w:rsidRDefault="00DC173B" w:rsidP="00DC173B">
      <w:pPr>
        <w:spacing w:after="0"/>
        <w:jc w:val="center"/>
        <w:rPr>
          <w:b/>
          <w:sz w:val="24"/>
          <w:szCs w:val="24"/>
        </w:rPr>
      </w:pPr>
      <w:r w:rsidRPr="009F3D14">
        <w:rPr>
          <w:b/>
          <w:noProof/>
          <w:sz w:val="24"/>
          <w:szCs w:val="24"/>
          <w:lang w:eastAsia="es-419"/>
        </w:rPr>
        <w:drawing>
          <wp:anchor distT="0" distB="0" distL="114300" distR="114300" simplePos="0" relativeHeight="251659264" behindDoc="1" locked="0" layoutInCell="1" allowOverlap="1" wp14:anchorId="4BB659A3" wp14:editId="2D999ADB">
            <wp:simplePos x="0" y="0"/>
            <wp:positionH relativeFrom="margin">
              <wp:align>right</wp:align>
            </wp:positionH>
            <wp:positionV relativeFrom="paragraph">
              <wp:posOffset>-3810</wp:posOffset>
            </wp:positionV>
            <wp:extent cx="1238250" cy="1200234"/>
            <wp:effectExtent l="0" t="0" r="0" b="0"/>
            <wp:wrapNone/>
            <wp:docPr id="1" name="Imagen 1" descr="C:\Users\User_3\Desktop\descar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_3\Desktop\descarga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2002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3D14">
        <w:rPr>
          <w:b/>
          <w:noProof/>
          <w:sz w:val="24"/>
          <w:szCs w:val="24"/>
          <w:lang w:eastAsia="es-419"/>
        </w:rPr>
        <w:drawing>
          <wp:anchor distT="0" distB="0" distL="114300" distR="114300" simplePos="0" relativeHeight="251660288" behindDoc="0" locked="0" layoutInCell="1" allowOverlap="1" wp14:anchorId="78D698D3" wp14:editId="5BB1CB9D">
            <wp:simplePos x="0" y="0"/>
            <wp:positionH relativeFrom="margin">
              <wp:align>left</wp:align>
            </wp:positionH>
            <wp:positionV relativeFrom="paragraph">
              <wp:posOffset>-4445</wp:posOffset>
            </wp:positionV>
            <wp:extent cx="1095375" cy="1377225"/>
            <wp:effectExtent l="0" t="0" r="0" b="0"/>
            <wp:wrapNone/>
            <wp:docPr id="2" name="Imagen 2" descr="C:\Users\User_3\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_3\Desktop\descarg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377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5A66">
        <w:rPr>
          <w:b/>
          <w:sz w:val="24"/>
          <w:szCs w:val="24"/>
        </w:rPr>
        <w:t>Universidad de Carabobo</w:t>
      </w:r>
    </w:p>
    <w:p w:rsidR="00DC173B" w:rsidRPr="00CA5A66" w:rsidRDefault="00DC173B" w:rsidP="00DC173B">
      <w:pPr>
        <w:spacing w:after="0"/>
        <w:jc w:val="center"/>
        <w:rPr>
          <w:b/>
          <w:sz w:val="24"/>
          <w:szCs w:val="24"/>
        </w:rPr>
      </w:pPr>
      <w:r w:rsidRPr="00CA5A66">
        <w:rPr>
          <w:b/>
          <w:sz w:val="24"/>
          <w:szCs w:val="24"/>
        </w:rPr>
        <w:t>Facultad Experimental De Ciencias Y Tecnología</w:t>
      </w:r>
    </w:p>
    <w:p w:rsidR="00DC173B" w:rsidRPr="00CA5A66" w:rsidRDefault="00DC173B" w:rsidP="00DC173B">
      <w:pPr>
        <w:jc w:val="center"/>
        <w:rPr>
          <w:b/>
          <w:sz w:val="24"/>
          <w:szCs w:val="24"/>
        </w:rPr>
      </w:pPr>
      <w:r w:rsidRPr="00CA5A66">
        <w:rPr>
          <w:b/>
          <w:sz w:val="24"/>
          <w:szCs w:val="24"/>
        </w:rPr>
        <w:t xml:space="preserve">Departamento de </w:t>
      </w:r>
      <w:r w:rsidR="00A22713" w:rsidRPr="00CA5A66">
        <w:rPr>
          <w:b/>
          <w:sz w:val="24"/>
          <w:szCs w:val="24"/>
        </w:rPr>
        <w:t>Computación</w:t>
      </w:r>
    </w:p>
    <w:p w:rsidR="00DC173B" w:rsidRDefault="00DC173B" w:rsidP="00DC173B">
      <w:pPr>
        <w:jc w:val="center"/>
        <w:rPr>
          <w:b/>
          <w:sz w:val="24"/>
          <w:szCs w:val="24"/>
        </w:rPr>
      </w:pPr>
    </w:p>
    <w:p w:rsidR="00DC173B" w:rsidRDefault="00DC173B" w:rsidP="00DC173B">
      <w:pPr>
        <w:rPr>
          <w:b/>
          <w:sz w:val="24"/>
          <w:szCs w:val="24"/>
        </w:rPr>
      </w:pPr>
    </w:p>
    <w:p w:rsidR="00DC173B" w:rsidRDefault="00DC173B" w:rsidP="00DC173B">
      <w:pPr>
        <w:rPr>
          <w:b/>
          <w:sz w:val="24"/>
          <w:szCs w:val="24"/>
        </w:rPr>
      </w:pPr>
    </w:p>
    <w:p w:rsidR="00DC173B" w:rsidRDefault="00DC173B" w:rsidP="00DC173B">
      <w:pPr>
        <w:rPr>
          <w:b/>
          <w:sz w:val="24"/>
          <w:szCs w:val="24"/>
        </w:rPr>
      </w:pPr>
    </w:p>
    <w:p w:rsidR="00DC173B" w:rsidRDefault="00DC173B" w:rsidP="00DC173B">
      <w:pPr>
        <w:rPr>
          <w:b/>
          <w:sz w:val="24"/>
          <w:szCs w:val="24"/>
        </w:rPr>
      </w:pPr>
    </w:p>
    <w:p w:rsidR="00DC173B" w:rsidRDefault="00DC173B" w:rsidP="00DC173B">
      <w:pPr>
        <w:rPr>
          <w:b/>
          <w:sz w:val="24"/>
          <w:szCs w:val="24"/>
        </w:rPr>
      </w:pPr>
    </w:p>
    <w:p w:rsidR="00DC173B" w:rsidRDefault="00DC173B" w:rsidP="00DC173B">
      <w:pPr>
        <w:rPr>
          <w:b/>
          <w:sz w:val="24"/>
          <w:szCs w:val="24"/>
        </w:rPr>
      </w:pPr>
    </w:p>
    <w:p w:rsidR="00DC173B" w:rsidRDefault="00DC173B" w:rsidP="00DC173B">
      <w:pPr>
        <w:rPr>
          <w:b/>
          <w:sz w:val="24"/>
          <w:szCs w:val="24"/>
        </w:rPr>
      </w:pPr>
    </w:p>
    <w:p w:rsidR="00DC173B" w:rsidRDefault="00DC173B" w:rsidP="00DC173B">
      <w:pPr>
        <w:rPr>
          <w:b/>
          <w:sz w:val="24"/>
          <w:szCs w:val="24"/>
        </w:rPr>
      </w:pPr>
    </w:p>
    <w:p w:rsidR="00DC173B" w:rsidRPr="00573E71" w:rsidRDefault="00C45CE5" w:rsidP="00DC173B">
      <w:pPr>
        <w:jc w:val="center"/>
        <w:rPr>
          <w:b/>
          <w:sz w:val="30"/>
          <w:szCs w:val="30"/>
        </w:rPr>
      </w:pPr>
      <w:r>
        <w:rPr>
          <w:b/>
          <w:sz w:val="30"/>
          <w:szCs w:val="30"/>
        </w:rPr>
        <w:t>Archivo SGY</w:t>
      </w:r>
    </w:p>
    <w:p w:rsidR="00DC173B" w:rsidRDefault="00DC173B" w:rsidP="00DC173B">
      <w:pPr>
        <w:jc w:val="center"/>
        <w:rPr>
          <w:b/>
          <w:sz w:val="24"/>
          <w:szCs w:val="24"/>
        </w:rPr>
      </w:pPr>
    </w:p>
    <w:p w:rsidR="00DC173B" w:rsidRDefault="00DC173B" w:rsidP="00DC173B">
      <w:pPr>
        <w:jc w:val="center"/>
        <w:rPr>
          <w:b/>
          <w:sz w:val="24"/>
          <w:szCs w:val="24"/>
        </w:rPr>
      </w:pPr>
    </w:p>
    <w:p w:rsidR="00DC173B" w:rsidRDefault="00DC173B" w:rsidP="00DC173B">
      <w:pPr>
        <w:jc w:val="center"/>
        <w:rPr>
          <w:b/>
          <w:sz w:val="24"/>
          <w:szCs w:val="24"/>
        </w:rPr>
      </w:pPr>
    </w:p>
    <w:p w:rsidR="00DC173B" w:rsidRDefault="00DC173B" w:rsidP="00DC173B">
      <w:pPr>
        <w:jc w:val="center"/>
        <w:rPr>
          <w:b/>
          <w:sz w:val="24"/>
          <w:szCs w:val="24"/>
        </w:rPr>
      </w:pPr>
    </w:p>
    <w:p w:rsidR="00DC173B" w:rsidRDefault="00DC173B" w:rsidP="00DC173B">
      <w:pPr>
        <w:jc w:val="center"/>
        <w:rPr>
          <w:b/>
          <w:sz w:val="24"/>
          <w:szCs w:val="24"/>
        </w:rPr>
      </w:pPr>
    </w:p>
    <w:p w:rsidR="00DC173B" w:rsidRDefault="00DC173B" w:rsidP="00DC173B">
      <w:pPr>
        <w:jc w:val="center"/>
        <w:rPr>
          <w:b/>
          <w:sz w:val="24"/>
          <w:szCs w:val="24"/>
        </w:rPr>
      </w:pPr>
    </w:p>
    <w:p w:rsidR="00DC173B" w:rsidRDefault="00DC173B" w:rsidP="00DC173B">
      <w:pPr>
        <w:jc w:val="center"/>
        <w:rPr>
          <w:b/>
          <w:sz w:val="24"/>
          <w:szCs w:val="24"/>
        </w:rPr>
      </w:pPr>
    </w:p>
    <w:p w:rsidR="00DC173B" w:rsidRDefault="00DC173B" w:rsidP="00DC173B">
      <w:pPr>
        <w:jc w:val="center"/>
        <w:rPr>
          <w:b/>
          <w:sz w:val="24"/>
          <w:szCs w:val="24"/>
        </w:rPr>
      </w:pPr>
    </w:p>
    <w:p w:rsidR="00DC173B" w:rsidRDefault="00DC173B" w:rsidP="00DC173B">
      <w:pPr>
        <w:jc w:val="center"/>
        <w:rPr>
          <w:b/>
          <w:sz w:val="24"/>
          <w:szCs w:val="24"/>
        </w:rPr>
      </w:pPr>
    </w:p>
    <w:p w:rsidR="00DC173B" w:rsidRDefault="00DC173B" w:rsidP="00DC173B">
      <w:pPr>
        <w:jc w:val="center"/>
        <w:rPr>
          <w:b/>
          <w:sz w:val="24"/>
          <w:szCs w:val="24"/>
        </w:rPr>
      </w:pPr>
    </w:p>
    <w:p w:rsidR="00DC173B" w:rsidRDefault="00DC173B" w:rsidP="00DC173B">
      <w:pPr>
        <w:jc w:val="center"/>
        <w:rPr>
          <w:b/>
          <w:sz w:val="24"/>
          <w:szCs w:val="24"/>
        </w:rPr>
      </w:pPr>
    </w:p>
    <w:p w:rsidR="00DC173B" w:rsidRDefault="00DC173B" w:rsidP="00DC173B">
      <w:pPr>
        <w:jc w:val="center"/>
        <w:rPr>
          <w:b/>
          <w:sz w:val="24"/>
          <w:szCs w:val="24"/>
        </w:rPr>
      </w:pPr>
    </w:p>
    <w:p w:rsidR="003C5035" w:rsidRDefault="00DC173B" w:rsidP="00DC173B">
      <w:pPr>
        <w:rPr>
          <w:b/>
          <w:sz w:val="24"/>
          <w:szCs w:val="24"/>
        </w:rPr>
      </w:pPr>
      <w:r>
        <w:rPr>
          <w:b/>
          <w:sz w:val="24"/>
          <w:szCs w:val="24"/>
        </w:rPr>
        <w:t>Autor</w:t>
      </w:r>
      <w:r w:rsidR="00917BE3">
        <w:rPr>
          <w:b/>
          <w:sz w:val="24"/>
          <w:szCs w:val="24"/>
        </w:rPr>
        <w:t>es</w:t>
      </w:r>
      <w:r>
        <w:rPr>
          <w:b/>
          <w:sz w:val="24"/>
          <w:szCs w:val="24"/>
        </w:rPr>
        <w:t>:</w:t>
      </w:r>
    </w:p>
    <w:p w:rsidR="00DC173B" w:rsidRPr="003C5035" w:rsidRDefault="00DC173B" w:rsidP="00DC173B">
      <w:pPr>
        <w:rPr>
          <w:b/>
          <w:sz w:val="24"/>
          <w:szCs w:val="24"/>
        </w:rPr>
      </w:pPr>
      <w:r>
        <w:rPr>
          <w:sz w:val="24"/>
          <w:szCs w:val="24"/>
        </w:rPr>
        <w:t>Luigi Quero, C.I: 30.009.785</w:t>
      </w:r>
    </w:p>
    <w:p w:rsidR="00DC173B" w:rsidRPr="000E18F4" w:rsidRDefault="000E18F4" w:rsidP="00DC173B">
      <w:pPr>
        <w:rPr>
          <w:sz w:val="24"/>
          <w:szCs w:val="24"/>
        </w:rPr>
      </w:pPr>
      <w:r w:rsidRPr="000E18F4">
        <w:rPr>
          <w:sz w:val="24"/>
          <w:szCs w:val="24"/>
        </w:rPr>
        <w:t>Sebastian Piñango</w:t>
      </w:r>
      <w:r>
        <w:rPr>
          <w:sz w:val="24"/>
          <w:szCs w:val="24"/>
        </w:rPr>
        <w:t xml:space="preserve">, C.I: </w:t>
      </w:r>
      <w:r w:rsidRPr="000E18F4">
        <w:rPr>
          <w:sz w:val="24"/>
          <w:szCs w:val="24"/>
        </w:rPr>
        <w:t>29</w:t>
      </w:r>
      <w:r>
        <w:rPr>
          <w:sz w:val="24"/>
          <w:szCs w:val="24"/>
        </w:rPr>
        <w:t>.</w:t>
      </w:r>
      <w:r w:rsidRPr="000E18F4">
        <w:rPr>
          <w:sz w:val="24"/>
          <w:szCs w:val="24"/>
        </w:rPr>
        <w:t>947</w:t>
      </w:r>
      <w:r>
        <w:rPr>
          <w:sz w:val="24"/>
          <w:szCs w:val="24"/>
        </w:rPr>
        <w:t>.</w:t>
      </w:r>
      <w:r w:rsidRPr="000E18F4">
        <w:rPr>
          <w:sz w:val="24"/>
          <w:szCs w:val="24"/>
        </w:rPr>
        <w:t>488</w:t>
      </w:r>
    </w:p>
    <w:p w:rsidR="003C5035" w:rsidRDefault="003C5035" w:rsidP="00DC173B">
      <w:pPr>
        <w:jc w:val="center"/>
        <w:rPr>
          <w:b/>
          <w:sz w:val="24"/>
          <w:szCs w:val="24"/>
        </w:rPr>
      </w:pPr>
    </w:p>
    <w:p w:rsidR="00FE558D" w:rsidRPr="00DC173B" w:rsidRDefault="00DC173B" w:rsidP="00DC173B">
      <w:pPr>
        <w:jc w:val="center"/>
        <w:rPr>
          <w:b/>
          <w:sz w:val="24"/>
          <w:szCs w:val="24"/>
        </w:rPr>
      </w:pPr>
      <w:r>
        <w:rPr>
          <w:b/>
          <w:sz w:val="24"/>
          <w:szCs w:val="24"/>
        </w:rPr>
        <w:t>Valencia, diciembre 2023</w:t>
      </w:r>
    </w:p>
    <w:p w:rsidR="00FE558D" w:rsidRDefault="00FE558D" w:rsidP="00FE558D">
      <w:pPr>
        <w:pStyle w:val="Prrafodelista"/>
        <w:numPr>
          <w:ilvl w:val="0"/>
          <w:numId w:val="2"/>
        </w:numPr>
        <w:jc w:val="both"/>
        <w:rPr>
          <w:rFonts w:ascii="Arial" w:hAnsi="Arial" w:cs="Arial"/>
          <w:b/>
          <w:sz w:val="24"/>
          <w:szCs w:val="24"/>
        </w:rPr>
      </w:pPr>
      <w:r w:rsidRPr="00FE558D">
        <w:rPr>
          <w:rFonts w:ascii="Arial" w:hAnsi="Arial" w:cs="Arial"/>
          <w:b/>
          <w:sz w:val="24"/>
          <w:szCs w:val="24"/>
        </w:rPr>
        <w:lastRenderedPageBreak/>
        <w:t>¿Qué es un archivo SGY?</w:t>
      </w:r>
    </w:p>
    <w:p w:rsidR="00152CBC" w:rsidRPr="00FE558D" w:rsidRDefault="00152CBC" w:rsidP="00152CBC">
      <w:pPr>
        <w:pStyle w:val="Prrafodelista"/>
        <w:ind w:left="360"/>
        <w:jc w:val="both"/>
        <w:rPr>
          <w:rFonts w:ascii="Arial" w:hAnsi="Arial" w:cs="Arial"/>
          <w:b/>
          <w:sz w:val="24"/>
          <w:szCs w:val="24"/>
        </w:rPr>
      </w:pPr>
    </w:p>
    <w:p w:rsidR="00FE558D" w:rsidRPr="00FE558D" w:rsidRDefault="00FE558D" w:rsidP="00FE558D">
      <w:pPr>
        <w:jc w:val="both"/>
        <w:rPr>
          <w:rFonts w:ascii="Arial" w:hAnsi="Arial" w:cs="Arial"/>
          <w:sz w:val="24"/>
          <w:szCs w:val="24"/>
        </w:rPr>
      </w:pPr>
      <w:r w:rsidRPr="00FE558D">
        <w:rPr>
          <w:rFonts w:ascii="Arial" w:hAnsi="Arial" w:cs="Arial"/>
          <w:sz w:val="24"/>
          <w:szCs w:val="24"/>
        </w:rPr>
        <w:t>Un archivo SGY es una extensión utilizada para un tipo de archivo en el campo de la geofísica. Es un formato de archivo utilizado para almacenar datos sísmicos en la industria del petróleo y el gas. Los archivos SGY contienen información sísmica que se adquiere mediante la realización de estudios sísmicos en el subsuelo. Estos archivos almacenan datos en forma de trazas sísmicas, que son mediciones de la energía sísmica reflejada y registrada por los sensores durante el proceso de adquisición de datos sísmicos.</w:t>
      </w:r>
    </w:p>
    <w:p w:rsidR="00FE558D" w:rsidRPr="00FE558D" w:rsidRDefault="00FE558D" w:rsidP="00FE558D">
      <w:pPr>
        <w:jc w:val="both"/>
        <w:rPr>
          <w:rFonts w:ascii="Arial" w:hAnsi="Arial" w:cs="Arial"/>
          <w:b/>
          <w:sz w:val="24"/>
          <w:szCs w:val="24"/>
        </w:rPr>
      </w:pPr>
    </w:p>
    <w:p w:rsidR="00FE558D" w:rsidRDefault="00FE558D" w:rsidP="00FE558D">
      <w:pPr>
        <w:pStyle w:val="Prrafodelista"/>
        <w:numPr>
          <w:ilvl w:val="0"/>
          <w:numId w:val="2"/>
        </w:numPr>
        <w:jc w:val="both"/>
        <w:rPr>
          <w:rFonts w:ascii="Arial" w:hAnsi="Arial" w:cs="Arial"/>
          <w:b/>
          <w:sz w:val="24"/>
          <w:szCs w:val="24"/>
        </w:rPr>
      </w:pPr>
      <w:r w:rsidRPr="00FE558D">
        <w:rPr>
          <w:rFonts w:ascii="Arial" w:hAnsi="Arial" w:cs="Arial"/>
          <w:b/>
          <w:sz w:val="24"/>
          <w:szCs w:val="24"/>
        </w:rPr>
        <w:t>¿Cómo está compuesto el data-set SGY?</w:t>
      </w:r>
    </w:p>
    <w:p w:rsidR="00152CBC" w:rsidRPr="00FE558D" w:rsidRDefault="00152CBC" w:rsidP="00152CBC">
      <w:pPr>
        <w:pStyle w:val="Prrafodelista"/>
        <w:ind w:left="360"/>
        <w:jc w:val="both"/>
        <w:rPr>
          <w:rFonts w:ascii="Arial" w:hAnsi="Arial" w:cs="Arial"/>
          <w:b/>
          <w:sz w:val="24"/>
          <w:szCs w:val="24"/>
        </w:rPr>
      </w:pPr>
    </w:p>
    <w:p w:rsidR="00B93658" w:rsidRPr="00B93658" w:rsidRDefault="00B93658" w:rsidP="00B93658">
      <w:pPr>
        <w:jc w:val="both"/>
        <w:rPr>
          <w:rFonts w:ascii="Arial" w:hAnsi="Arial" w:cs="Arial"/>
          <w:sz w:val="24"/>
          <w:szCs w:val="24"/>
        </w:rPr>
      </w:pPr>
      <w:r w:rsidRPr="00B93658">
        <w:rPr>
          <w:rFonts w:ascii="Arial" w:hAnsi="Arial" w:cs="Arial"/>
          <w:sz w:val="24"/>
          <w:szCs w:val="24"/>
        </w:rPr>
        <w:t>El data-set SGY está compuesto por tres secciones principales: el Encabezado Textual, el Encabezado Binario y las trazas. A continuación, se muestra una imagen que ilustra cómo se divide la información del data-set SGY.</w:t>
      </w:r>
    </w:p>
    <w:p w:rsidR="00B93658" w:rsidRDefault="00757A44" w:rsidP="00757A44">
      <w:pPr>
        <w:pStyle w:val="Prrafodelista"/>
        <w:numPr>
          <w:ilvl w:val="0"/>
          <w:numId w:val="3"/>
        </w:numPr>
        <w:jc w:val="both"/>
        <w:rPr>
          <w:rFonts w:ascii="Arial" w:hAnsi="Arial" w:cs="Arial"/>
          <w:sz w:val="24"/>
          <w:szCs w:val="24"/>
        </w:rPr>
      </w:pPr>
      <w:r w:rsidRPr="00757A44">
        <w:rPr>
          <w:rFonts w:ascii="Arial" w:hAnsi="Arial" w:cs="Arial"/>
          <w:b/>
          <w:sz w:val="24"/>
          <w:szCs w:val="24"/>
        </w:rPr>
        <w:t>Encabezado Textual</w:t>
      </w:r>
      <w:r w:rsidR="00B93658" w:rsidRPr="00757A44">
        <w:rPr>
          <w:rFonts w:ascii="Arial" w:hAnsi="Arial" w:cs="Arial"/>
          <w:b/>
          <w:sz w:val="24"/>
          <w:szCs w:val="24"/>
        </w:rPr>
        <w:t>:</w:t>
      </w:r>
      <w:r w:rsidR="00B93658" w:rsidRPr="00757A44">
        <w:rPr>
          <w:rFonts w:ascii="Arial" w:hAnsi="Arial" w:cs="Arial"/>
          <w:sz w:val="24"/>
          <w:szCs w:val="24"/>
        </w:rPr>
        <w:t xml:space="preserve"> Al leer los primeros 3200 bits del archivo, se encuentra información adicional sobre los datos sísmicos almacenados. A diferencia del Encabezado Binario, que tiene información en un formato binario especializado, el Encabezado Textual almacena información en un formato de texto legible. Puede incluir detalles sobre el proyecto de adquisición sísmica, el equipo utilizado, los parámetros de procesamiento y análisis, la ubicación geográfica y otros metadatos relevantes. Esta información es útil para comprender el contexto de la adquisición de datos sísmicos y garantizar un procesamiento y análisis adecuados.</w:t>
      </w:r>
    </w:p>
    <w:p w:rsidR="00A268A7" w:rsidRPr="00757A44" w:rsidRDefault="00A268A7" w:rsidP="00A268A7">
      <w:pPr>
        <w:pStyle w:val="Prrafodelista"/>
        <w:ind w:left="360"/>
        <w:jc w:val="both"/>
        <w:rPr>
          <w:rFonts w:ascii="Arial" w:hAnsi="Arial" w:cs="Arial"/>
          <w:sz w:val="24"/>
          <w:szCs w:val="24"/>
        </w:rPr>
      </w:pPr>
    </w:p>
    <w:p w:rsidR="00B93658" w:rsidRDefault="00757A44" w:rsidP="00757A44">
      <w:pPr>
        <w:pStyle w:val="Prrafodelista"/>
        <w:numPr>
          <w:ilvl w:val="0"/>
          <w:numId w:val="3"/>
        </w:numPr>
        <w:jc w:val="both"/>
        <w:rPr>
          <w:rFonts w:ascii="Arial" w:hAnsi="Arial" w:cs="Arial"/>
          <w:sz w:val="24"/>
          <w:szCs w:val="24"/>
        </w:rPr>
      </w:pPr>
      <w:r w:rsidRPr="00757A44">
        <w:rPr>
          <w:rFonts w:ascii="Arial" w:hAnsi="Arial" w:cs="Arial"/>
          <w:b/>
          <w:sz w:val="24"/>
          <w:szCs w:val="24"/>
        </w:rPr>
        <w:t>Encabezado Binario</w:t>
      </w:r>
      <w:r w:rsidR="00B93658" w:rsidRPr="00757A44">
        <w:rPr>
          <w:rFonts w:ascii="Arial" w:hAnsi="Arial" w:cs="Arial"/>
          <w:b/>
          <w:sz w:val="24"/>
          <w:szCs w:val="24"/>
        </w:rPr>
        <w:t>:</w:t>
      </w:r>
      <w:r w:rsidR="00B93658" w:rsidRPr="00757A44">
        <w:rPr>
          <w:rFonts w:ascii="Arial" w:hAnsi="Arial" w:cs="Arial"/>
          <w:sz w:val="24"/>
          <w:szCs w:val="24"/>
        </w:rPr>
        <w:t xml:space="preserve"> Después de leer los 3200 bits del Encabezado Textual, se leen 400 bits del Encabezado Binario. Este contiene información sobre la configuración del equipo de adquisición sísmica utilizado, como el número de canales, la frecuencia de muestreo, la duración de la adquisición y el tamaño de cada traza. También puede incluir información sobre la ubicación geográfica, la profundidad de la capa terrestre y otros metadatos relevantes. La información del Encabezado Binario es crucial para interpretar correctamente los datos sísmicos y crear imágenes de las capas geológicas subterráneas.</w:t>
      </w:r>
    </w:p>
    <w:p w:rsidR="00A268A7" w:rsidRPr="00757A44" w:rsidRDefault="00A268A7" w:rsidP="00A268A7">
      <w:pPr>
        <w:pStyle w:val="Prrafodelista"/>
        <w:ind w:left="360"/>
        <w:jc w:val="both"/>
        <w:rPr>
          <w:rFonts w:ascii="Arial" w:hAnsi="Arial" w:cs="Arial"/>
          <w:sz w:val="24"/>
          <w:szCs w:val="24"/>
        </w:rPr>
      </w:pPr>
    </w:p>
    <w:p w:rsidR="00B93658" w:rsidRPr="00757A44" w:rsidRDefault="00757A44" w:rsidP="00757A44">
      <w:pPr>
        <w:pStyle w:val="Prrafodelista"/>
        <w:numPr>
          <w:ilvl w:val="0"/>
          <w:numId w:val="3"/>
        </w:numPr>
        <w:jc w:val="both"/>
        <w:rPr>
          <w:rFonts w:ascii="Arial" w:hAnsi="Arial" w:cs="Arial"/>
          <w:sz w:val="24"/>
          <w:szCs w:val="24"/>
        </w:rPr>
      </w:pPr>
      <w:r w:rsidRPr="00757A44">
        <w:rPr>
          <w:rFonts w:ascii="Arial" w:hAnsi="Arial" w:cs="Arial"/>
          <w:b/>
          <w:sz w:val="24"/>
          <w:szCs w:val="24"/>
        </w:rPr>
        <w:t>Trazas</w:t>
      </w:r>
      <w:r w:rsidR="00B93658" w:rsidRPr="00757A44">
        <w:rPr>
          <w:rFonts w:ascii="Arial" w:hAnsi="Arial" w:cs="Arial"/>
          <w:b/>
          <w:sz w:val="24"/>
          <w:szCs w:val="24"/>
        </w:rPr>
        <w:t>:</w:t>
      </w:r>
      <w:r w:rsidR="00B93658" w:rsidRPr="00757A44">
        <w:rPr>
          <w:rFonts w:ascii="Arial" w:hAnsi="Arial" w:cs="Arial"/>
          <w:sz w:val="24"/>
          <w:szCs w:val="24"/>
        </w:rPr>
        <w:t xml:space="preserve"> Después de leer los 3600 bits del Encabezado Textual y el Encabezado Binario, se continúa leyendo 240 bits que contienen la información de las trazas. Las trazas representan los datos sísmicos recopilados en un punto de adquisición específico. Cada traza representa la medición de la reflexión de una onda sísmica en un punto determinado debajo de la superficie terrestre.</w:t>
      </w:r>
    </w:p>
    <w:p w:rsidR="00FE558D" w:rsidRDefault="00FE558D" w:rsidP="00FE558D">
      <w:pPr>
        <w:jc w:val="both"/>
        <w:rPr>
          <w:rFonts w:ascii="Arial" w:hAnsi="Arial" w:cs="Arial"/>
          <w:sz w:val="24"/>
          <w:szCs w:val="24"/>
        </w:rPr>
      </w:pPr>
    </w:p>
    <w:p w:rsidR="000B415D" w:rsidRPr="00FE558D" w:rsidRDefault="000B415D" w:rsidP="00FE558D">
      <w:pPr>
        <w:jc w:val="both"/>
        <w:rPr>
          <w:rFonts w:ascii="Arial" w:hAnsi="Arial" w:cs="Arial"/>
          <w:sz w:val="24"/>
          <w:szCs w:val="24"/>
        </w:rPr>
      </w:pPr>
    </w:p>
    <w:p w:rsidR="000B415D" w:rsidRDefault="00944FE5" w:rsidP="000B415D">
      <w:pPr>
        <w:pStyle w:val="Prrafodelista"/>
        <w:numPr>
          <w:ilvl w:val="0"/>
          <w:numId w:val="2"/>
        </w:numPr>
        <w:jc w:val="both"/>
        <w:rPr>
          <w:rFonts w:ascii="Arial" w:hAnsi="Arial" w:cs="Arial"/>
          <w:b/>
          <w:sz w:val="24"/>
          <w:szCs w:val="24"/>
        </w:rPr>
      </w:pPr>
      <w:r>
        <w:rPr>
          <w:rFonts w:ascii="Arial" w:hAnsi="Arial" w:cs="Arial"/>
          <w:b/>
          <w:sz w:val="24"/>
          <w:szCs w:val="24"/>
        </w:rPr>
        <w:lastRenderedPageBreak/>
        <w:t>Proyecto.cpp</w:t>
      </w:r>
    </w:p>
    <w:p w:rsidR="00E84F9E" w:rsidRDefault="00E84F9E" w:rsidP="00E84F9E">
      <w:pPr>
        <w:jc w:val="both"/>
        <w:rPr>
          <w:rFonts w:ascii="Arial" w:hAnsi="Arial" w:cs="Arial"/>
          <w:sz w:val="24"/>
          <w:szCs w:val="24"/>
        </w:rPr>
      </w:pPr>
      <w:r w:rsidRPr="00E84F9E">
        <w:rPr>
          <w:rFonts w:ascii="Arial" w:hAnsi="Arial" w:cs="Arial"/>
          <w:sz w:val="24"/>
          <w:szCs w:val="24"/>
        </w:rPr>
        <w:t>Este código en C++ realiza la lectura y procesamien</w:t>
      </w:r>
      <w:r w:rsidR="00A12A2A">
        <w:rPr>
          <w:rFonts w:ascii="Arial" w:hAnsi="Arial" w:cs="Arial"/>
          <w:sz w:val="24"/>
          <w:szCs w:val="24"/>
        </w:rPr>
        <w:t>to de un archivo en formato SG</w:t>
      </w:r>
      <w:bookmarkStart w:id="0" w:name="_GoBack"/>
      <w:bookmarkEnd w:id="0"/>
      <w:r w:rsidRPr="00E84F9E">
        <w:rPr>
          <w:rFonts w:ascii="Arial" w:hAnsi="Arial" w:cs="Arial"/>
          <w:sz w:val="24"/>
          <w:szCs w:val="24"/>
        </w:rPr>
        <w:t>Y, que se utiliza comúnmente en la industria de la geofísica para almacenar datos sísmicos. A continuación, se detall</w:t>
      </w:r>
      <w:r w:rsidR="00805698">
        <w:rPr>
          <w:rFonts w:ascii="Arial" w:hAnsi="Arial" w:cs="Arial"/>
          <w:sz w:val="24"/>
          <w:szCs w:val="24"/>
        </w:rPr>
        <w:t>a el funcionamiento del código:</w:t>
      </w:r>
    </w:p>
    <w:p w:rsidR="00805698" w:rsidRPr="00E84F9E" w:rsidRDefault="00805698" w:rsidP="00E84F9E">
      <w:pPr>
        <w:jc w:val="both"/>
        <w:rPr>
          <w:rFonts w:ascii="Arial" w:hAnsi="Arial" w:cs="Arial"/>
          <w:sz w:val="24"/>
          <w:szCs w:val="24"/>
        </w:rPr>
      </w:pPr>
    </w:p>
    <w:p w:rsidR="00E84F9E" w:rsidRDefault="00E84F9E" w:rsidP="00805698">
      <w:pPr>
        <w:pStyle w:val="Prrafodelista"/>
        <w:numPr>
          <w:ilvl w:val="0"/>
          <w:numId w:val="4"/>
        </w:numPr>
        <w:jc w:val="both"/>
        <w:rPr>
          <w:rFonts w:ascii="Arial" w:hAnsi="Arial" w:cs="Arial"/>
          <w:sz w:val="24"/>
          <w:szCs w:val="24"/>
        </w:rPr>
      </w:pPr>
      <w:r w:rsidRPr="00805698">
        <w:rPr>
          <w:rFonts w:ascii="Arial" w:hAnsi="Arial" w:cs="Arial"/>
          <w:b/>
          <w:sz w:val="24"/>
          <w:szCs w:val="24"/>
        </w:rPr>
        <w:t>Inclusión de bibliote</w:t>
      </w:r>
      <w:r w:rsidR="00805698" w:rsidRPr="00805698">
        <w:rPr>
          <w:rFonts w:ascii="Arial" w:hAnsi="Arial" w:cs="Arial"/>
          <w:b/>
          <w:sz w:val="24"/>
          <w:szCs w:val="24"/>
        </w:rPr>
        <w:t>cas y definición de estructuras</w:t>
      </w:r>
      <w:r w:rsidRPr="00805698">
        <w:rPr>
          <w:rFonts w:ascii="Arial" w:hAnsi="Arial" w:cs="Arial"/>
          <w:b/>
          <w:sz w:val="24"/>
          <w:szCs w:val="24"/>
        </w:rPr>
        <w:t>:</w:t>
      </w:r>
      <w:r w:rsidRPr="00805698">
        <w:rPr>
          <w:rFonts w:ascii="Arial" w:hAnsi="Arial" w:cs="Arial"/>
          <w:sz w:val="24"/>
          <w:szCs w:val="24"/>
        </w:rPr>
        <w:t xml:space="preserve"> El código comienza incluyendo varias bibliotecas estándar de C++ y define una estructura llamada "Coordenadas" para almacenar las coordenadas x, y, z.</w:t>
      </w:r>
    </w:p>
    <w:p w:rsidR="001B66DC" w:rsidRPr="00805698" w:rsidRDefault="001B66DC" w:rsidP="001B66DC">
      <w:pPr>
        <w:pStyle w:val="Prrafodelista"/>
        <w:ind w:left="360"/>
        <w:jc w:val="both"/>
        <w:rPr>
          <w:rFonts w:ascii="Arial" w:hAnsi="Arial" w:cs="Arial"/>
          <w:sz w:val="24"/>
          <w:szCs w:val="24"/>
        </w:rPr>
      </w:pPr>
    </w:p>
    <w:p w:rsidR="001B66DC" w:rsidRPr="001B66DC" w:rsidRDefault="00E84F9E" w:rsidP="001B66DC">
      <w:pPr>
        <w:pStyle w:val="Prrafodelista"/>
        <w:numPr>
          <w:ilvl w:val="0"/>
          <w:numId w:val="4"/>
        </w:numPr>
        <w:jc w:val="both"/>
        <w:rPr>
          <w:rFonts w:ascii="Arial" w:hAnsi="Arial" w:cs="Arial"/>
          <w:sz w:val="24"/>
          <w:szCs w:val="24"/>
        </w:rPr>
      </w:pPr>
      <w:r w:rsidRPr="00805698">
        <w:rPr>
          <w:rFonts w:ascii="Arial" w:hAnsi="Arial" w:cs="Arial"/>
          <w:b/>
          <w:sz w:val="24"/>
          <w:szCs w:val="24"/>
        </w:rPr>
        <w:t>Apertura y mapeo del archivo SEG-Y:</w:t>
      </w:r>
      <w:r w:rsidRPr="00805698">
        <w:rPr>
          <w:rFonts w:ascii="Arial" w:hAnsi="Arial" w:cs="Arial"/>
          <w:sz w:val="24"/>
          <w:szCs w:val="24"/>
        </w:rPr>
        <w:t xml:space="preserve"> Se abre el archivo "archivo.sgy" en modo de solo lectura y se mapea en memoria para su procesamiento posterior.</w:t>
      </w:r>
    </w:p>
    <w:p w:rsidR="001B66DC" w:rsidRPr="001B66DC" w:rsidRDefault="001B66DC" w:rsidP="001B66DC">
      <w:pPr>
        <w:pStyle w:val="Prrafodelista"/>
        <w:ind w:left="360"/>
        <w:jc w:val="both"/>
        <w:rPr>
          <w:rFonts w:ascii="Arial" w:hAnsi="Arial" w:cs="Arial"/>
          <w:sz w:val="24"/>
          <w:szCs w:val="24"/>
        </w:rPr>
      </w:pPr>
    </w:p>
    <w:p w:rsidR="001B66DC" w:rsidRPr="001B66DC" w:rsidRDefault="00E84F9E" w:rsidP="001B66DC">
      <w:pPr>
        <w:pStyle w:val="Prrafodelista"/>
        <w:numPr>
          <w:ilvl w:val="0"/>
          <w:numId w:val="4"/>
        </w:numPr>
        <w:jc w:val="both"/>
        <w:rPr>
          <w:rFonts w:ascii="Arial" w:hAnsi="Arial" w:cs="Arial"/>
          <w:sz w:val="24"/>
          <w:szCs w:val="24"/>
        </w:rPr>
      </w:pPr>
      <w:r w:rsidRPr="00805698">
        <w:rPr>
          <w:rFonts w:ascii="Arial" w:hAnsi="Arial" w:cs="Arial"/>
          <w:b/>
          <w:sz w:val="24"/>
          <w:szCs w:val="24"/>
        </w:rPr>
        <w:t>Lectura de la cabecera y el encabezado binario:</w:t>
      </w:r>
      <w:r w:rsidRPr="00805698">
        <w:rPr>
          <w:rFonts w:ascii="Arial" w:hAnsi="Arial" w:cs="Arial"/>
          <w:sz w:val="24"/>
          <w:szCs w:val="24"/>
        </w:rPr>
        <w:t xml:space="preserve"> Se leen los primeros 3200 bytes del archivo, que corresponden a la cabecera completa, y se convierten a texto ASCII. Luego, se leen los siguientes 400 bytes, que representan el encabezado binario, y se almacenan en un objeto de tipo BinaryHeader.</w:t>
      </w:r>
    </w:p>
    <w:p w:rsidR="001B66DC" w:rsidRPr="00805698" w:rsidRDefault="001B66DC" w:rsidP="001B66DC">
      <w:pPr>
        <w:pStyle w:val="Prrafodelista"/>
        <w:ind w:left="360"/>
        <w:jc w:val="both"/>
        <w:rPr>
          <w:rFonts w:ascii="Arial" w:hAnsi="Arial" w:cs="Arial"/>
          <w:sz w:val="24"/>
          <w:szCs w:val="24"/>
        </w:rPr>
      </w:pPr>
    </w:p>
    <w:p w:rsidR="001B66DC" w:rsidRPr="001B66DC" w:rsidRDefault="00E84F9E" w:rsidP="001B66DC">
      <w:pPr>
        <w:pStyle w:val="Prrafodelista"/>
        <w:numPr>
          <w:ilvl w:val="0"/>
          <w:numId w:val="4"/>
        </w:numPr>
        <w:jc w:val="both"/>
        <w:rPr>
          <w:rFonts w:ascii="Arial" w:hAnsi="Arial" w:cs="Arial"/>
          <w:sz w:val="24"/>
          <w:szCs w:val="24"/>
        </w:rPr>
      </w:pPr>
      <w:r w:rsidRPr="00805698">
        <w:rPr>
          <w:rFonts w:ascii="Arial" w:hAnsi="Arial" w:cs="Arial"/>
          <w:b/>
          <w:sz w:val="24"/>
          <w:szCs w:val="24"/>
        </w:rPr>
        <w:t>Lectura de las trazas de datos sísmicos:</w:t>
      </w:r>
      <w:r w:rsidRPr="00805698">
        <w:rPr>
          <w:rFonts w:ascii="Arial" w:hAnsi="Arial" w:cs="Arial"/>
          <w:sz w:val="24"/>
          <w:szCs w:val="24"/>
        </w:rPr>
        <w:t xml:space="preserve"> Se procede a leer la información de las trazas de datos sísmicos. Se crea un vector para almacenar las coordenadas de todas las trazas, y se recorren las trazas para extraer y almacenar las coordenadas x, y, z de cada una.</w:t>
      </w:r>
    </w:p>
    <w:p w:rsidR="001B66DC" w:rsidRPr="00805698" w:rsidRDefault="001B66DC" w:rsidP="001B66DC">
      <w:pPr>
        <w:pStyle w:val="Prrafodelista"/>
        <w:ind w:left="360"/>
        <w:jc w:val="both"/>
        <w:rPr>
          <w:rFonts w:ascii="Arial" w:hAnsi="Arial" w:cs="Arial"/>
          <w:sz w:val="24"/>
          <w:szCs w:val="24"/>
        </w:rPr>
      </w:pPr>
    </w:p>
    <w:p w:rsidR="001B66DC" w:rsidRPr="001B66DC" w:rsidRDefault="00E84F9E" w:rsidP="001B66DC">
      <w:pPr>
        <w:pStyle w:val="Prrafodelista"/>
        <w:numPr>
          <w:ilvl w:val="0"/>
          <w:numId w:val="4"/>
        </w:numPr>
        <w:jc w:val="both"/>
        <w:rPr>
          <w:rFonts w:ascii="Arial" w:hAnsi="Arial" w:cs="Arial"/>
          <w:sz w:val="24"/>
          <w:szCs w:val="24"/>
        </w:rPr>
      </w:pPr>
      <w:r w:rsidRPr="00805698">
        <w:rPr>
          <w:rFonts w:ascii="Arial" w:hAnsi="Arial" w:cs="Arial"/>
          <w:b/>
          <w:sz w:val="24"/>
          <w:szCs w:val="24"/>
        </w:rPr>
        <w:t>Escritura de la información en archivos de texto:</w:t>
      </w:r>
      <w:r w:rsidRPr="00805698">
        <w:rPr>
          <w:rFonts w:ascii="Arial" w:hAnsi="Arial" w:cs="Arial"/>
          <w:sz w:val="24"/>
          <w:szCs w:val="24"/>
        </w:rPr>
        <w:t xml:space="preserve"> Se escribe la información de la cabecera y el encabezado binario en archivos de texto llamados "Encabezado.txt" e "InformacionBinaria.txt", respectivamente.</w:t>
      </w:r>
    </w:p>
    <w:p w:rsidR="001B66DC" w:rsidRPr="00805698" w:rsidRDefault="001B66DC" w:rsidP="001B66DC">
      <w:pPr>
        <w:pStyle w:val="Prrafodelista"/>
        <w:ind w:left="360"/>
        <w:jc w:val="both"/>
        <w:rPr>
          <w:rFonts w:ascii="Arial" w:hAnsi="Arial" w:cs="Arial"/>
          <w:sz w:val="24"/>
          <w:szCs w:val="24"/>
        </w:rPr>
      </w:pPr>
    </w:p>
    <w:p w:rsidR="00E84F9E" w:rsidRDefault="00E84F9E" w:rsidP="00E84F9E">
      <w:pPr>
        <w:pStyle w:val="Prrafodelista"/>
        <w:numPr>
          <w:ilvl w:val="0"/>
          <w:numId w:val="4"/>
        </w:numPr>
        <w:jc w:val="both"/>
        <w:rPr>
          <w:rFonts w:ascii="Arial" w:hAnsi="Arial" w:cs="Arial"/>
          <w:sz w:val="24"/>
          <w:szCs w:val="24"/>
        </w:rPr>
      </w:pPr>
      <w:r w:rsidRPr="00805698">
        <w:rPr>
          <w:rFonts w:ascii="Arial" w:hAnsi="Arial" w:cs="Arial"/>
          <w:b/>
          <w:sz w:val="24"/>
          <w:szCs w:val="24"/>
        </w:rPr>
        <w:t>Liberación de memoria y cierre del archivo:</w:t>
      </w:r>
      <w:r w:rsidRPr="00805698">
        <w:rPr>
          <w:rFonts w:ascii="Arial" w:hAnsi="Arial" w:cs="Arial"/>
          <w:sz w:val="24"/>
          <w:szCs w:val="24"/>
        </w:rPr>
        <w:t xml:space="preserve"> Finalmente, se libera la memoria mapeada y se cierra el archivo.</w:t>
      </w:r>
    </w:p>
    <w:p w:rsidR="00805698" w:rsidRPr="00805698" w:rsidRDefault="00805698" w:rsidP="001B66DC">
      <w:pPr>
        <w:pStyle w:val="Prrafodelista"/>
        <w:ind w:left="360"/>
        <w:jc w:val="both"/>
        <w:rPr>
          <w:rFonts w:ascii="Arial" w:hAnsi="Arial" w:cs="Arial"/>
          <w:sz w:val="24"/>
          <w:szCs w:val="24"/>
        </w:rPr>
      </w:pPr>
    </w:p>
    <w:p w:rsidR="006547BF" w:rsidRPr="00FE558D" w:rsidRDefault="00E84F9E" w:rsidP="00E84F9E">
      <w:pPr>
        <w:jc w:val="both"/>
        <w:rPr>
          <w:rFonts w:ascii="Arial" w:hAnsi="Arial" w:cs="Arial"/>
          <w:sz w:val="24"/>
          <w:szCs w:val="24"/>
        </w:rPr>
      </w:pPr>
      <w:r w:rsidRPr="00E84F9E">
        <w:rPr>
          <w:rFonts w:ascii="Arial" w:hAnsi="Arial" w:cs="Arial"/>
          <w:sz w:val="24"/>
          <w:szCs w:val="24"/>
        </w:rPr>
        <w:t>El código realiza un procesamiento detallado de un archivo SEG-Y, extrayendo información importante como la cabecera, el encabezado binario y las coordenadas de las trazas, y la almacena en archivos de texto para su posterior análisis.</w:t>
      </w:r>
    </w:p>
    <w:sectPr w:rsidR="006547BF" w:rsidRPr="00FE55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4C9E"/>
    <w:multiLevelType w:val="hybridMultilevel"/>
    <w:tmpl w:val="29E0E8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EC00EFE"/>
    <w:multiLevelType w:val="hybridMultilevel"/>
    <w:tmpl w:val="11B6CDF2"/>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 w15:restartNumberingAfterBreak="0">
    <w:nsid w:val="3DCD2E8E"/>
    <w:multiLevelType w:val="hybridMultilevel"/>
    <w:tmpl w:val="9FCCEDF0"/>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 w15:restartNumberingAfterBreak="0">
    <w:nsid w:val="5A215D14"/>
    <w:multiLevelType w:val="hybridMultilevel"/>
    <w:tmpl w:val="28ACD18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8D"/>
    <w:rsid w:val="000B415D"/>
    <w:rsid w:val="000E18F4"/>
    <w:rsid w:val="00152CBC"/>
    <w:rsid w:val="001A2CAA"/>
    <w:rsid w:val="001B66DC"/>
    <w:rsid w:val="003C5035"/>
    <w:rsid w:val="003F0188"/>
    <w:rsid w:val="005043E4"/>
    <w:rsid w:val="00586CC6"/>
    <w:rsid w:val="006547BF"/>
    <w:rsid w:val="00757A44"/>
    <w:rsid w:val="00805698"/>
    <w:rsid w:val="00917BE3"/>
    <w:rsid w:val="00944FE5"/>
    <w:rsid w:val="00A12A2A"/>
    <w:rsid w:val="00A22713"/>
    <w:rsid w:val="00A268A7"/>
    <w:rsid w:val="00B93658"/>
    <w:rsid w:val="00C45CE5"/>
    <w:rsid w:val="00DC173B"/>
    <w:rsid w:val="00E84F9E"/>
    <w:rsid w:val="00FE558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2AC7"/>
  <w15:chartTrackingRefBased/>
  <w15:docId w15:val="{B339611C-8169-4573-B9BF-B86A1D07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5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020578">
      <w:bodyDiv w:val="1"/>
      <w:marLeft w:val="0"/>
      <w:marRight w:val="0"/>
      <w:marTop w:val="0"/>
      <w:marBottom w:val="0"/>
      <w:divBdr>
        <w:top w:val="none" w:sz="0" w:space="0" w:color="auto"/>
        <w:left w:val="none" w:sz="0" w:space="0" w:color="auto"/>
        <w:bottom w:val="none" w:sz="0" w:space="0" w:color="auto"/>
        <w:right w:val="none" w:sz="0" w:space="0" w:color="auto"/>
      </w:divBdr>
      <w:divsChild>
        <w:div w:id="232394683">
          <w:marLeft w:val="0"/>
          <w:marRight w:val="0"/>
          <w:marTop w:val="0"/>
          <w:marBottom w:val="0"/>
          <w:divBdr>
            <w:top w:val="none" w:sz="0" w:space="0" w:color="auto"/>
            <w:left w:val="none" w:sz="0" w:space="0" w:color="auto"/>
            <w:bottom w:val="none" w:sz="0" w:space="0" w:color="auto"/>
            <w:right w:val="none" w:sz="0" w:space="0" w:color="auto"/>
          </w:divBdr>
        </w:div>
        <w:div w:id="2009483081">
          <w:marLeft w:val="0"/>
          <w:marRight w:val="0"/>
          <w:marTop w:val="0"/>
          <w:marBottom w:val="0"/>
          <w:divBdr>
            <w:top w:val="none" w:sz="0" w:space="0" w:color="auto"/>
            <w:left w:val="none" w:sz="0" w:space="0" w:color="auto"/>
            <w:bottom w:val="none" w:sz="0" w:space="0" w:color="auto"/>
            <w:right w:val="none" w:sz="0" w:space="0" w:color="auto"/>
          </w:divBdr>
        </w:div>
        <w:div w:id="1698778003">
          <w:marLeft w:val="0"/>
          <w:marRight w:val="0"/>
          <w:marTop w:val="0"/>
          <w:marBottom w:val="0"/>
          <w:divBdr>
            <w:top w:val="none" w:sz="0" w:space="0" w:color="auto"/>
            <w:left w:val="none" w:sz="0" w:space="0" w:color="auto"/>
            <w:bottom w:val="none" w:sz="0" w:space="0" w:color="auto"/>
            <w:right w:val="none" w:sz="0" w:space="0" w:color="auto"/>
          </w:divBdr>
        </w:div>
        <w:div w:id="1719285284">
          <w:marLeft w:val="0"/>
          <w:marRight w:val="0"/>
          <w:marTop w:val="0"/>
          <w:marBottom w:val="0"/>
          <w:divBdr>
            <w:top w:val="none" w:sz="0" w:space="0" w:color="auto"/>
            <w:left w:val="none" w:sz="0" w:space="0" w:color="auto"/>
            <w:bottom w:val="none" w:sz="0" w:space="0" w:color="auto"/>
            <w:right w:val="none" w:sz="0" w:space="0" w:color="auto"/>
          </w:divBdr>
        </w:div>
        <w:div w:id="594828906">
          <w:marLeft w:val="0"/>
          <w:marRight w:val="0"/>
          <w:marTop w:val="0"/>
          <w:marBottom w:val="0"/>
          <w:divBdr>
            <w:top w:val="none" w:sz="0" w:space="0" w:color="auto"/>
            <w:left w:val="none" w:sz="0" w:space="0" w:color="auto"/>
            <w:bottom w:val="none" w:sz="0" w:space="0" w:color="auto"/>
            <w:right w:val="none" w:sz="0" w:space="0" w:color="auto"/>
          </w:divBdr>
        </w:div>
        <w:div w:id="713427539">
          <w:marLeft w:val="0"/>
          <w:marRight w:val="0"/>
          <w:marTop w:val="0"/>
          <w:marBottom w:val="0"/>
          <w:divBdr>
            <w:top w:val="none" w:sz="0" w:space="0" w:color="auto"/>
            <w:left w:val="none" w:sz="0" w:space="0" w:color="auto"/>
            <w:bottom w:val="none" w:sz="0" w:space="0" w:color="auto"/>
            <w:right w:val="none" w:sz="0" w:space="0" w:color="auto"/>
          </w:divBdr>
        </w:div>
      </w:divsChild>
    </w:div>
    <w:div w:id="786583553">
      <w:bodyDiv w:val="1"/>
      <w:marLeft w:val="0"/>
      <w:marRight w:val="0"/>
      <w:marTop w:val="0"/>
      <w:marBottom w:val="0"/>
      <w:divBdr>
        <w:top w:val="none" w:sz="0" w:space="0" w:color="auto"/>
        <w:left w:val="none" w:sz="0" w:space="0" w:color="auto"/>
        <w:bottom w:val="none" w:sz="0" w:space="0" w:color="auto"/>
        <w:right w:val="none" w:sz="0" w:space="0" w:color="auto"/>
      </w:divBdr>
    </w:div>
    <w:div w:id="1241018497">
      <w:bodyDiv w:val="1"/>
      <w:marLeft w:val="0"/>
      <w:marRight w:val="0"/>
      <w:marTop w:val="0"/>
      <w:marBottom w:val="0"/>
      <w:divBdr>
        <w:top w:val="none" w:sz="0" w:space="0" w:color="auto"/>
        <w:left w:val="none" w:sz="0" w:space="0" w:color="auto"/>
        <w:bottom w:val="none" w:sz="0" w:space="0" w:color="auto"/>
        <w:right w:val="none" w:sz="0" w:space="0" w:color="auto"/>
      </w:divBdr>
      <w:divsChild>
        <w:div w:id="19011498">
          <w:marLeft w:val="0"/>
          <w:marRight w:val="0"/>
          <w:marTop w:val="0"/>
          <w:marBottom w:val="0"/>
          <w:divBdr>
            <w:top w:val="none" w:sz="0" w:space="0" w:color="auto"/>
            <w:left w:val="none" w:sz="0" w:space="0" w:color="auto"/>
            <w:bottom w:val="none" w:sz="0" w:space="0" w:color="auto"/>
            <w:right w:val="none" w:sz="0" w:space="0" w:color="auto"/>
          </w:divBdr>
        </w:div>
        <w:div w:id="1929190845">
          <w:marLeft w:val="0"/>
          <w:marRight w:val="0"/>
          <w:marTop w:val="0"/>
          <w:marBottom w:val="0"/>
          <w:divBdr>
            <w:top w:val="none" w:sz="0" w:space="0" w:color="auto"/>
            <w:left w:val="none" w:sz="0" w:space="0" w:color="auto"/>
            <w:bottom w:val="none" w:sz="0" w:space="0" w:color="auto"/>
            <w:right w:val="none" w:sz="0" w:space="0" w:color="auto"/>
          </w:divBdr>
        </w:div>
        <w:div w:id="2051488484">
          <w:marLeft w:val="0"/>
          <w:marRight w:val="0"/>
          <w:marTop w:val="0"/>
          <w:marBottom w:val="0"/>
          <w:divBdr>
            <w:top w:val="none" w:sz="0" w:space="0" w:color="auto"/>
            <w:left w:val="none" w:sz="0" w:space="0" w:color="auto"/>
            <w:bottom w:val="none" w:sz="0" w:space="0" w:color="auto"/>
            <w:right w:val="none" w:sz="0" w:space="0" w:color="auto"/>
          </w:divBdr>
        </w:div>
      </w:divsChild>
    </w:div>
    <w:div w:id="1270971347">
      <w:bodyDiv w:val="1"/>
      <w:marLeft w:val="0"/>
      <w:marRight w:val="0"/>
      <w:marTop w:val="0"/>
      <w:marBottom w:val="0"/>
      <w:divBdr>
        <w:top w:val="none" w:sz="0" w:space="0" w:color="auto"/>
        <w:left w:val="none" w:sz="0" w:space="0" w:color="auto"/>
        <w:bottom w:val="none" w:sz="0" w:space="0" w:color="auto"/>
        <w:right w:val="none" w:sz="0" w:space="0" w:color="auto"/>
      </w:divBdr>
    </w:div>
    <w:div w:id="154077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672</Words>
  <Characters>3700</Characters>
  <Application>Microsoft Office Word</Application>
  <DocSecurity>0</DocSecurity>
  <Lines>30</Lines>
  <Paragraphs>8</Paragraphs>
  <ScaleCrop>false</ScaleCrop>
  <Company>Tu Mejor Experiencia...!!!</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ELiTeOS</dc:creator>
  <cp:keywords/>
  <dc:description/>
  <cp:lastModifiedBy>ELiTeOS</cp:lastModifiedBy>
  <cp:revision>22</cp:revision>
  <dcterms:created xsi:type="dcterms:W3CDTF">2023-12-11T16:50:00Z</dcterms:created>
  <dcterms:modified xsi:type="dcterms:W3CDTF">2023-12-11T17:25:00Z</dcterms:modified>
</cp:coreProperties>
</file>