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5A7AE" w14:textId="706554CC" w:rsidR="007878F3" w:rsidRDefault="00EA2097" w:rsidP="00EA2097">
      <w:pPr>
        <w:pStyle w:val="Heading1"/>
      </w:pPr>
      <w:r>
        <w:t xml:space="preserve">The </w:t>
      </w:r>
      <w:proofErr w:type="spellStart"/>
      <w:r w:rsidR="00247B64">
        <w:t>I</w:t>
      </w:r>
      <w:r>
        <w:t>Animal</w:t>
      </w:r>
      <w:proofErr w:type="spellEnd"/>
      <w:r>
        <w:t xml:space="preserve"> </w:t>
      </w:r>
      <w:r w:rsidR="00247B64">
        <w:t>Interface Structure</w:t>
      </w:r>
      <w:r>
        <w:t>:</w:t>
      </w:r>
    </w:p>
    <w:p w14:paraId="684A88F4" w14:textId="7D5953FE" w:rsidR="00EA2097" w:rsidRDefault="001455D8" w:rsidP="00EA2097">
      <w:r>
        <w:rPr>
          <w:noProof/>
        </w:rPr>
        <w:drawing>
          <wp:inline distT="0" distB="0" distL="0" distR="0" wp14:anchorId="66F83287" wp14:editId="7E924BF1">
            <wp:extent cx="5731510" cy="3971290"/>
            <wp:effectExtent l="0" t="0" r="2540" b="0"/>
            <wp:docPr id="194495550" name="Picture 1" descr="A diagram of animals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5550" name="Picture 1" descr="A diagram of animals with arrows&#10;&#10;Description automatically generated"/>
                    <pic:cNvPicPr/>
                  </pic:nvPicPr>
                  <pic:blipFill>
                    <a:blip r:embed="rId5"/>
                    <a:stretch>
                      <a:fillRect/>
                    </a:stretch>
                  </pic:blipFill>
                  <pic:spPr>
                    <a:xfrm>
                      <a:off x="0" y="0"/>
                      <a:ext cx="5731510" cy="3971290"/>
                    </a:xfrm>
                    <a:prstGeom prst="rect">
                      <a:avLst/>
                    </a:prstGeom>
                  </pic:spPr>
                </pic:pic>
              </a:graphicData>
            </a:graphic>
          </wp:inline>
        </w:drawing>
      </w:r>
    </w:p>
    <w:p w14:paraId="72C53376" w14:textId="77777777" w:rsidR="001455D8" w:rsidRPr="00657778" w:rsidRDefault="001455D8" w:rsidP="00657778">
      <w:pPr>
        <w:rPr>
          <w:b/>
          <w:bCs/>
        </w:rPr>
      </w:pPr>
      <w:proofErr w:type="spellStart"/>
      <w:r w:rsidRPr="00657778">
        <w:rPr>
          <w:b/>
          <w:bCs/>
        </w:rPr>
        <w:t>IAnimal.cs</w:t>
      </w:r>
      <w:proofErr w:type="spellEnd"/>
    </w:p>
    <w:p w14:paraId="125422F7" w14:textId="77777777" w:rsidR="001455D8" w:rsidRDefault="001455D8" w:rsidP="001455D8">
      <w:r w:rsidRPr="001455D8">
        <w:t>An interface defining the contract for all animal types. It ensures that all concrete animal classes implement essential properties and methods, promoting consistency and interoperability.</w:t>
      </w:r>
    </w:p>
    <w:p w14:paraId="464A25C3" w14:textId="77777777" w:rsidR="001455D8" w:rsidRPr="00657778" w:rsidRDefault="001455D8" w:rsidP="00657778">
      <w:pPr>
        <w:rPr>
          <w:b/>
          <w:bCs/>
        </w:rPr>
      </w:pPr>
      <w:proofErr w:type="spellStart"/>
      <w:r w:rsidRPr="00657778">
        <w:rPr>
          <w:b/>
          <w:bCs/>
        </w:rPr>
        <w:t>AbstractAnimal.cs</w:t>
      </w:r>
      <w:proofErr w:type="spellEnd"/>
    </w:p>
    <w:p w14:paraId="25977C1D" w14:textId="77C9E0A8" w:rsidR="001455D8" w:rsidRDefault="001455D8" w:rsidP="001455D8">
      <w:r w:rsidRPr="001455D8">
        <w:t xml:space="preserve">An abstract base class representing a generic animal in the zoo simulator. It provides common properties and methods shared among all animal types, such as health management, unique identification, and basic </w:t>
      </w:r>
      <w:r w:rsidRPr="001455D8">
        <w:t>behaviours</w:t>
      </w:r>
      <w:r w:rsidRPr="001455D8">
        <w:t>.</w:t>
      </w:r>
    </w:p>
    <w:p w14:paraId="1A3E01EA" w14:textId="77777777" w:rsidR="001455D8" w:rsidRPr="00657778" w:rsidRDefault="001455D8" w:rsidP="00657778">
      <w:pPr>
        <w:rPr>
          <w:b/>
          <w:bCs/>
        </w:rPr>
      </w:pPr>
      <w:proofErr w:type="spellStart"/>
      <w:r w:rsidRPr="00657778">
        <w:rPr>
          <w:b/>
          <w:bCs/>
        </w:rPr>
        <w:t>Monkey.cs</w:t>
      </w:r>
      <w:proofErr w:type="spellEnd"/>
      <w:r w:rsidRPr="00657778">
        <w:rPr>
          <w:b/>
          <w:bCs/>
        </w:rPr>
        <w:t xml:space="preserve">, </w:t>
      </w:r>
      <w:proofErr w:type="spellStart"/>
      <w:r w:rsidRPr="00657778">
        <w:rPr>
          <w:b/>
          <w:bCs/>
        </w:rPr>
        <w:t>Giraffe.cs</w:t>
      </w:r>
      <w:proofErr w:type="spellEnd"/>
      <w:r w:rsidRPr="00657778">
        <w:rPr>
          <w:b/>
          <w:bCs/>
        </w:rPr>
        <w:t xml:space="preserve">, </w:t>
      </w:r>
      <w:proofErr w:type="spellStart"/>
      <w:r w:rsidRPr="00657778">
        <w:rPr>
          <w:b/>
          <w:bCs/>
        </w:rPr>
        <w:t>Elephant.cs</w:t>
      </w:r>
      <w:proofErr w:type="spellEnd"/>
    </w:p>
    <w:p w14:paraId="57DC2AD9" w14:textId="780A0A3A" w:rsidR="001455D8" w:rsidRDefault="001455D8" w:rsidP="001455D8">
      <w:r w:rsidRPr="001455D8">
        <w:t xml:space="preserve">Concrete classes inheriting from </w:t>
      </w:r>
      <w:proofErr w:type="spellStart"/>
      <w:r w:rsidRPr="001455D8">
        <w:t>AbstractAnimal</w:t>
      </w:r>
      <w:proofErr w:type="spellEnd"/>
      <w:r w:rsidRPr="001455D8">
        <w:t xml:space="preserve">, representing specific animal types in the zoo. Each class overrides properties and methods to reflect unique characteristics and </w:t>
      </w:r>
      <w:r w:rsidRPr="001455D8">
        <w:t>behaviours</w:t>
      </w:r>
      <w:r w:rsidRPr="001455D8">
        <w:t xml:space="preserve"> of the respective animal.</w:t>
      </w:r>
    </w:p>
    <w:p w14:paraId="79FE79B5" w14:textId="77777777" w:rsidR="001455D8" w:rsidRPr="00657778" w:rsidRDefault="001455D8" w:rsidP="00657778">
      <w:pPr>
        <w:rPr>
          <w:b/>
          <w:bCs/>
        </w:rPr>
      </w:pPr>
      <w:r w:rsidRPr="00657778">
        <w:rPr>
          <w:b/>
          <w:bCs/>
        </w:rPr>
        <w:t>Object-Oriented Principles</w:t>
      </w:r>
    </w:p>
    <w:p w14:paraId="329001A0" w14:textId="77777777" w:rsidR="001455D8" w:rsidRPr="001455D8" w:rsidRDefault="001455D8" w:rsidP="001455D8">
      <w:r w:rsidRPr="001455D8">
        <w:t xml:space="preserve">The </w:t>
      </w:r>
      <w:r w:rsidRPr="001455D8">
        <w:rPr>
          <w:b/>
          <w:bCs/>
        </w:rPr>
        <w:t>Zoo Simulator</w:t>
      </w:r>
      <w:r w:rsidRPr="001455D8">
        <w:t xml:space="preserve"> leverages fundamental Object-Oriented Programming (OOP) principles to create a flexible and maintainable codebase. Here's how each principle is applied:</w:t>
      </w:r>
    </w:p>
    <w:p w14:paraId="599B2E1E" w14:textId="77777777" w:rsidR="001455D8" w:rsidRPr="00657778" w:rsidRDefault="001455D8" w:rsidP="00657778">
      <w:pPr>
        <w:rPr>
          <w:b/>
          <w:bCs/>
        </w:rPr>
      </w:pPr>
      <w:r w:rsidRPr="00657778">
        <w:rPr>
          <w:b/>
          <w:bCs/>
        </w:rPr>
        <w:t>1. Abstraction</w:t>
      </w:r>
    </w:p>
    <w:p w14:paraId="46B740B8" w14:textId="77777777" w:rsidR="001455D8" w:rsidRPr="001455D8" w:rsidRDefault="001455D8" w:rsidP="00657778">
      <w:r w:rsidRPr="001455D8">
        <w:t xml:space="preserve">The </w:t>
      </w:r>
      <w:proofErr w:type="spellStart"/>
      <w:r w:rsidRPr="001455D8">
        <w:t>AbstractAnimal</w:t>
      </w:r>
      <w:proofErr w:type="spellEnd"/>
      <w:r w:rsidRPr="001455D8">
        <w:t xml:space="preserve"> class serves as an abstraction for all animals, encapsulating common properties like Health, Id, and services related to health management.</w:t>
      </w:r>
    </w:p>
    <w:p w14:paraId="1434A239" w14:textId="5D8B8C42" w:rsidR="001455D8" w:rsidRPr="001455D8" w:rsidRDefault="001455D8" w:rsidP="00657778">
      <w:r w:rsidRPr="001455D8">
        <w:t xml:space="preserve">Interfaces such as </w:t>
      </w:r>
      <w:proofErr w:type="spellStart"/>
      <w:r w:rsidRPr="00657778">
        <w:rPr>
          <w:b/>
          <w:bCs/>
          <w:i/>
          <w:iCs/>
        </w:rPr>
        <w:t>IAnimal</w:t>
      </w:r>
      <w:proofErr w:type="spellEnd"/>
      <w:r w:rsidRPr="00657778">
        <w:rPr>
          <w:b/>
          <w:bCs/>
          <w:i/>
          <w:iCs/>
        </w:rPr>
        <w:t xml:space="preserve">, </w:t>
      </w:r>
      <w:proofErr w:type="spellStart"/>
      <w:r w:rsidRPr="00657778">
        <w:rPr>
          <w:b/>
          <w:bCs/>
          <w:i/>
          <w:iCs/>
        </w:rPr>
        <w:t>IHealthService</w:t>
      </w:r>
      <w:proofErr w:type="spellEnd"/>
      <w:r w:rsidRPr="00657778">
        <w:rPr>
          <w:b/>
          <w:bCs/>
          <w:i/>
          <w:iCs/>
        </w:rPr>
        <w:t>,</w:t>
      </w:r>
      <w:r w:rsidRPr="001455D8">
        <w:t xml:space="preserve"> and </w:t>
      </w:r>
      <w:proofErr w:type="spellStart"/>
      <w:r w:rsidRPr="00657778">
        <w:rPr>
          <w:b/>
          <w:bCs/>
          <w:i/>
          <w:iCs/>
        </w:rPr>
        <w:t>IHealthMonitorService</w:t>
      </w:r>
      <w:proofErr w:type="spellEnd"/>
      <w:r w:rsidRPr="001455D8">
        <w:t xml:space="preserve"> define contracts without specifying concrete implementations, allowing for flexibility and interchangeability.</w:t>
      </w:r>
    </w:p>
    <w:p w14:paraId="087FDC34" w14:textId="71FF8D95" w:rsidR="001455D8" w:rsidRPr="00657778" w:rsidRDefault="00657778" w:rsidP="00657778">
      <w:pPr>
        <w:rPr>
          <w:b/>
          <w:bCs/>
        </w:rPr>
      </w:pPr>
      <w:r w:rsidRPr="00657778">
        <w:rPr>
          <w:b/>
          <w:bCs/>
        </w:rPr>
        <w:t>2</w:t>
      </w:r>
      <w:r w:rsidR="001455D8" w:rsidRPr="00657778">
        <w:rPr>
          <w:b/>
          <w:bCs/>
        </w:rPr>
        <w:t>. Inheritance</w:t>
      </w:r>
    </w:p>
    <w:p w14:paraId="2C2F59E2" w14:textId="77777777" w:rsidR="001455D8" w:rsidRPr="001455D8" w:rsidRDefault="001455D8" w:rsidP="00657778">
      <w:r w:rsidRPr="001455D8">
        <w:t xml:space="preserve">Monkey, Giraffe, and Elephant classes inherit from </w:t>
      </w:r>
      <w:proofErr w:type="spellStart"/>
      <w:r w:rsidRPr="001455D8">
        <w:t>AbstractAnimal</w:t>
      </w:r>
      <w:proofErr w:type="spellEnd"/>
      <w:r w:rsidRPr="001455D8">
        <w:t xml:space="preserve">, reusing common functionalities and extending them with specific </w:t>
      </w:r>
      <w:proofErr w:type="spellStart"/>
      <w:r w:rsidRPr="001455D8">
        <w:t>behaviors</w:t>
      </w:r>
      <w:proofErr w:type="spellEnd"/>
      <w:r w:rsidRPr="001455D8">
        <w:t>.</w:t>
      </w:r>
    </w:p>
    <w:p w14:paraId="0960F6B1" w14:textId="1442B1C5" w:rsidR="001455D8" w:rsidRPr="001455D8" w:rsidRDefault="00657778" w:rsidP="00657778">
      <w:r>
        <w:t>T</w:t>
      </w:r>
      <w:r w:rsidR="001455D8" w:rsidRPr="001455D8">
        <w:t xml:space="preserve">he use of virtual and abstract properties/methods in </w:t>
      </w:r>
      <w:proofErr w:type="spellStart"/>
      <w:r w:rsidR="001455D8" w:rsidRPr="001455D8">
        <w:t>AbstractAnimal</w:t>
      </w:r>
      <w:proofErr w:type="spellEnd"/>
      <w:r w:rsidR="001455D8" w:rsidRPr="001455D8">
        <w:t xml:space="preserve"> allows derived classes to override and implement specific </w:t>
      </w:r>
      <w:r w:rsidRPr="001455D8">
        <w:t>behaviours</w:t>
      </w:r>
      <w:r w:rsidR="001455D8" w:rsidRPr="001455D8">
        <w:t xml:space="preserve">, such as </w:t>
      </w:r>
      <w:proofErr w:type="spellStart"/>
      <w:r w:rsidR="001455D8" w:rsidRPr="001455D8">
        <w:rPr>
          <w:b/>
          <w:bCs/>
          <w:i/>
          <w:iCs/>
        </w:rPr>
        <w:t>DeathThreshold</w:t>
      </w:r>
      <w:proofErr w:type="spellEnd"/>
      <w:r w:rsidR="001455D8" w:rsidRPr="001455D8">
        <w:rPr>
          <w:b/>
          <w:bCs/>
          <w:i/>
          <w:iCs/>
        </w:rPr>
        <w:t xml:space="preserve">, </w:t>
      </w:r>
      <w:proofErr w:type="spellStart"/>
      <w:r w:rsidR="001455D8" w:rsidRPr="001455D8">
        <w:rPr>
          <w:b/>
          <w:bCs/>
          <w:i/>
          <w:iCs/>
        </w:rPr>
        <w:t>CanWalk</w:t>
      </w:r>
      <w:proofErr w:type="spellEnd"/>
      <w:r w:rsidR="001455D8" w:rsidRPr="001455D8">
        <w:rPr>
          <w:b/>
          <w:bCs/>
          <w:i/>
          <w:iCs/>
        </w:rPr>
        <w:t>,</w:t>
      </w:r>
      <w:r w:rsidR="001455D8" w:rsidRPr="001455D8">
        <w:t xml:space="preserve"> and </w:t>
      </w:r>
      <w:proofErr w:type="spellStart"/>
      <w:r w:rsidR="001455D8" w:rsidRPr="001455D8">
        <w:rPr>
          <w:b/>
          <w:bCs/>
          <w:i/>
          <w:iCs/>
        </w:rPr>
        <w:t>WalkingSpeed</w:t>
      </w:r>
      <w:proofErr w:type="spellEnd"/>
      <w:r w:rsidR="001455D8" w:rsidRPr="001455D8">
        <w:rPr>
          <w:b/>
          <w:bCs/>
          <w:i/>
          <w:iCs/>
        </w:rPr>
        <w:t>.</w:t>
      </w:r>
    </w:p>
    <w:p w14:paraId="67E48950" w14:textId="77777777" w:rsidR="001455D8" w:rsidRPr="001455D8" w:rsidRDefault="001455D8" w:rsidP="00657778">
      <w:r w:rsidRPr="001455D8">
        <w:t xml:space="preserve">The </w:t>
      </w:r>
      <w:proofErr w:type="spellStart"/>
      <w:r w:rsidRPr="001455D8">
        <w:t>IAnimal</w:t>
      </w:r>
      <w:proofErr w:type="spellEnd"/>
      <w:r w:rsidRPr="001455D8">
        <w:t xml:space="preserve"> interface ensures that different animal types can be managed uniformly, facilitating operations like health monitoring and </w:t>
      </w:r>
      <w:proofErr w:type="spellStart"/>
      <w:r w:rsidRPr="001455D8">
        <w:t>behavior</w:t>
      </w:r>
      <w:proofErr w:type="spellEnd"/>
      <w:r w:rsidRPr="001455D8">
        <w:t xml:space="preserve"> management.</w:t>
      </w:r>
    </w:p>
    <w:p w14:paraId="4574B7ED" w14:textId="77777777" w:rsidR="001455D8" w:rsidRPr="001455D8" w:rsidRDefault="001455D8" w:rsidP="001455D8">
      <w:r w:rsidRPr="001455D8">
        <w:pict w14:anchorId="4CD74853">
          <v:rect id="_x0000_i1031" style="width:0;height:1.5pt" o:hralign="center" o:hrstd="t" o:hr="t" fillcolor="#a0a0a0" stroked="f"/>
        </w:pict>
      </w:r>
    </w:p>
    <w:p w14:paraId="29C0CE39" w14:textId="39D28E67" w:rsidR="001455D8" w:rsidRPr="00657778" w:rsidRDefault="001455D8" w:rsidP="00657778">
      <w:pPr>
        <w:pStyle w:val="Heading2"/>
      </w:pPr>
      <w:r w:rsidRPr="00657778">
        <w:t>Design Patterns</w:t>
      </w:r>
      <w:r w:rsidR="00657778">
        <w:t>:</w:t>
      </w:r>
    </w:p>
    <w:p w14:paraId="221971E2" w14:textId="5AA76983" w:rsidR="00657778" w:rsidRPr="00657778" w:rsidRDefault="00657778" w:rsidP="00657778">
      <w:pPr>
        <w:rPr>
          <w:b/>
          <w:bCs/>
        </w:rPr>
      </w:pPr>
      <w:r w:rsidRPr="00657778">
        <w:rPr>
          <w:b/>
          <w:bCs/>
        </w:rPr>
        <w:t>Template Method Pattern</w:t>
      </w:r>
      <w:r>
        <w:rPr>
          <w:b/>
          <w:bCs/>
        </w:rPr>
        <w:t>:</w:t>
      </w:r>
    </w:p>
    <w:p w14:paraId="45329EBA" w14:textId="77777777" w:rsidR="00657778" w:rsidRPr="00657778" w:rsidRDefault="00657778" w:rsidP="00657778">
      <w:r w:rsidRPr="00657778">
        <w:rPr>
          <w:b/>
          <w:bCs/>
        </w:rPr>
        <w:t>Purpose</w:t>
      </w:r>
      <w:r w:rsidRPr="00657778">
        <w:t>: Defines the skeleton of an algorithm in an operation, deferring some steps to subclasses. This pattern lets subclasses redefine certain steps without changing the algorithm's structure.</w:t>
      </w:r>
    </w:p>
    <w:p w14:paraId="4200252E" w14:textId="77777777" w:rsidR="00657778" w:rsidRPr="00657778" w:rsidRDefault="00657778" w:rsidP="00657778">
      <w:r w:rsidRPr="00657778">
        <w:rPr>
          <w:b/>
          <w:bCs/>
        </w:rPr>
        <w:t>Application</w:t>
      </w:r>
      <w:r w:rsidRPr="00657778">
        <w:t>:</w:t>
      </w:r>
    </w:p>
    <w:p w14:paraId="1A9F26DC" w14:textId="77777777" w:rsidR="00657778" w:rsidRPr="00657778" w:rsidRDefault="00657778" w:rsidP="00657778">
      <w:pPr>
        <w:pStyle w:val="ListParagraph"/>
        <w:numPr>
          <w:ilvl w:val="0"/>
          <w:numId w:val="10"/>
        </w:numPr>
      </w:pPr>
      <w:r w:rsidRPr="00657778">
        <w:t xml:space="preserve">The </w:t>
      </w:r>
      <w:proofErr w:type="spellStart"/>
      <w:r w:rsidRPr="00657778">
        <w:t>AbstractAnimal</w:t>
      </w:r>
      <w:proofErr w:type="spellEnd"/>
      <w:r w:rsidRPr="00657778">
        <w:t xml:space="preserve"> class provides the template for initializing health services in its constructor. Derived classes like Elephant can override specific steps (e.g., providing a custom </w:t>
      </w:r>
      <w:proofErr w:type="spellStart"/>
      <w:r w:rsidRPr="00657778">
        <w:rPr>
          <w:b/>
          <w:bCs/>
          <w:i/>
          <w:iCs/>
        </w:rPr>
        <w:t>ElephantHealthMonitorService</w:t>
      </w:r>
      <w:proofErr w:type="spellEnd"/>
      <w:r w:rsidRPr="00657778">
        <w:t>) without altering the overall initialization process.</w:t>
      </w:r>
    </w:p>
    <w:p w14:paraId="6367AB71" w14:textId="77777777" w:rsidR="00657778" w:rsidRPr="00657778" w:rsidRDefault="00657778" w:rsidP="00657778"/>
    <w:p w14:paraId="7022EAF2" w14:textId="155B0E13" w:rsidR="001455D8" w:rsidRPr="001455D8" w:rsidRDefault="001455D8" w:rsidP="001455D8">
      <w:pPr>
        <w:rPr>
          <w:b/>
          <w:bCs/>
        </w:rPr>
      </w:pPr>
      <w:r w:rsidRPr="001455D8">
        <w:rPr>
          <w:b/>
          <w:bCs/>
        </w:rPr>
        <w:t>Strategy Pattern</w:t>
      </w:r>
    </w:p>
    <w:p w14:paraId="069C2B4C" w14:textId="39037B13" w:rsidR="001455D8" w:rsidRPr="001455D8" w:rsidRDefault="001455D8" w:rsidP="00657778">
      <w:r w:rsidRPr="001455D8">
        <w:rPr>
          <w:b/>
          <w:bCs/>
        </w:rPr>
        <w:t>Purpose</w:t>
      </w:r>
      <w:r w:rsidRPr="001455D8">
        <w:t xml:space="preserve">: Enables selecting an algorithm's </w:t>
      </w:r>
      <w:r w:rsidR="00657778" w:rsidRPr="001455D8">
        <w:t>behaviour</w:t>
      </w:r>
      <w:r w:rsidRPr="001455D8">
        <w:t xml:space="preserve"> at runtime by defining a family of algorithms, encapsulating each one, and making them interchangeable.</w:t>
      </w:r>
    </w:p>
    <w:p w14:paraId="3035ACF2" w14:textId="77777777" w:rsidR="001455D8" w:rsidRPr="001455D8" w:rsidRDefault="001455D8" w:rsidP="00657778">
      <w:r w:rsidRPr="001455D8">
        <w:rPr>
          <w:b/>
          <w:bCs/>
        </w:rPr>
        <w:t>Application</w:t>
      </w:r>
      <w:r w:rsidRPr="001455D8">
        <w:t>:</w:t>
      </w:r>
    </w:p>
    <w:p w14:paraId="16388B72" w14:textId="77777777" w:rsidR="001455D8" w:rsidRPr="001455D8" w:rsidRDefault="001455D8" w:rsidP="00657778">
      <w:pPr>
        <w:pStyle w:val="ListParagraph"/>
        <w:numPr>
          <w:ilvl w:val="0"/>
          <w:numId w:val="8"/>
        </w:numPr>
      </w:pPr>
      <w:r w:rsidRPr="001455D8">
        <w:t xml:space="preserve">The </w:t>
      </w:r>
      <w:proofErr w:type="spellStart"/>
      <w:r w:rsidRPr="00657778">
        <w:rPr>
          <w:b/>
          <w:bCs/>
          <w:i/>
          <w:iCs/>
        </w:rPr>
        <w:t>IHealthService</w:t>
      </w:r>
      <w:proofErr w:type="spellEnd"/>
      <w:r w:rsidRPr="001455D8">
        <w:t xml:space="preserve"> and </w:t>
      </w:r>
      <w:proofErr w:type="spellStart"/>
      <w:r w:rsidRPr="00657778">
        <w:rPr>
          <w:b/>
          <w:bCs/>
          <w:i/>
          <w:iCs/>
        </w:rPr>
        <w:t>IHealthMonitorService</w:t>
      </w:r>
      <w:proofErr w:type="spellEnd"/>
      <w:r w:rsidRPr="001455D8">
        <w:t xml:space="preserve"> interfaces represent strategies for managing and monitoring an animal's health.</w:t>
      </w:r>
    </w:p>
    <w:p w14:paraId="124A4B7D" w14:textId="0F3E97AB" w:rsidR="001455D8" w:rsidRPr="001455D8" w:rsidRDefault="001455D8" w:rsidP="00657778">
      <w:pPr>
        <w:pStyle w:val="ListParagraph"/>
        <w:numPr>
          <w:ilvl w:val="0"/>
          <w:numId w:val="8"/>
        </w:numPr>
      </w:pPr>
      <w:r w:rsidRPr="001455D8">
        <w:t xml:space="preserve">Concrete implementations </w:t>
      </w:r>
      <w:r w:rsidRPr="00657778">
        <w:rPr>
          <w:b/>
          <w:bCs/>
          <w:i/>
          <w:iCs/>
        </w:rPr>
        <w:t xml:space="preserve">like </w:t>
      </w:r>
      <w:proofErr w:type="spellStart"/>
      <w:r w:rsidRPr="00657778">
        <w:rPr>
          <w:b/>
          <w:bCs/>
          <w:i/>
          <w:iCs/>
        </w:rPr>
        <w:t>GeneralHealthService</w:t>
      </w:r>
      <w:proofErr w:type="spellEnd"/>
      <w:r w:rsidRPr="00657778">
        <w:rPr>
          <w:b/>
          <w:bCs/>
          <w:i/>
          <w:iCs/>
        </w:rPr>
        <w:t xml:space="preserve">, </w:t>
      </w:r>
      <w:proofErr w:type="spellStart"/>
      <w:r w:rsidRPr="00657778">
        <w:rPr>
          <w:b/>
          <w:bCs/>
          <w:i/>
          <w:iCs/>
        </w:rPr>
        <w:t>GeneralHealthMonitorService</w:t>
      </w:r>
      <w:proofErr w:type="spellEnd"/>
      <w:r w:rsidRPr="00657778">
        <w:rPr>
          <w:b/>
          <w:bCs/>
          <w:i/>
          <w:iCs/>
        </w:rPr>
        <w:t>,</w:t>
      </w:r>
      <w:r w:rsidRPr="001455D8">
        <w:t xml:space="preserve"> and </w:t>
      </w:r>
      <w:proofErr w:type="spellStart"/>
      <w:r w:rsidRPr="00657778">
        <w:rPr>
          <w:b/>
          <w:bCs/>
          <w:i/>
          <w:iCs/>
        </w:rPr>
        <w:t>ElephantHealthMonitorService</w:t>
      </w:r>
      <w:proofErr w:type="spellEnd"/>
      <w:r w:rsidRPr="00657778">
        <w:rPr>
          <w:b/>
          <w:bCs/>
          <w:i/>
          <w:iCs/>
        </w:rPr>
        <w:t xml:space="preserve"> </w:t>
      </w:r>
      <w:r w:rsidRPr="001455D8">
        <w:t xml:space="preserve">encapsulate specific health management </w:t>
      </w:r>
      <w:r w:rsidR="00657778" w:rsidRPr="001455D8">
        <w:t>behaviours</w:t>
      </w:r>
      <w:r w:rsidRPr="001455D8">
        <w:t>.</w:t>
      </w:r>
    </w:p>
    <w:p w14:paraId="473EC14B" w14:textId="77777777" w:rsidR="001455D8" w:rsidRPr="001455D8" w:rsidRDefault="001455D8" w:rsidP="00657778">
      <w:pPr>
        <w:pStyle w:val="ListParagraph"/>
        <w:numPr>
          <w:ilvl w:val="0"/>
          <w:numId w:val="8"/>
        </w:numPr>
      </w:pPr>
      <w:r w:rsidRPr="001455D8">
        <w:t xml:space="preserve">The </w:t>
      </w:r>
      <w:proofErr w:type="spellStart"/>
      <w:r w:rsidRPr="00657778">
        <w:rPr>
          <w:b/>
          <w:bCs/>
          <w:i/>
          <w:iCs/>
        </w:rPr>
        <w:t>AbstractAnimal</w:t>
      </w:r>
      <w:proofErr w:type="spellEnd"/>
      <w:r w:rsidRPr="00657778">
        <w:rPr>
          <w:b/>
          <w:bCs/>
          <w:i/>
          <w:iCs/>
        </w:rPr>
        <w:t xml:space="preserve"> </w:t>
      </w:r>
      <w:r w:rsidRPr="001455D8">
        <w:t>class uses dependency injection to assign these services, allowing different animals to have customized health strategies without altering the animal classes themselves.</w:t>
      </w:r>
    </w:p>
    <w:p w14:paraId="2B5FAE39" w14:textId="61A31B2B" w:rsidR="00657778" w:rsidRPr="00657778" w:rsidRDefault="00657778" w:rsidP="00657778">
      <w:pPr>
        <w:rPr>
          <w:b/>
          <w:bCs/>
        </w:rPr>
      </w:pPr>
      <w:r w:rsidRPr="00657778">
        <w:rPr>
          <w:b/>
          <w:bCs/>
        </w:rPr>
        <w:t>Additional Design Considerations</w:t>
      </w:r>
      <w:r w:rsidRPr="00657778">
        <w:rPr>
          <w:b/>
          <w:bCs/>
        </w:rPr>
        <w:t>:</w:t>
      </w:r>
    </w:p>
    <w:p w14:paraId="10AB7C21" w14:textId="413483C2" w:rsidR="00657778" w:rsidRPr="00657778" w:rsidRDefault="00657778" w:rsidP="00657778">
      <w:pPr>
        <w:rPr>
          <w:b/>
          <w:bCs/>
        </w:rPr>
      </w:pPr>
      <w:r w:rsidRPr="00657778">
        <w:rPr>
          <w:b/>
          <w:bCs/>
        </w:rPr>
        <w:t>Dependency Injection</w:t>
      </w:r>
      <w:r w:rsidRPr="00657778">
        <w:rPr>
          <w:b/>
          <w:bCs/>
        </w:rPr>
        <w:t>:</w:t>
      </w:r>
    </w:p>
    <w:p w14:paraId="44725130" w14:textId="645512C1" w:rsidR="00657778" w:rsidRDefault="00657778" w:rsidP="00657778">
      <w:r>
        <w:t xml:space="preserve">The use of dependency injection in the </w:t>
      </w:r>
      <w:proofErr w:type="spellStart"/>
      <w:r w:rsidRPr="00657778">
        <w:rPr>
          <w:b/>
          <w:bCs/>
          <w:i/>
          <w:iCs/>
        </w:rPr>
        <w:t>AbstractAnimal</w:t>
      </w:r>
      <w:proofErr w:type="spellEnd"/>
      <w:r w:rsidRPr="00657778">
        <w:rPr>
          <w:b/>
          <w:bCs/>
          <w:i/>
          <w:iCs/>
        </w:rPr>
        <w:t xml:space="preserve"> </w:t>
      </w:r>
      <w:r>
        <w:t xml:space="preserve">constructor promotes loose coupling between classes. By accepting </w:t>
      </w:r>
      <w:proofErr w:type="spellStart"/>
      <w:r w:rsidRPr="00657778">
        <w:rPr>
          <w:b/>
          <w:bCs/>
          <w:i/>
          <w:iCs/>
        </w:rPr>
        <w:t>IHealthService</w:t>
      </w:r>
      <w:proofErr w:type="spellEnd"/>
      <w:r w:rsidRPr="00657778">
        <w:rPr>
          <w:b/>
          <w:bCs/>
          <w:i/>
          <w:iCs/>
        </w:rPr>
        <w:t xml:space="preserve"> </w:t>
      </w:r>
      <w:r>
        <w:t xml:space="preserve">and </w:t>
      </w:r>
      <w:proofErr w:type="spellStart"/>
      <w:r w:rsidRPr="00657778">
        <w:rPr>
          <w:b/>
          <w:bCs/>
          <w:i/>
          <w:iCs/>
        </w:rPr>
        <w:t>IHealthMonitorService</w:t>
      </w:r>
      <w:proofErr w:type="spellEnd"/>
      <w:r>
        <w:t xml:space="preserve"> interfaces, the </w:t>
      </w:r>
      <w:proofErr w:type="spellStart"/>
      <w:r w:rsidRPr="00657778">
        <w:rPr>
          <w:b/>
          <w:bCs/>
          <w:i/>
          <w:iCs/>
        </w:rPr>
        <w:t>AbstractAnimal</w:t>
      </w:r>
      <w:proofErr w:type="spellEnd"/>
      <w:r>
        <w:t xml:space="preserve"> class doesn't depend on concrete implementations, allowing for greater flexibility and easier testing.</w:t>
      </w:r>
    </w:p>
    <w:p w14:paraId="70A16E02" w14:textId="16AF762B" w:rsidR="00657778" w:rsidRPr="00657778" w:rsidRDefault="00657778" w:rsidP="00657778">
      <w:pPr>
        <w:rPr>
          <w:b/>
          <w:bCs/>
        </w:rPr>
      </w:pPr>
      <w:r w:rsidRPr="00657778">
        <w:rPr>
          <w:b/>
          <w:bCs/>
        </w:rPr>
        <w:t>Thread Safety</w:t>
      </w:r>
      <w:r w:rsidRPr="00657778">
        <w:rPr>
          <w:b/>
          <w:bCs/>
        </w:rPr>
        <w:t>:</w:t>
      </w:r>
    </w:p>
    <w:p w14:paraId="4A1DAF31" w14:textId="7C063F2E" w:rsidR="001455D8" w:rsidRPr="001455D8" w:rsidRDefault="00657778" w:rsidP="00657778">
      <w:r>
        <w:t xml:space="preserve">The static </w:t>
      </w:r>
      <w:proofErr w:type="spellStart"/>
      <w:r w:rsidRPr="00657778">
        <w:rPr>
          <w:b/>
          <w:bCs/>
          <w:i/>
          <w:iCs/>
        </w:rPr>
        <w:t>AutoIncrementID</w:t>
      </w:r>
      <w:proofErr w:type="spellEnd"/>
      <w:r w:rsidRPr="00657778">
        <w:rPr>
          <w:b/>
          <w:bCs/>
          <w:i/>
          <w:iCs/>
        </w:rPr>
        <w:t xml:space="preserve"> </w:t>
      </w:r>
      <w:r>
        <w:t xml:space="preserve">ensures that each animal instance receives a unique identifier in a thread-safe manner using </w:t>
      </w:r>
      <w:proofErr w:type="spellStart"/>
      <w:r w:rsidRPr="00657778">
        <w:rPr>
          <w:b/>
          <w:bCs/>
          <w:i/>
          <w:iCs/>
        </w:rPr>
        <w:t>Interlocked.Increment</w:t>
      </w:r>
      <w:proofErr w:type="spellEnd"/>
      <w:r>
        <w:t>. This approach prevents race conditions in multi-threaded environments.</w:t>
      </w:r>
    </w:p>
    <w:p w14:paraId="22DBD7B8" w14:textId="45F1AB40" w:rsidR="00657778" w:rsidRDefault="00657778" w:rsidP="00657778">
      <w:pPr>
        <w:pStyle w:val="Heading1"/>
      </w:pPr>
      <w:r>
        <w:t xml:space="preserve">The </w:t>
      </w:r>
      <w:r w:rsidR="00247B64">
        <w:t>Animal Service</w:t>
      </w:r>
      <w:r>
        <w:t xml:space="preserve"> Interface</w:t>
      </w:r>
      <w:r w:rsidR="00247B64">
        <w:t xml:space="preserve"> Structure</w:t>
      </w:r>
      <w:r>
        <w:t>:</w:t>
      </w:r>
    </w:p>
    <w:p w14:paraId="1FC1704F" w14:textId="62AFE7E5" w:rsidR="001455D8" w:rsidRDefault="003814CA" w:rsidP="00EA2097">
      <w:r>
        <w:rPr>
          <w:noProof/>
        </w:rPr>
        <w:drawing>
          <wp:inline distT="0" distB="0" distL="0" distR="0" wp14:anchorId="116017E8" wp14:editId="53BCCA3A">
            <wp:extent cx="5731510" cy="3320415"/>
            <wp:effectExtent l="0" t="0" r="2540" b="0"/>
            <wp:docPr id="3439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4564" name=""/>
                    <pic:cNvPicPr/>
                  </pic:nvPicPr>
                  <pic:blipFill>
                    <a:blip r:embed="rId6"/>
                    <a:stretch>
                      <a:fillRect/>
                    </a:stretch>
                  </pic:blipFill>
                  <pic:spPr>
                    <a:xfrm>
                      <a:off x="0" y="0"/>
                      <a:ext cx="5731510" cy="3320415"/>
                    </a:xfrm>
                    <a:prstGeom prst="rect">
                      <a:avLst/>
                    </a:prstGeom>
                  </pic:spPr>
                </pic:pic>
              </a:graphicData>
            </a:graphic>
          </wp:inline>
        </w:drawing>
      </w:r>
    </w:p>
    <w:p w14:paraId="5CC12B09" w14:textId="769BC454" w:rsidR="003814CA" w:rsidRPr="003814CA" w:rsidRDefault="003814CA" w:rsidP="003814CA">
      <w:pPr>
        <w:rPr>
          <w:b/>
          <w:bCs/>
        </w:rPr>
      </w:pPr>
      <w:proofErr w:type="spellStart"/>
      <w:r w:rsidRPr="003814CA">
        <w:rPr>
          <w:b/>
          <w:bCs/>
        </w:rPr>
        <w:t>IBaseAnimalService</w:t>
      </w:r>
      <w:proofErr w:type="spellEnd"/>
      <w:r>
        <w:rPr>
          <w:b/>
          <w:bCs/>
        </w:rPr>
        <w:t>:</w:t>
      </w:r>
    </w:p>
    <w:p w14:paraId="799CD1CE" w14:textId="77777777" w:rsidR="003814CA" w:rsidRPr="003814CA" w:rsidRDefault="003814CA" w:rsidP="003814CA">
      <w:proofErr w:type="spellStart"/>
      <w:r w:rsidRPr="003814CA">
        <w:t>IBaseAnimalService</w:t>
      </w:r>
      <w:proofErr w:type="spellEnd"/>
      <w:r w:rsidRPr="003814CA">
        <w:t xml:space="preserve"> is a foundational interface for animal-related services within the simulator. It extends the </w:t>
      </w:r>
      <w:proofErr w:type="spellStart"/>
      <w:r w:rsidRPr="003814CA">
        <w:t>IDisposable</w:t>
      </w:r>
      <w:proofErr w:type="spellEnd"/>
      <w:r w:rsidRPr="003814CA">
        <w:t xml:space="preserve"> interface, ensuring that implementing classes can release unmanaged resources appropriately. This interface includes a property to associate the service with a specific animal.</w:t>
      </w:r>
    </w:p>
    <w:p w14:paraId="7D3315AC" w14:textId="6C9E73D3" w:rsidR="003814CA" w:rsidRPr="003814CA" w:rsidRDefault="003814CA" w:rsidP="003814CA">
      <w:pPr>
        <w:rPr>
          <w:b/>
          <w:bCs/>
        </w:rPr>
      </w:pPr>
      <w:proofErr w:type="spellStart"/>
      <w:r w:rsidRPr="003814CA">
        <w:rPr>
          <w:b/>
          <w:bCs/>
        </w:rPr>
        <w:t>IHealthService</w:t>
      </w:r>
      <w:proofErr w:type="spellEnd"/>
      <w:r>
        <w:rPr>
          <w:b/>
          <w:bCs/>
        </w:rPr>
        <w:t>:</w:t>
      </w:r>
    </w:p>
    <w:p w14:paraId="2BD350E9" w14:textId="77777777" w:rsidR="003814CA" w:rsidRPr="003814CA" w:rsidRDefault="003814CA" w:rsidP="003814CA">
      <w:proofErr w:type="spellStart"/>
      <w:r w:rsidRPr="003814CA">
        <w:t>IHealthService</w:t>
      </w:r>
      <w:proofErr w:type="spellEnd"/>
      <w:r w:rsidRPr="003814CA">
        <w:t xml:space="preserve"> extends </w:t>
      </w:r>
      <w:proofErr w:type="spellStart"/>
      <w:r w:rsidRPr="003814CA">
        <w:t>IBaseAnimalService</w:t>
      </w:r>
      <w:proofErr w:type="spellEnd"/>
      <w:r w:rsidRPr="003814CA">
        <w:t xml:space="preserve"> and defines methods for modifying an animal's health. This interface allows for increasing or decreasing an animal's health by specified percentages.</w:t>
      </w:r>
    </w:p>
    <w:p w14:paraId="48523CDD" w14:textId="19805DE2" w:rsidR="003814CA" w:rsidRPr="003814CA" w:rsidRDefault="003814CA" w:rsidP="003814CA">
      <w:pPr>
        <w:rPr>
          <w:b/>
          <w:bCs/>
        </w:rPr>
      </w:pPr>
      <w:proofErr w:type="spellStart"/>
      <w:r w:rsidRPr="003814CA">
        <w:rPr>
          <w:b/>
          <w:bCs/>
        </w:rPr>
        <w:t>IHealthMonitorService</w:t>
      </w:r>
      <w:proofErr w:type="spellEnd"/>
      <w:r>
        <w:rPr>
          <w:b/>
          <w:bCs/>
        </w:rPr>
        <w:t>:</w:t>
      </w:r>
    </w:p>
    <w:p w14:paraId="15F5B5AA" w14:textId="77777777" w:rsidR="003814CA" w:rsidRPr="003814CA" w:rsidRDefault="003814CA" w:rsidP="003814CA">
      <w:proofErr w:type="spellStart"/>
      <w:r w:rsidRPr="003814CA">
        <w:t>IHealthMonitorService</w:t>
      </w:r>
      <w:proofErr w:type="spellEnd"/>
      <w:r w:rsidRPr="003814CA">
        <w:t xml:space="preserve"> extends </w:t>
      </w:r>
      <w:proofErr w:type="spellStart"/>
      <w:r w:rsidRPr="003814CA">
        <w:t>IBaseAnimalService</w:t>
      </w:r>
      <w:proofErr w:type="spellEnd"/>
      <w:r w:rsidRPr="003814CA">
        <w:t xml:space="preserve"> and provides functionality for monitoring an animal's health status. It manages life state transitions and exposes properties to check the animal's current state.</w:t>
      </w:r>
    </w:p>
    <w:p w14:paraId="0352B256" w14:textId="102113A5" w:rsidR="003814CA" w:rsidRPr="003814CA" w:rsidRDefault="003814CA" w:rsidP="003814CA">
      <w:pPr>
        <w:rPr>
          <w:b/>
          <w:bCs/>
        </w:rPr>
      </w:pPr>
      <w:proofErr w:type="spellStart"/>
      <w:r w:rsidRPr="003814CA">
        <w:rPr>
          <w:b/>
          <w:bCs/>
        </w:rPr>
        <w:t>AbstractAnimalService</w:t>
      </w:r>
      <w:proofErr w:type="spellEnd"/>
      <w:r>
        <w:rPr>
          <w:b/>
          <w:bCs/>
        </w:rPr>
        <w:t>:</w:t>
      </w:r>
    </w:p>
    <w:p w14:paraId="169051E1" w14:textId="77777777" w:rsidR="003814CA" w:rsidRPr="003814CA" w:rsidRDefault="003814CA" w:rsidP="003814CA">
      <w:proofErr w:type="spellStart"/>
      <w:r w:rsidRPr="003814CA">
        <w:t>AbstractAnimalService</w:t>
      </w:r>
      <w:proofErr w:type="spellEnd"/>
      <w:r w:rsidRPr="003814CA">
        <w:t xml:space="preserve"> is an abstract class that implements </w:t>
      </w:r>
      <w:proofErr w:type="spellStart"/>
      <w:r w:rsidRPr="003814CA">
        <w:t>IBaseAnimalService</w:t>
      </w:r>
      <w:proofErr w:type="spellEnd"/>
      <w:r w:rsidRPr="003814CA">
        <w:t>. It serves as a base for all animal-related services, providing common functionalities such as associating the service with an animal and handling disposal of resources.</w:t>
      </w:r>
    </w:p>
    <w:p w14:paraId="0523D56A" w14:textId="3980754E" w:rsidR="003814CA" w:rsidRPr="003814CA" w:rsidRDefault="003814CA" w:rsidP="003814CA">
      <w:pPr>
        <w:rPr>
          <w:b/>
          <w:bCs/>
        </w:rPr>
      </w:pPr>
      <w:proofErr w:type="spellStart"/>
      <w:r w:rsidRPr="003814CA">
        <w:rPr>
          <w:b/>
          <w:bCs/>
        </w:rPr>
        <w:t>GeneralHealthService</w:t>
      </w:r>
      <w:proofErr w:type="spellEnd"/>
      <w:r>
        <w:rPr>
          <w:b/>
          <w:bCs/>
        </w:rPr>
        <w:t>:</w:t>
      </w:r>
    </w:p>
    <w:p w14:paraId="4ABF0944" w14:textId="77777777" w:rsidR="003814CA" w:rsidRPr="003814CA" w:rsidRDefault="003814CA" w:rsidP="003814CA">
      <w:proofErr w:type="spellStart"/>
      <w:r w:rsidRPr="003814CA">
        <w:lastRenderedPageBreak/>
        <w:t>GeneralHealthService</w:t>
      </w:r>
      <w:proofErr w:type="spellEnd"/>
      <w:r w:rsidRPr="003814CA">
        <w:t xml:space="preserve"> extends </w:t>
      </w:r>
      <w:proofErr w:type="spellStart"/>
      <w:r w:rsidRPr="003814CA">
        <w:t>AbstractAnimalService</w:t>
      </w:r>
      <w:proofErr w:type="spellEnd"/>
      <w:r w:rsidRPr="003814CA">
        <w:t xml:space="preserve"> and implements </w:t>
      </w:r>
      <w:proofErr w:type="spellStart"/>
      <w:r w:rsidRPr="003814CA">
        <w:t>IHealthService</w:t>
      </w:r>
      <w:proofErr w:type="spellEnd"/>
      <w:r w:rsidRPr="003814CA">
        <w:t>. It provides general health modification functionalities, allowing the health of an associated animal to be increased or decreased by specified percentages.</w:t>
      </w:r>
    </w:p>
    <w:p w14:paraId="1756066E" w14:textId="089425C7" w:rsidR="003814CA" w:rsidRPr="003814CA" w:rsidRDefault="003814CA" w:rsidP="003814CA">
      <w:pPr>
        <w:rPr>
          <w:b/>
          <w:bCs/>
        </w:rPr>
      </w:pPr>
      <w:proofErr w:type="spellStart"/>
      <w:r w:rsidRPr="003814CA">
        <w:rPr>
          <w:b/>
          <w:bCs/>
        </w:rPr>
        <w:t>GeneralHealthService</w:t>
      </w:r>
      <w:proofErr w:type="spellEnd"/>
      <w:r>
        <w:rPr>
          <w:b/>
          <w:bCs/>
        </w:rPr>
        <w:t>:</w:t>
      </w:r>
    </w:p>
    <w:p w14:paraId="69CCAB8F" w14:textId="081C2281" w:rsidR="003814CA" w:rsidRPr="003814CA" w:rsidRDefault="003814CA" w:rsidP="003814CA">
      <w:proofErr w:type="spellStart"/>
      <w:r w:rsidRPr="003814CA">
        <w:t>GeneralHealthService</w:t>
      </w:r>
      <w:proofErr w:type="spellEnd"/>
      <w:r w:rsidRPr="003814CA">
        <w:t xml:space="preserve"> extends </w:t>
      </w:r>
      <w:proofErr w:type="spellStart"/>
      <w:r w:rsidRPr="003814CA">
        <w:t>AbstractAnimalService</w:t>
      </w:r>
      <w:proofErr w:type="spellEnd"/>
      <w:r w:rsidRPr="003814CA">
        <w:t xml:space="preserve"> and implements </w:t>
      </w:r>
      <w:proofErr w:type="spellStart"/>
      <w:r w:rsidRPr="003814CA">
        <w:t>IHealthService</w:t>
      </w:r>
      <w:proofErr w:type="spellEnd"/>
      <w:r w:rsidRPr="003814CA">
        <w:t>. It provides general health modification functionalities, allowing the health of an associated animal to be increased or decreased by specified percentages.</w:t>
      </w:r>
    </w:p>
    <w:p w14:paraId="073FFAFA" w14:textId="3A646B98" w:rsidR="003814CA" w:rsidRPr="003814CA" w:rsidRDefault="003814CA" w:rsidP="003814CA">
      <w:pPr>
        <w:rPr>
          <w:b/>
          <w:bCs/>
        </w:rPr>
      </w:pPr>
      <w:proofErr w:type="spellStart"/>
      <w:r w:rsidRPr="003814CA">
        <w:rPr>
          <w:b/>
          <w:bCs/>
        </w:rPr>
        <w:t>ElephantHealthMonitorService</w:t>
      </w:r>
      <w:proofErr w:type="spellEnd"/>
      <w:r>
        <w:rPr>
          <w:b/>
          <w:bCs/>
        </w:rPr>
        <w:t>:</w:t>
      </w:r>
    </w:p>
    <w:p w14:paraId="3C8C05F6" w14:textId="77777777" w:rsidR="003814CA" w:rsidRPr="003814CA" w:rsidRDefault="003814CA" w:rsidP="003814CA">
      <w:proofErr w:type="spellStart"/>
      <w:r w:rsidRPr="003814CA">
        <w:t>ElephantHealthMonitorService</w:t>
      </w:r>
      <w:proofErr w:type="spellEnd"/>
      <w:r w:rsidRPr="003814CA">
        <w:t xml:space="preserve"> extends </w:t>
      </w:r>
      <w:proofErr w:type="spellStart"/>
      <w:r w:rsidRPr="003814CA">
        <w:t>GeneralHealthMonitorService</w:t>
      </w:r>
      <w:proofErr w:type="spellEnd"/>
      <w:r w:rsidRPr="003814CA">
        <w:t xml:space="preserve"> and provides specialized health monitoring for elephants. It overrides methods to handle the unique health threshold and state transitions specific to elephants.</w:t>
      </w:r>
    </w:p>
    <w:p w14:paraId="4F1FE415" w14:textId="0405F8DE" w:rsidR="003814CA" w:rsidRPr="003814CA" w:rsidRDefault="003814CA" w:rsidP="003814CA">
      <w:pPr>
        <w:pStyle w:val="Heading2"/>
      </w:pPr>
      <w:r w:rsidRPr="003814CA">
        <w:t>Design Patterns</w:t>
      </w:r>
      <w:r>
        <w:t>:</w:t>
      </w:r>
    </w:p>
    <w:p w14:paraId="19F513F0" w14:textId="671F23D6" w:rsidR="003814CA" w:rsidRPr="003814CA" w:rsidRDefault="003814CA" w:rsidP="003814CA">
      <w:pPr>
        <w:rPr>
          <w:b/>
          <w:bCs/>
        </w:rPr>
      </w:pPr>
      <w:r w:rsidRPr="003814CA">
        <w:rPr>
          <w:b/>
          <w:bCs/>
        </w:rPr>
        <w:t>1. Strategy Pattern</w:t>
      </w:r>
      <w:r>
        <w:rPr>
          <w:b/>
          <w:bCs/>
        </w:rPr>
        <w:t>:</w:t>
      </w:r>
    </w:p>
    <w:p w14:paraId="6A0A96C2" w14:textId="77777777" w:rsidR="003814CA" w:rsidRPr="003814CA" w:rsidRDefault="003814CA" w:rsidP="003814CA">
      <w:r w:rsidRPr="003814CA">
        <w:rPr>
          <w:b/>
          <w:bCs/>
        </w:rPr>
        <w:t>Purpose</w:t>
      </w:r>
      <w:r w:rsidRPr="003814CA">
        <w:t xml:space="preserve">: Enables selecting an algorithm's </w:t>
      </w:r>
      <w:proofErr w:type="spellStart"/>
      <w:r w:rsidRPr="003814CA">
        <w:t>behavior</w:t>
      </w:r>
      <w:proofErr w:type="spellEnd"/>
      <w:r w:rsidRPr="003814CA">
        <w:t xml:space="preserve"> at runtime by defining a family of algorithms, encapsulating each one, and making them interchangeable.</w:t>
      </w:r>
    </w:p>
    <w:p w14:paraId="33466FA3" w14:textId="77777777" w:rsidR="003814CA" w:rsidRPr="003814CA" w:rsidRDefault="003814CA" w:rsidP="003814CA">
      <w:r w:rsidRPr="003814CA">
        <w:rPr>
          <w:b/>
          <w:bCs/>
        </w:rPr>
        <w:t>Application</w:t>
      </w:r>
      <w:r w:rsidRPr="003814CA">
        <w:t>:</w:t>
      </w:r>
    </w:p>
    <w:p w14:paraId="30358DEB" w14:textId="77777777" w:rsidR="003814CA" w:rsidRPr="003814CA" w:rsidRDefault="003814CA" w:rsidP="003814CA">
      <w:pPr>
        <w:numPr>
          <w:ilvl w:val="0"/>
          <w:numId w:val="12"/>
        </w:numPr>
      </w:pPr>
      <w:r w:rsidRPr="003814CA">
        <w:t xml:space="preserve">The </w:t>
      </w:r>
      <w:proofErr w:type="spellStart"/>
      <w:r w:rsidRPr="003814CA">
        <w:t>IHealthService</w:t>
      </w:r>
      <w:proofErr w:type="spellEnd"/>
      <w:r w:rsidRPr="003814CA">
        <w:t xml:space="preserve"> and </w:t>
      </w:r>
      <w:proofErr w:type="spellStart"/>
      <w:r w:rsidRPr="003814CA">
        <w:t>IHealthMonitorService</w:t>
      </w:r>
      <w:proofErr w:type="spellEnd"/>
      <w:r w:rsidRPr="003814CA">
        <w:t xml:space="preserve"> interfaces represent strategies for managing and monitoring an animal's health.</w:t>
      </w:r>
    </w:p>
    <w:p w14:paraId="119231B6" w14:textId="77777777" w:rsidR="003814CA" w:rsidRPr="003814CA" w:rsidRDefault="003814CA" w:rsidP="003814CA">
      <w:pPr>
        <w:numPr>
          <w:ilvl w:val="0"/>
          <w:numId w:val="12"/>
        </w:numPr>
      </w:pPr>
      <w:r w:rsidRPr="003814CA">
        <w:t xml:space="preserve">Concrete implementations like </w:t>
      </w:r>
      <w:proofErr w:type="spellStart"/>
      <w:r w:rsidRPr="003814CA">
        <w:t>GeneralHealthService</w:t>
      </w:r>
      <w:proofErr w:type="spellEnd"/>
      <w:r w:rsidRPr="003814CA">
        <w:t xml:space="preserve">, </w:t>
      </w:r>
      <w:proofErr w:type="spellStart"/>
      <w:r w:rsidRPr="003814CA">
        <w:t>GeneralHealthMonitorService</w:t>
      </w:r>
      <w:proofErr w:type="spellEnd"/>
      <w:r w:rsidRPr="003814CA">
        <w:t xml:space="preserve">, and </w:t>
      </w:r>
      <w:proofErr w:type="spellStart"/>
      <w:r w:rsidRPr="003814CA">
        <w:t>ElephantHealthMonitorService</w:t>
      </w:r>
      <w:proofErr w:type="spellEnd"/>
      <w:r w:rsidRPr="003814CA">
        <w:t xml:space="preserve"> encapsulate specific health management </w:t>
      </w:r>
      <w:proofErr w:type="spellStart"/>
      <w:r w:rsidRPr="003814CA">
        <w:t>behaviors</w:t>
      </w:r>
      <w:proofErr w:type="spellEnd"/>
      <w:r w:rsidRPr="003814CA">
        <w:t>.</w:t>
      </w:r>
    </w:p>
    <w:p w14:paraId="3089D594" w14:textId="77777777" w:rsidR="003814CA" w:rsidRPr="003814CA" w:rsidRDefault="003814CA" w:rsidP="003814CA">
      <w:pPr>
        <w:numPr>
          <w:ilvl w:val="0"/>
          <w:numId w:val="12"/>
        </w:numPr>
      </w:pPr>
      <w:r w:rsidRPr="003814CA">
        <w:t xml:space="preserve">The </w:t>
      </w:r>
      <w:proofErr w:type="spellStart"/>
      <w:r w:rsidRPr="003814CA">
        <w:t>AbstractAnimalService</w:t>
      </w:r>
      <w:proofErr w:type="spellEnd"/>
      <w:r w:rsidRPr="003814CA">
        <w:t xml:space="preserve"> class uses dependency injection to assign these services, allowing different animals to have customized health strategies without altering the animal classes themselves.</w:t>
      </w:r>
    </w:p>
    <w:p w14:paraId="3196908A" w14:textId="77777777" w:rsidR="003814CA" w:rsidRPr="003814CA" w:rsidRDefault="003814CA" w:rsidP="003814CA">
      <w:pPr>
        <w:rPr>
          <w:b/>
          <w:bCs/>
        </w:rPr>
      </w:pPr>
      <w:r w:rsidRPr="003814CA">
        <w:rPr>
          <w:b/>
          <w:bCs/>
        </w:rPr>
        <w:t>Template Method Pattern</w:t>
      </w:r>
    </w:p>
    <w:p w14:paraId="7833BF64" w14:textId="77777777" w:rsidR="003814CA" w:rsidRPr="003814CA" w:rsidRDefault="003814CA" w:rsidP="003814CA">
      <w:r w:rsidRPr="003814CA">
        <w:rPr>
          <w:b/>
          <w:bCs/>
        </w:rPr>
        <w:t>Purpose</w:t>
      </w:r>
      <w:r w:rsidRPr="003814CA">
        <w:t>: Defines the skeleton of an algorithm in an operation, deferring some steps to subclasses. This pattern lets subclasses redefine certain steps without changing the algorithm's structure.</w:t>
      </w:r>
    </w:p>
    <w:p w14:paraId="7442678B" w14:textId="77777777" w:rsidR="003814CA" w:rsidRPr="003814CA" w:rsidRDefault="003814CA" w:rsidP="003814CA">
      <w:r w:rsidRPr="003814CA">
        <w:rPr>
          <w:b/>
          <w:bCs/>
        </w:rPr>
        <w:t>Application</w:t>
      </w:r>
      <w:r w:rsidRPr="003814CA">
        <w:t>:</w:t>
      </w:r>
    </w:p>
    <w:p w14:paraId="328B4864" w14:textId="77777777" w:rsidR="003814CA" w:rsidRPr="003814CA" w:rsidRDefault="003814CA" w:rsidP="003814CA">
      <w:pPr>
        <w:numPr>
          <w:ilvl w:val="0"/>
          <w:numId w:val="13"/>
        </w:numPr>
      </w:pPr>
      <w:r w:rsidRPr="003814CA">
        <w:t xml:space="preserve">The </w:t>
      </w:r>
      <w:proofErr w:type="spellStart"/>
      <w:r w:rsidRPr="003814CA">
        <w:t>AbstractAnimal</w:t>
      </w:r>
      <w:proofErr w:type="spellEnd"/>
      <w:r w:rsidRPr="003814CA">
        <w:t xml:space="preserve"> class provides the template for initializing health services in its constructor. Derived classes like Elephant can override specific steps (e.g., providing a custom </w:t>
      </w:r>
      <w:proofErr w:type="spellStart"/>
      <w:r w:rsidRPr="003814CA">
        <w:t>ElephantHealthMonitorService</w:t>
      </w:r>
      <w:proofErr w:type="spellEnd"/>
      <w:r w:rsidRPr="003814CA">
        <w:t>) without altering the overall initialization process.</w:t>
      </w:r>
    </w:p>
    <w:p w14:paraId="2464F8C6" w14:textId="77777777" w:rsidR="003814CA" w:rsidRPr="003814CA" w:rsidRDefault="003814CA" w:rsidP="003814CA">
      <w:pPr>
        <w:rPr>
          <w:b/>
          <w:bCs/>
        </w:rPr>
      </w:pPr>
      <w:r w:rsidRPr="003814CA">
        <w:rPr>
          <w:b/>
          <w:bCs/>
        </w:rPr>
        <w:t>5. Observer Pattern</w:t>
      </w:r>
    </w:p>
    <w:p w14:paraId="50A8929B" w14:textId="77777777" w:rsidR="003814CA" w:rsidRPr="003814CA" w:rsidRDefault="003814CA" w:rsidP="003814CA">
      <w:r w:rsidRPr="003814CA">
        <w:rPr>
          <w:b/>
          <w:bCs/>
        </w:rPr>
        <w:t>Purpose</w:t>
      </w:r>
      <w:r w:rsidRPr="003814CA">
        <w:t>: Defines a one-to-many dependency between objects so that when one object changes state, all its dependents are notified and updated automatically.</w:t>
      </w:r>
    </w:p>
    <w:p w14:paraId="6E0D1381" w14:textId="77777777" w:rsidR="003814CA" w:rsidRPr="003814CA" w:rsidRDefault="003814CA" w:rsidP="003814CA">
      <w:r w:rsidRPr="003814CA">
        <w:rPr>
          <w:b/>
          <w:bCs/>
        </w:rPr>
        <w:t>Application</w:t>
      </w:r>
      <w:r w:rsidRPr="003814CA">
        <w:t>:</w:t>
      </w:r>
    </w:p>
    <w:p w14:paraId="06B23BD8" w14:textId="77777777" w:rsidR="003814CA" w:rsidRPr="003814CA" w:rsidRDefault="003814CA" w:rsidP="003814CA">
      <w:pPr>
        <w:numPr>
          <w:ilvl w:val="0"/>
          <w:numId w:val="14"/>
        </w:numPr>
      </w:pPr>
      <w:r w:rsidRPr="003814CA">
        <w:lastRenderedPageBreak/>
        <w:t xml:space="preserve">The </w:t>
      </w:r>
      <w:proofErr w:type="spellStart"/>
      <w:r w:rsidRPr="003814CA">
        <w:t>IHealthMonitorService</w:t>
      </w:r>
      <w:proofErr w:type="spellEnd"/>
      <w:r w:rsidRPr="003814CA">
        <w:t xml:space="preserve"> interface includes an event </w:t>
      </w:r>
      <w:proofErr w:type="spellStart"/>
      <w:r w:rsidRPr="003814CA">
        <w:t>StateChanged</w:t>
      </w:r>
      <w:proofErr w:type="spellEnd"/>
      <w:r w:rsidRPr="003814CA">
        <w:t xml:space="preserve"> that is triggered when the animal's life state changes. Subscribers can listen to this event to react accordingly, such as updating the user interface or triggering other </w:t>
      </w:r>
      <w:proofErr w:type="spellStart"/>
      <w:r w:rsidRPr="003814CA">
        <w:t>behaviors</w:t>
      </w:r>
      <w:proofErr w:type="spellEnd"/>
      <w:r w:rsidRPr="003814CA">
        <w:t xml:space="preserve"> within the simulator.</w:t>
      </w:r>
    </w:p>
    <w:p w14:paraId="7CEF4063" w14:textId="4E719935" w:rsidR="003814CA" w:rsidRDefault="003814CA" w:rsidP="003814CA">
      <w:pPr>
        <w:pStyle w:val="Heading1"/>
      </w:pPr>
      <w:r>
        <w:t>The State Change Pattern:</w:t>
      </w:r>
    </w:p>
    <w:p w14:paraId="25C374ED" w14:textId="45DD5AB0" w:rsidR="003814CA" w:rsidRDefault="00A04EE1" w:rsidP="003814CA">
      <w:r>
        <w:rPr>
          <w:noProof/>
        </w:rPr>
        <w:drawing>
          <wp:inline distT="0" distB="0" distL="0" distR="0" wp14:anchorId="57ECEB1A" wp14:editId="1DC9AB19">
            <wp:extent cx="4962525" cy="3124200"/>
            <wp:effectExtent l="0" t="0" r="9525" b="0"/>
            <wp:docPr id="406997440" name="Picture 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97440" name="Picture 1" descr="A diagram of a structure&#10;&#10;Description automatically generated"/>
                    <pic:cNvPicPr/>
                  </pic:nvPicPr>
                  <pic:blipFill>
                    <a:blip r:embed="rId7"/>
                    <a:stretch>
                      <a:fillRect/>
                    </a:stretch>
                  </pic:blipFill>
                  <pic:spPr>
                    <a:xfrm>
                      <a:off x="0" y="0"/>
                      <a:ext cx="4962525" cy="3124200"/>
                    </a:xfrm>
                    <a:prstGeom prst="rect">
                      <a:avLst/>
                    </a:prstGeom>
                  </pic:spPr>
                </pic:pic>
              </a:graphicData>
            </a:graphic>
          </wp:inline>
        </w:drawing>
      </w:r>
    </w:p>
    <w:p w14:paraId="048894B0" w14:textId="609EAED9" w:rsidR="00A04EE1" w:rsidRPr="00A04EE1" w:rsidRDefault="00A04EE1" w:rsidP="00A04EE1">
      <w:pPr>
        <w:rPr>
          <w:b/>
          <w:bCs/>
        </w:rPr>
      </w:pPr>
      <w:proofErr w:type="spellStart"/>
      <w:r w:rsidRPr="00A04EE1">
        <w:rPr>
          <w:b/>
          <w:bCs/>
        </w:rPr>
        <w:t>IAnimalLifeState</w:t>
      </w:r>
      <w:proofErr w:type="spellEnd"/>
      <w:r>
        <w:rPr>
          <w:b/>
          <w:bCs/>
        </w:rPr>
        <w:t>:</w:t>
      </w:r>
    </w:p>
    <w:p w14:paraId="06BCD4C1" w14:textId="709D27FB" w:rsidR="00A04EE1" w:rsidRDefault="00A04EE1" w:rsidP="00A04EE1">
      <w:proofErr w:type="spellStart"/>
      <w:r w:rsidRPr="00A04EE1">
        <w:t>IAnimalLifeState</w:t>
      </w:r>
      <w:proofErr w:type="spellEnd"/>
      <w:r w:rsidRPr="00A04EE1">
        <w:t xml:space="preserve"> is the base interface for different life states of an animal in the zoo simulator. This interface serves as a marker for life states such as Alive, Dying, and Dead. Specific state classes will implement this interface to define state-specific </w:t>
      </w:r>
      <w:r w:rsidRPr="00A04EE1">
        <w:t>behaviours</w:t>
      </w:r>
      <w:r w:rsidRPr="00A04EE1">
        <w:t>.</w:t>
      </w:r>
    </w:p>
    <w:p w14:paraId="23D80E01" w14:textId="4A5F0AA0" w:rsidR="00A04EE1" w:rsidRPr="00A04EE1" w:rsidRDefault="00A04EE1" w:rsidP="00A04EE1">
      <w:pPr>
        <w:rPr>
          <w:b/>
          <w:bCs/>
        </w:rPr>
      </w:pPr>
      <w:proofErr w:type="spellStart"/>
      <w:r w:rsidRPr="00A04EE1">
        <w:rPr>
          <w:b/>
          <w:bCs/>
        </w:rPr>
        <w:t>AbstractAnimalState</w:t>
      </w:r>
      <w:proofErr w:type="spellEnd"/>
      <w:r>
        <w:rPr>
          <w:b/>
          <w:bCs/>
        </w:rPr>
        <w:t>:</w:t>
      </w:r>
    </w:p>
    <w:p w14:paraId="329E01BF" w14:textId="77777777" w:rsidR="00A04EE1" w:rsidRDefault="00A04EE1" w:rsidP="00A04EE1">
      <w:proofErr w:type="spellStart"/>
      <w:r w:rsidRPr="00A04EE1">
        <w:t>AbstractAnimalState</w:t>
      </w:r>
      <w:proofErr w:type="spellEnd"/>
      <w:r w:rsidRPr="00A04EE1">
        <w:t xml:space="preserve"> is an abstract class that implements </w:t>
      </w:r>
      <w:proofErr w:type="spellStart"/>
      <w:r w:rsidRPr="00A04EE1">
        <w:t>IAnimalLifeState</w:t>
      </w:r>
      <w:proofErr w:type="spellEnd"/>
      <w:r w:rsidRPr="00A04EE1">
        <w:t>. It serves as a base for all specific animal life states, providing a common foundation for state-related functionalities.</w:t>
      </w:r>
    </w:p>
    <w:p w14:paraId="5BED0BF8" w14:textId="6633A347" w:rsidR="00A04EE1" w:rsidRPr="00A04EE1" w:rsidRDefault="00A04EE1" w:rsidP="00A04EE1">
      <w:pPr>
        <w:rPr>
          <w:b/>
          <w:bCs/>
        </w:rPr>
      </w:pPr>
      <w:proofErr w:type="spellStart"/>
      <w:r w:rsidRPr="00A04EE1">
        <w:rPr>
          <w:b/>
          <w:bCs/>
        </w:rPr>
        <w:t>AliveState</w:t>
      </w:r>
      <w:proofErr w:type="spellEnd"/>
      <w:r>
        <w:rPr>
          <w:b/>
          <w:bCs/>
        </w:rPr>
        <w:t>:</w:t>
      </w:r>
    </w:p>
    <w:p w14:paraId="2FF1149E" w14:textId="77777777" w:rsidR="00A04EE1" w:rsidRDefault="00A04EE1" w:rsidP="00A04EE1">
      <w:proofErr w:type="spellStart"/>
      <w:r w:rsidRPr="00A04EE1">
        <w:t>AliveState</w:t>
      </w:r>
      <w:proofErr w:type="spellEnd"/>
      <w:r w:rsidRPr="00A04EE1">
        <w:t xml:space="preserve"> represents the alive state of an animal in the zoo simulator. It signifies that the animal is currently healthy and active.</w:t>
      </w:r>
    </w:p>
    <w:p w14:paraId="4C57B6DE" w14:textId="41155591" w:rsidR="00A04EE1" w:rsidRPr="00A04EE1" w:rsidRDefault="00A04EE1" w:rsidP="00A04EE1">
      <w:pPr>
        <w:rPr>
          <w:b/>
          <w:bCs/>
        </w:rPr>
      </w:pPr>
      <w:proofErr w:type="spellStart"/>
      <w:r w:rsidRPr="00A04EE1">
        <w:rPr>
          <w:b/>
          <w:bCs/>
        </w:rPr>
        <w:t>DyingState</w:t>
      </w:r>
      <w:proofErr w:type="spellEnd"/>
      <w:r>
        <w:rPr>
          <w:b/>
          <w:bCs/>
        </w:rPr>
        <w:t>:</w:t>
      </w:r>
    </w:p>
    <w:p w14:paraId="5C0F4541" w14:textId="77777777" w:rsidR="00A04EE1" w:rsidRDefault="00A04EE1" w:rsidP="00A04EE1">
      <w:proofErr w:type="spellStart"/>
      <w:r w:rsidRPr="00A04EE1">
        <w:t>DyingState</w:t>
      </w:r>
      <w:proofErr w:type="spellEnd"/>
      <w:r w:rsidRPr="00A04EE1">
        <w:t xml:space="preserve"> represents the dying state of an animal in the zoo simulator. This class is intentionally left empty to allow for future extensions.</w:t>
      </w:r>
    </w:p>
    <w:p w14:paraId="278D89F9" w14:textId="77AC1903" w:rsidR="00A04EE1" w:rsidRPr="00A04EE1" w:rsidRDefault="00A04EE1" w:rsidP="00A04EE1">
      <w:pPr>
        <w:rPr>
          <w:b/>
          <w:bCs/>
        </w:rPr>
      </w:pPr>
      <w:proofErr w:type="spellStart"/>
      <w:r w:rsidRPr="00A04EE1">
        <w:rPr>
          <w:b/>
          <w:bCs/>
        </w:rPr>
        <w:t>DeadState</w:t>
      </w:r>
      <w:proofErr w:type="spellEnd"/>
      <w:r>
        <w:rPr>
          <w:b/>
          <w:bCs/>
        </w:rPr>
        <w:t>:</w:t>
      </w:r>
    </w:p>
    <w:p w14:paraId="7BF2E2B4" w14:textId="77777777" w:rsidR="00A04EE1" w:rsidRPr="00A04EE1" w:rsidRDefault="00A04EE1" w:rsidP="00A04EE1">
      <w:proofErr w:type="spellStart"/>
      <w:r w:rsidRPr="00A04EE1">
        <w:t>DeadState</w:t>
      </w:r>
      <w:proofErr w:type="spellEnd"/>
      <w:r w:rsidRPr="00A04EE1">
        <w:t xml:space="preserve"> represents the dead state of an animal in the zoo simulator. This class is intentionally left empty to allow for future extensions.</w:t>
      </w:r>
    </w:p>
    <w:p w14:paraId="4D309F21" w14:textId="77777777" w:rsidR="00A04EE1" w:rsidRPr="00A04EE1" w:rsidRDefault="00A04EE1" w:rsidP="00A04EE1">
      <w:r w:rsidRPr="00A04EE1">
        <w:rPr>
          <w:b/>
          <w:bCs/>
        </w:rPr>
        <w:lastRenderedPageBreak/>
        <w:t>Detailed Workflow</w:t>
      </w:r>
      <w:r w:rsidRPr="00A04EE1">
        <w:t>:</w:t>
      </w:r>
    </w:p>
    <w:p w14:paraId="5D55939F" w14:textId="77777777" w:rsidR="00A04EE1" w:rsidRPr="00A04EE1" w:rsidRDefault="00A04EE1" w:rsidP="00A04EE1">
      <w:pPr>
        <w:numPr>
          <w:ilvl w:val="0"/>
          <w:numId w:val="15"/>
        </w:numPr>
      </w:pPr>
      <w:r w:rsidRPr="00A04EE1">
        <w:rPr>
          <w:b/>
          <w:bCs/>
        </w:rPr>
        <w:t>State Initialization</w:t>
      </w:r>
      <w:r w:rsidRPr="00A04EE1">
        <w:t xml:space="preserve">: When an animal is created, its initial state is set to </w:t>
      </w:r>
      <w:proofErr w:type="spellStart"/>
      <w:r w:rsidRPr="00A04EE1">
        <w:t>AliveState</w:t>
      </w:r>
      <w:proofErr w:type="spellEnd"/>
      <w:r w:rsidRPr="00A04EE1">
        <w:t>.</w:t>
      </w:r>
    </w:p>
    <w:p w14:paraId="370D2469" w14:textId="77777777" w:rsidR="00A04EE1" w:rsidRPr="00A04EE1" w:rsidRDefault="00A04EE1" w:rsidP="00A04EE1">
      <w:pPr>
        <w:numPr>
          <w:ilvl w:val="0"/>
          <w:numId w:val="15"/>
        </w:numPr>
      </w:pPr>
      <w:r w:rsidRPr="00A04EE1">
        <w:rPr>
          <w:b/>
          <w:bCs/>
        </w:rPr>
        <w:t>Health Monitoring</w:t>
      </w:r>
      <w:r w:rsidRPr="00A04EE1">
        <w:t xml:space="preserve">: As the animal's health changes, the </w:t>
      </w:r>
      <w:proofErr w:type="spellStart"/>
      <w:r w:rsidRPr="00A04EE1">
        <w:t>IHealthMonitorService</w:t>
      </w:r>
      <w:proofErr w:type="spellEnd"/>
      <w:r w:rsidRPr="00A04EE1">
        <w:t xml:space="preserve"> evaluates whether a state transition is necessary.</w:t>
      </w:r>
    </w:p>
    <w:p w14:paraId="0E3AAE55" w14:textId="77777777" w:rsidR="00A04EE1" w:rsidRPr="00A04EE1" w:rsidRDefault="00A04EE1" w:rsidP="00A04EE1">
      <w:pPr>
        <w:numPr>
          <w:ilvl w:val="0"/>
          <w:numId w:val="15"/>
        </w:numPr>
      </w:pPr>
      <w:r w:rsidRPr="00A04EE1">
        <w:rPr>
          <w:b/>
          <w:bCs/>
        </w:rPr>
        <w:t>State Transitions</w:t>
      </w:r>
      <w:r w:rsidRPr="00A04EE1">
        <w:t>:</w:t>
      </w:r>
    </w:p>
    <w:p w14:paraId="7C3EB2B7" w14:textId="77777777" w:rsidR="00A04EE1" w:rsidRPr="00A04EE1" w:rsidRDefault="00A04EE1" w:rsidP="00A04EE1">
      <w:pPr>
        <w:numPr>
          <w:ilvl w:val="1"/>
          <w:numId w:val="15"/>
        </w:numPr>
      </w:pPr>
      <w:r w:rsidRPr="00A04EE1">
        <w:rPr>
          <w:b/>
          <w:bCs/>
        </w:rPr>
        <w:t>From Alive to Dying</w:t>
      </w:r>
      <w:r w:rsidRPr="00A04EE1">
        <w:t xml:space="preserve">: If the animal's health falls below the </w:t>
      </w:r>
      <w:proofErr w:type="spellStart"/>
      <w:r w:rsidRPr="00A04EE1">
        <w:t>DeathThreshold</w:t>
      </w:r>
      <w:proofErr w:type="spellEnd"/>
      <w:r w:rsidRPr="00A04EE1">
        <w:t xml:space="preserve">, the state transitions to </w:t>
      </w:r>
      <w:proofErr w:type="spellStart"/>
      <w:r w:rsidRPr="00A04EE1">
        <w:t>DyingState</w:t>
      </w:r>
      <w:proofErr w:type="spellEnd"/>
      <w:r w:rsidRPr="00A04EE1">
        <w:t>.</w:t>
      </w:r>
    </w:p>
    <w:p w14:paraId="0C5B0D65" w14:textId="77777777" w:rsidR="00A04EE1" w:rsidRPr="00A04EE1" w:rsidRDefault="00A04EE1" w:rsidP="00A04EE1">
      <w:pPr>
        <w:numPr>
          <w:ilvl w:val="1"/>
          <w:numId w:val="15"/>
        </w:numPr>
      </w:pPr>
      <w:r w:rsidRPr="00A04EE1">
        <w:rPr>
          <w:b/>
          <w:bCs/>
        </w:rPr>
        <w:t>From Dying to Dead</w:t>
      </w:r>
      <w:r w:rsidRPr="00A04EE1">
        <w:t xml:space="preserve">: If the animal's health does not recover above the </w:t>
      </w:r>
      <w:proofErr w:type="spellStart"/>
      <w:r w:rsidRPr="00A04EE1">
        <w:t>DeathThreshold</w:t>
      </w:r>
      <w:proofErr w:type="spellEnd"/>
      <w:r w:rsidRPr="00A04EE1">
        <w:t xml:space="preserve">, the state transitions to </w:t>
      </w:r>
      <w:proofErr w:type="spellStart"/>
      <w:r w:rsidRPr="00A04EE1">
        <w:t>DeadState</w:t>
      </w:r>
      <w:proofErr w:type="spellEnd"/>
      <w:r w:rsidRPr="00A04EE1">
        <w:t>.</w:t>
      </w:r>
    </w:p>
    <w:p w14:paraId="1C1D995C" w14:textId="77777777" w:rsidR="00A04EE1" w:rsidRPr="00A04EE1" w:rsidRDefault="00A04EE1" w:rsidP="00A04EE1">
      <w:pPr>
        <w:numPr>
          <w:ilvl w:val="1"/>
          <w:numId w:val="15"/>
        </w:numPr>
      </w:pPr>
      <w:r w:rsidRPr="00A04EE1">
        <w:rPr>
          <w:b/>
          <w:bCs/>
        </w:rPr>
        <w:t>From Dying to Alive</w:t>
      </w:r>
      <w:r w:rsidRPr="00A04EE1">
        <w:t xml:space="preserve">: If the animal's health recovers above the </w:t>
      </w:r>
      <w:proofErr w:type="spellStart"/>
      <w:r w:rsidRPr="00A04EE1">
        <w:t>DeathThreshold</w:t>
      </w:r>
      <w:proofErr w:type="spellEnd"/>
      <w:r w:rsidRPr="00A04EE1">
        <w:t xml:space="preserve"> during the </w:t>
      </w:r>
      <w:proofErr w:type="spellStart"/>
      <w:r w:rsidRPr="00A04EE1">
        <w:t>DyingState</w:t>
      </w:r>
      <w:proofErr w:type="spellEnd"/>
      <w:r w:rsidRPr="00A04EE1">
        <w:t xml:space="preserve">, it can transition back to </w:t>
      </w:r>
      <w:proofErr w:type="spellStart"/>
      <w:r w:rsidRPr="00A04EE1">
        <w:t>AliveState</w:t>
      </w:r>
      <w:proofErr w:type="spellEnd"/>
      <w:r w:rsidRPr="00A04EE1">
        <w:t>.</w:t>
      </w:r>
    </w:p>
    <w:p w14:paraId="369124B5" w14:textId="77777777" w:rsidR="00A04EE1" w:rsidRPr="00A04EE1" w:rsidRDefault="00A04EE1" w:rsidP="00A04EE1">
      <w:pPr>
        <w:numPr>
          <w:ilvl w:val="0"/>
          <w:numId w:val="15"/>
        </w:numPr>
      </w:pPr>
      <w:proofErr w:type="spellStart"/>
      <w:r w:rsidRPr="00A04EE1">
        <w:rPr>
          <w:b/>
          <w:bCs/>
        </w:rPr>
        <w:t>Behavioral</w:t>
      </w:r>
      <w:proofErr w:type="spellEnd"/>
      <w:r w:rsidRPr="00A04EE1">
        <w:rPr>
          <w:b/>
          <w:bCs/>
        </w:rPr>
        <w:t xml:space="preserve"> Changes</w:t>
      </w:r>
      <w:r w:rsidRPr="00A04EE1">
        <w:t xml:space="preserve">: Each state can define specific </w:t>
      </w:r>
      <w:proofErr w:type="spellStart"/>
      <w:r w:rsidRPr="00A04EE1">
        <w:t>behaviors</w:t>
      </w:r>
      <w:proofErr w:type="spellEnd"/>
      <w:r w:rsidRPr="00A04EE1">
        <w:t xml:space="preserve"> or restrictions. For example, an animal in the </w:t>
      </w:r>
      <w:proofErr w:type="spellStart"/>
      <w:r w:rsidRPr="00A04EE1">
        <w:t>DeadState</w:t>
      </w:r>
      <w:proofErr w:type="spellEnd"/>
      <w:r w:rsidRPr="00A04EE1">
        <w:t xml:space="preserve"> cannot perform actions like walking.</w:t>
      </w:r>
    </w:p>
    <w:p w14:paraId="7939F5C3" w14:textId="77777777" w:rsidR="00A04EE1" w:rsidRPr="00A04EE1" w:rsidRDefault="00A04EE1" w:rsidP="00A04EE1">
      <w:r w:rsidRPr="00A04EE1">
        <w:rPr>
          <w:b/>
          <w:bCs/>
        </w:rPr>
        <w:t>Advantages</w:t>
      </w:r>
      <w:r w:rsidRPr="00A04EE1">
        <w:t>:</w:t>
      </w:r>
    </w:p>
    <w:p w14:paraId="3F963B04" w14:textId="77777777" w:rsidR="00A04EE1" w:rsidRPr="00A04EE1" w:rsidRDefault="00A04EE1" w:rsidP="00A04EE1">
      <w:pPr>
        <w:numPr>
          <w:ilvl w:val="0"/>
          <w:numId w:val="16"/>
        </w:numPr>
      </w:pPr>
      <w:r w:rsidRPr="00A04EE1">
        <w:rPr>
          <w:b/>
          <w:bCs/>
        </w:rPr>
        <w:t>Flexibility</w:t>
      </w:r>
      <w:r w:rsidRPr="00A04EE1">
        <w:t>: Easily add or modify states without affecting the animal's core functionalities.</w:t>
      </w:r>
    </w:p>
    <w:p w14:paraId="0162E7FE" w14:textId="77777777" w:rsidR="00A04EE1" w:rsidRPr="00A04EE1" w:rsidRDefault="00A04EE1" w:rsidP="00A04EE1">
      <w:pPr>
        <w:numPr>
          <w:ilvl w:val="0"/>
          <w:numId w:val="16"/>
        </w:numPr>
      </w:pPr>
      <w:r w:rsidRPr="00A04EE1">
        <w:rPr>
          <w:b/>
          <w:bCs/>
        </w:rPr>
        <w:t>Maintainability</w:t>
      </w:r>
      <w:r w:rsidRPr="00A04EE1">
        <w:t>: Isolates state-specific logic, making the system easier to understand and maintain.</w:t>
      </w:r>
    </w:p>
    <w:p w14:paraId="4A6A9F17" w14:textId="77777777" w:rsidR="00A04EE1" w:rsidRPr="00A04EE1" w:rsidRDefault="00A04EE1" w:rsidP="00A04EE1">
      <w:pPr>
        <w:numPr>
          <w:ilvl w:val="0"/>
          <w:numId w:val="16"/>
        </w:numPr>
      </w:pPr>
      <w:r w:rsidRPr="00A04EE1">
        <w:rPr>
          <w:b/>
          <w:bCs/>
        </w:rPr>
        <w:t>Scalability</w:t>
      </w:r>
      <w:r w:rsidRPr="00A04EE1">
        <w:t>: Facilitates the addition of new states or modifications to existing ones as the simulator evolves.</w:t>
      </w:r>
    </w:p>
    <w:p w14:paraId="5C5FE3AD" w14:textId="3912E09B" w:rsidR="00A04EE1" w:rsidRDefault="00A04EE1" w:rsidP="00A04EE1">
      <w:pPr>
        <w:pStyle w:val="Heading1"/>
      </w:pPr>
      <w:r>
        <w:t>Factory Pattern:</w:t>
      </w:r>
    </w:p>
    <w:p w14:paraId="52C4BC11" w14:textId="758401E4" w:rsidR="00A04EE1" w:rsidRPr="00A04EE1" w:rsidRDefault="00A04EE1" w:rsidP="00A04EE1">
      <w:pPr>
        <w:rPr>
          <w:b/>
          <w:bCs/>
        </w:rPr>
      </w:pPr>
      <w:proofErr w:type="spellStart"/>
      <w:r w:rsidRPr="00A04EE1">
        <w:rPr>
          <w:b/>
          <w:bCs/>
        </w:rPr>
        <w:t>AnimalGenerator</w:t>
      </w:r>
      <w:proofErr w:type="spellEnd"/>
      <w:r>
        <w:rPr>
          <w:b/>
          <w:bCs/>
        </w:rPr>
        <w:t>:</w:t>
      </w:r>
    </w:p>
    <w:p w14:paraId="606FC352" w14:textId="77777777" w:rsidR="00A04EE1" w:rsidRPr="00A04EE1" w:rsidRDefault="00A04EE1" w:rsidP="00A04EE1">
      <w:proofErr w:type="spellStart"/>
      <w:r w:rsidRPr="00A04EE1">
        <w:rPr>
          <w:b/>
          <w:bCs/>
        </w:rPr>
        <w:t>AnimalGenerator</w:t>
      </w:r>
      <w:proofErr w:type="spellEnd"/>
      <w:r w:rsidRPr="00A04EE1">
        <w:t xml:space="preserve"> is a utility class responsible for asynchronously generating collections of animals within the Zoo Simulator. It provides methods to create specified numbers of different animal types, facilitating the initialization of the zoo environment with diverse animal populations.</w:t>
      </w:r>
    </w:p>
    <w:p w14:paraId="3AA51740" w14:textId="77777777" w:rsidR="00A04EE1" w:rsidRPr="00A04EE1" w:rsidRDefault="00A04EE1" w:rsidP="00A04EE1">
      <w:r w:rsidRPr="00A04EE1">
        <w:rPr>
          <w:b/>
          <w:bCs/>
        </w:rPr>
        <w:t>Key Features:</w:t>
      </w:r>
    </w:p>
    <w:p w14:paraId="6A79D2C1" w14:textId="77777777" w:rsidR="00A04EE1" w:rsidRPr="00A04EE1" w:rsidRDefault="00A04EE1" w:rsidP="00A04EE1">
      <w:pPr>
        <w:numPr>
          <w:ilvl w:val="0"/>
          <w:numId w:val="17"/>
        </w:numPr>
      </w:pPr>
      <w:r w:rsidRPr="00A04EE1">
        <w:rPr>
          <w:b/>
          <w:bCs/>
        </w:rPr>
        <w:t>Asynchronous Generation:</w:t>
      </w:r>
      <w:r w:rsidRPr="00A04EE1">
        <w:t xml:space="preserve"> Utilizes asynchronous programming to generate animal instances without blocking the main thread, enhancing the application's responsiveness and performance.</w:t>
      </w:r>
    </w:p>
    <w:p w14:paraId="5E973484" w14:textId="77777777" w:rsidR="00A04EE1" w:rsidRPr="00A04EE1" w:rsidRDefault="00A04EE1" w:rsidP="00A04EE1">
      <w:pPr>
        <w:numPr>
          <w:ilvl w:val="0"/>
          <w:numId w:val="17"/>
        </w:numPr>
      </w:pPr>
      <w:r w:rsidRPr="00A04EE1">
        <w:rPr>
          <w:b/>
          <w:bCs/>
        </w:rPr>
        <w:t>Generic Method Implementation:</w:t>
      </w:r>
      <w:r w:rsidRPr="00A04EE1">
        <w:t xml:space="preserve"> Employs generic methods to create collections of various animal types (Monkey, Elephant, Giraffe), promoting code reusability and scalability.</w:t>
      </w:r>
    </w:p>
    <w:p w14:paraId="69C69633" w14:textId="77777777" w:rsidR="00A04EE1" w:rsidRPr="00A04EE1" w:rsidRDefault="00A04EE1" w:rsidP="00A04EE1">
      <w:pPr>
        <w:numPr>
          <w:ilvl w:val="0"/>
          <w:numId w:val="17"/>
        </w:numPr>
      </w:pPr>
      <w:r w:rsidRPr="00A04EE1">
        <w:rPr>
          <w:b/>
          <w:bCs/>
        </w:rPr>
        <w:t>Collection Management:</w:t>
      </w:r>
      <w:r w:rsidRPr="00A04EE1">
        <w:t xml:space="preserve"> Returns instances wrapped in </w:t>
      </w:r>
      <w:proofErr w:type="spellStart"/>
      <w:r w:rsidRPr="00A04EE1">
        <w:t>ObservableRangeCollection</w:t>
      </w:r>
      <w:proofErr w:type="spellEnd"/>
      <w:r w:rsidRPr="00A04EE1">
        <w:t>&lt;</w:t>
      </w:r>
      <w:proofErr w:type="spellStart"/>
      <w:r w:rsidRPr="00A04EE1">
        <w:t>IAnimal</w:t>
      </w:r>
      <w:proofErr w:type="spellEnd"/>
      <w:r w:rsidRPr="00A04EE1">
        <w:t>&gt;, allowing for efficient data binding and dynamic collection updates within the simulator's user interface.</w:t>
      </w:r>
    </w:p>
    <w:p w14:paraId="027D121A" w14:textId="77777777" w:rsidR="00A04EE1" w:rsidRPr="00A04EE1" w:rsidRDefault="00A04EE1" w:rsidP="00A04EE1">
      <w:r w:rsidRPr="00A04EE1">
        <w:rPr>
          <w:b/>
          <w:bCs/>
        </w:rPr>
        <w:lastRenderedPageBreak/>
        <w:t>Design Pattern Highlight:</w:t>
      </w:r>
    </w:p>
    <w:p w14:paraId="132C0E52" w14:textId="0146003E" w:rsidR="00A04EE1" w:rsidRPr="00A04EE1" w:rsidRDefault="00A04EE1" w:rsidP="00A04EE1">
      <w:r w:rsidRPr="00A04EE1">
        <w:rPr>
          <w:b/>
          <w:bCs/>
        </w:rPr>
        <w:t>Factory Method Pattern</w:t>
      </w:r>
      <w:r>
        <w:rPr>
          <w:b/>
          <w:bCs/>
        </w:rPr>
        <w:t>:</w:t>
      </w:r>
    </w:p>
    <w:p w14:paraId="1C2E0CFA" w14:textId="77777777" w:rsidR="00A04EE1" w:rsidRPr="00A04EE1" w:rsidRDefault="00A04EE1" w:rsidP="00A04EE1">
      <w:r w:rsidRPr="00A04EE1">
        <w:t xml:space="preserve">The </w:t>
      </w:r>
      <w:proofErr w:type="spellStart"/>
      <w:r w:rsidRPr="00A04EE1">
        <w:t>AnimalGenerator</w:t>
      </w:r>
      <w:proofErr w:type="spellEnd"/>
      <w:r w:rsidRPr="00A04EE1">
        <w:t xml:space="preserve"> class exemplifies the </w:t>
      </w:r>
      <w:r w:rsidRPr="00A04EE1">
        <w:rPr>
          <w:b/>
          <w:bCs/>
        </w:rPr>
        <w:t>Factory Method Pattern</w:t>
      </w:r>
      <w:r w:rsidRPr="00A04EE1">
        <w:t xml:space="preserve"> by providing a flexible and reusable interface for creating objects without specifying their concrete classes. Specifically:</w:t>
      </w:r>
    </w:p>
    <w:p w14:paraId="2DB48B3E" w14:textId="77777777" w:rsidR="00A04EE1" w:rsidRPr="00A04EE1" w:rsidRDefault="00A04EE1" w:rsidP="00A04EE1">
      <w:pPr>
        <w:numPr>
          <w:ilvl w:val="0"/>
          <w:numId w:val="18"/>
        </w:numPr>
      </w:pPr>
      <w:r w:rsidRPr="00A04EE1">
        <w:rPr>
          <w:b/>
          <w:bCs/>
        </w:rPr>
        <w:t>Encapsulation of Object Creation:</w:t>
      </w:r>
      <w:r w:rsidRPr="00A04EE1">
        <w:t xml:space="preserve"> The generic methods </w:t>
      </w:r>
      <w:proofErr w:type="spellStart"/>
      <w:r w:rsidRPr="00A04EE1">
        <w:t>GenerateAnimalAsync</w:t>
      </w:r>
      <w:proofErr w:type="spellEnd"/>
      <w:r w:rsidRPr="00A04EE1">
        <w:t xml:space="preserve">&lt;A&gt; and </w:t>
      </w:r>
      <w:proofErr w:type="spellStart"/>
      <w:r w:rsidRPr="00A04EE1">
        <w:t>GenerateAnimal</w:t>
      </w:r>
      <w:proofErr w:type="spellEnd"/>
      <w:r w:rsidRPr="00A04EE1">
        <w:t xml:space="preserve">&lt;A&gt; encapsulate the instantiation logic for different animal types, allowing the simulator to generate various animals dynamically based on the specified </w:t>
      </w:r>
      <w:proofErr w:type="gramStart"/>
      <w:r w:rsidRPr="00A04EE1">
        <w:t>type</w:t>
      </w:r>
      <w:proofErr w:type="gramEnd"/>
      <w:r w:rsidRPr="00A04EE1">
        <w:t xml:space="preserve"> parameter.</w:t>
      </w:r>
    </w:p>
    <w:p w14:paraId="024E9AC0" w14:textId="77777777" w:rsidR="00A04EE1" w:rsidRPr="00A04EE1" w:rsidRDefault="00A04EE1" w:rsidP="00A04EE1">
      <w:pPr>
        <w:numPr>
          <w:ilvl w:val="0"/>
          <w:numId w:val="18"/>
        </w:numPr>
      </w:pPr>
      <w:r w:rsidRPr="00A04EE1">
        <w:rPr>
          <w:b/>
          <w:bCs/>
        </w:rPr>
        <w:t>Promoting Scalability:</w:t>
      </w:r>
      <w:r w:rsidRPr="00A04EE1">
        <w:t xml:space="preserve"> By leveraging generics and type constraints (where </w:t>
      </w:r>
      <w:proofErr w:type="gramStart"/>
      <w:r w:rsidRPr="00A04EE1">
        <w:t>A :</w:t>
      </w:r>
      <w:proofErr w:type="gramEnd"/>
      <w:r w:rsidRPr="00A04EE1">
        <w:t xml:space="preserve"> </w:t>
      </w:r>
      <w:proofErr w:type="spellStart"/>
      <w:r w:rsidRPr="00A04EE1">
        <w:t>IAnimal</w:t>
      </w:r>
      <w:proofErr w:type="spellEnd"/>
      <w:r w:rsidRPr="00A04EE1">
        <w:t>, new()), the factory methods can easily accommodate new animal types in the future without modifying existing code, adhering to the Open/Closed Principle.</w:t>
      </w:r>
    </w:p>
    <w:p w14:paraId="1C936755" w14:textId="77777777" w:rsidR="00A04EE1" w:rsidRDefault="00A04EE1" w:rsidP="00A04EE1">
      <w:pPr>
        <w:numPr>
          <w:ilvl w:val="0"/>
          <w:numId w:val="18"/>
        </w:numPr>
      </w:pPr>
      <w:r w:rsidRPr="00A04EE1">
        <w:rPr>
          <w:b/>
          <w:bCs/>
        </w:rPr>
        <w:t>Simplifying Object Management:</w:t>
      </w:r>
      <w:r w:rsidRPr="00A04EE1">
        <w:t xml:space="preserve"> The </w:t>
      </w:r>
      <w:proofErr w:type="spellStart"/>
      <w:r w:rsidRPr="00A04EE1">
        <w:t>GenerateZooAsync</w:t>
      </w:r>
      <w:proofErr w:type="spellEnd"/>
      <w:r w:rsidRPr="00A04EE1">
        <w:t xml:space="preserve"> method orchestrates the creation of multiple animal collections concurrently, streamlining the setup process for initializing the zoo with diverse animal groups.</w:t>
      </w:r>
    </w:p>
    <w:p w14:paraId="754A88B9" w14:textId="7DF2F57A" w:rsidR="00A04EE1" w:rsidRDefault="00A04EE1" w:rsidP="00A04EE1">
      <w:pPr>
        <w:pStyle w:val="Heading1"/>
      </w:pPr>
      <w:r>
        <w:t>The Observer Pattern:</w:t>
      </w:r>
    </w:p>
    <w:p w14:paraId="2935DB64" w14:textId="31829D4E" w:rsidR="00A04EE1" w:rsidRDefault="00A04EE1" w:rsidP="00A04EE1">
      <w:proofErr w:type="spellStart"/>
      <w:r w:rsidRPr="00A04EE1">
        <w:rPr>
          <w:b/>
          <w:bCs/>
        </w:rPr>
        <w:t>StageChangedEventHandler</w:t>
      </w:r>
      <w:proofErr w:type="spellEnd"/>
      <w:r w:rsidRPr="00A04EE1">
        <w:t xml:space="preserve"> is a delegate that defines the signature for handling events when an animal's life state changes. It follows the standard .NET event pattern, accepting the event sender and event data as parameters.</w:t>
      </w:r>
    </w:p>
    <w:p w14:paraId="3C9D3EEE" w14:textId="77777777" w:rsidR="00A04EE1" w:rsidRDefault="00A04EE1" w:rsidP="00A04EE1">
      <w:proofErr w:type="spellStart"/>
      <w:r w:rsidRPr="00A04EE1">
        <w:rPr>
          <w:b/>
          <w:bCs/>
        </w:rPr>
        <w:t>GameEndedEventHandler</w:t>
      </w:r>
      <w:proofErr w:type="spellEnd"/>
      <w:r w:rsidRPr="00A04EE1">
        <w:t xml:space="preserve"> is a delegate that defines the signature for handling events when the game ends. It follows the standard .NET event pattern, accepting the event sender and event data as parameters.</w:t>
      </w:r>
    </w:p>
    <w:p w14:paraId="09E12575" w14:textId="77777777" w:rsidR="00A04EE1" w:rsidRPr="00A04EE1" w:rsidRDefault="00A04EE1" w:rsidP="00A04EE1"/>
    <w:p w14:paraId="76E01C95" w14:textId="77777777" w:rsidR="00A04EE1" w:rsidRPr="00A04EE1" w:rsidRDefault="00A04EE1" w:rsidP="00A04EE1"/>
    <w:p w14:paraId="30D92D2B" w14:textId="77777777" w:rsidR="00A04EE1" w:rsidRPr="00A04EE1" w:rsidRDefault="00A04EE1" w:rsidP="00A04EE1"/>
    <w:p w14:paraId="6D8FF4D1" w14:textId="77777777" w:rsidR="00A04EE1" w:rsidRPr="00A04EE1" w:rsidRDefault="00A04EE1" w:rsidP="00A04EE1"/>
    <w:p w14:paraId="769FD6F9" w14:textId="77777777" w:rsidR="00A04EE1" w:rsidRPr="00A04EE1" w:rsidRDefault="00A04EE1" w:rsidP="00A04EE1"/>
    <w:p w14:paraId="0A432C68" w14:textId="77777777" w:rsidR="00A04EE1" w:rsidRPr="00A04EE1" w:rsidRDefault="00A04EE1" w:rsidP="00A04EE1"/>
    <w:p w14:paraId="3F8CF617" w14:textId="77777777" w:rsidR="00A04EE1" w:rsidRPr="003814CA" w:rsidRDefault="00A04EE1" w:rsidP="003814CA"/>
    <w:sectPr w:rsidR="00A04EE1" w:rsidRPr="00381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56526"/>
    <w:multiLevelType w:val="multilevel"/>
    <w:tmpl w:val="53E6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02F1"/>
    <w:multiLevelType w:val="multilevel"/>
    <w:tmpl w:val="082AB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33A79"/>
    <w:multiLevelType w:val="multilevel"/>
    <w:tmpl w:val="C912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A525A"/>
    <w:multiLevelType w:val="multilevel"/>
    <w:tmpl w:val="057A8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F624D"/>
    <w:multiLevelType w:val="hybridMultilevel"/>
    <w:tmpl w:val="F3220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440E50"/>
    <w:multiLevelType w:val="multilevel"/>
    <w:tmpl w:val="834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22D32"/>
    <w:multiLevelType w:val="multilevel"/>
    <w:tmpl w:val="1A0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04B2A"/>
    <w:multiLevelType w:val="multilevel"/>
    <w:tmpl w:val="A4D4F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B77875"/>
    <w:multiLevelType w:val="multilevel"/>
    <w:tmpl w:val="00AA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71D2F"/>
    <w:multiLevelType w:val="hybridMultilevel"/>
    <w:tmpl w:val="9AFAF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4233B9"/>
    <w:multiLevelType w:val="multilevel"/>
    <w:tmpl w:val="12B0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B1D9D"/>
    <w:multiLevelType w:val="hybridMultilevel"/>
    <w:tmpl w:val="BF188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CA0D9C"/>
    <w:multiLevelType w:val="multilevel"/>
    <w:tmpl w:val="82EC3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7B66C2"/>
    <w:multiLevelType w:val="multilevel"/>
    <w:tmpl w:val="ECFE6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04578"/>
    <w:multiLevelType w:val="multilevel"/>
    <w:tmpl w:val="9060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90385"/>
    <w:multiLevelType w:val="multilevel"/>
    <w:tmpl w:val="5760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C6C99"/>
    <w:multiLevelType w:val="hybridMultilevel"/>
    <w:tmpl w:val="11D45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503ACF"/>
    <w:multiLevelType w:val="multilevel"/>
    <w:tmpl w:val="A626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300175">
    <w:abstractNumId w:val="12"/>
  </w:num>
  <w:num w:numId="2" w16cid:durableId="420837390">
    <w:abstractNumId w:val="8"/>
  </w:num>
  <w:num w:numId="3" w16cid:durableId="1446850533">
    <w:abstractNumId w:val="1"/>
  </w:num>
  <w:num w:numId="4" w16cid:durableId="152337673">
    <w:abstractNumId w:val="3"/>
  </w:num>
  <w:num w:numId="5" w16cid:durableId="1812166630">
    <w:abstractNumId w:val="2"/>
  </w:num>
  <w:num w:numId="6" w16cid:durableId="1290236921">
    <w:abstractNumId w:val="9"/>
  </w:num>
  <w:num w:numId="7" w16cid:durableId="2110544710">
    <w:abstractNumId w:val="11"/>
  </w:num>
  <w:num w:numId="8" w16cid:durableId="630939827">
    <w:abstractNumId w:val="16"/>
  </w:num>
  <w:num w:numId="9" w16cid:durableId="784348852">
    <w:abstractNumId w:val="13"/>
  </w:num>
  <w:num w:numId="10" w16cid:durableId="373114948">
    <w:abstractNumId w:val="4"/>
  </w:num>
  <w:num w:numId="11" w16cid:durableId="790710036">
    <w:abstractNumId w:val="5"/>
  </w:num>
  <w:num w:numId="12" w16cid:durableId="1056313888">
    <w:abstractNumId w:val="17"/>
  </w:num>
  <w:num w:numId="13" w16cid:durableId="813912709">
    <w:abstractNumId w:val="10"/>
  </w:num>
  <w:num w:numId="14" w16cid:durableId="139925128">
    <w:abstractNumId w:val="15"/>
  </w:num>
  <w:num w:numId="15" w16cid:durableId="782727597">
    <w:abstractNumId w:val="7"/>
  </w:num>
  <w:num w:numId="16" w16cid:durableId="103113978">
    <w:abstractNumId w:val="6"/>
  </w:num>
  <w:num w:numId="17" w16cid:durableId="113526298">
    <w:abstractNumId w:val="14"/>
  </w:num>
  <w:num w:numId="18" w16cid:durableId="188999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206"/>
    <w:rsid w:val="0007065E"/>
    <w:rsid w:val="000E142A"/>
    <w:rsid w:val="001455D8"/>
    <w:rsid w:val="00247B64"/>
    <w:rsid w:val="003814CA"/>
    <w:rsid w:val="00657778"/>
    <w:rsid w:val="007878F3"/>
    <w:rsid w:val="007E3206"/>
    <w:rsid w:val="00A04EE1"/>
    <w:rsid w:val="00C15B3C"/>
    <w:rsid w:val="00EA20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499EF"/>
  <w15:chartTrackingRefBased/>
  <w15:docId w15:val="{DCB8537D-C145-4FEF-AA80-4BA0AB364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206"/>
    <w:rPr>
      <w:rFonts w:eastAsiaTheme="majorEastAsia" w:cstheme="majorBidi"/>
      <w:color w:val="272727" w:themeColor="text1" w:themeTint="D8"/>
    </w:rPr>
  </w:style>
  <w:style w:type="paragraph" w:styleId="Title">
    <w:name w:val="Title"/>
    <w:basedOn w:val="Normal"/>
    <w:next w:val="Normal"/>
    <w:link w:val="TitleChar"/>
    <w:uiPriority w:val="10"/>
    <w:qFormat/>
    <w:rsid w:val="007E3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206"/>
    <w:pPr>
      <w:spacing w:before="160"/>
      <w:jc w:val="center"/>
    </w:pPr>
    <w:rPr>
      <w:i/>
      <w:iCs/>
      <w:color w:val="404040" w:themeColor="text1" w:themeTint="BF"/>
    </w:rPr>
  </w:style>
  <w:style w:type="character" w:customStyle="1" w:styleId="QuoteChar">
    <w:name w:val="Quote Char"/>
    <w:basedOn w:val="DefaultParagraphFont"/>
    <w:link w:val="Quote"/>
    <w:uiPriority w:val="29"/>
    <w:rsid w:val="007E3206"/>
    <w:rPr>
      <w:i/>
      <w:iCs/>
      <w:color w:val="404040" w:themeColor="text1" w:themeTint="BF"/>
    </w:rPr>
  </w:style>
  <w:style w:type="paragraph" w:styleId="ListParagraph">
    <w:name w:val="List Paragraph"/>
    <w:basedOn w:val="Normal"/>
    <w:uiPriority w:val="34"/>
    <w:qFormat/>
    <w:rsid w:val="007E3206"/>
    <w:pPr>
      <w:ind w:left="720"/>
      <w:contextualSpacing/>
    </w:pPr>
  </w:style>
  <w:style w:type="character" w:styleId="IntenseEmphasis">
    <w:name w:val="Intense Emphasis"/>
    <w:basedOn w:val="DefaultParagraphFont"/>
    <w:uiPriority w:val="21"/>
    <w:qFormat/>
    <w:rsid w:val="007E3206"/>
    <w:rPr>
      <w:i/>
      <w:iCs/>
      <w:color w:val="0F4761" w:themeColor="accent1" w:themeShade="BF"/>
    </w:rPr>
  </w:style>
  <w:style w:type="paragraph" w:styleId="IntenseQuote">
    <w:name w:val="Intense Quote"/>
    <w:basedOn w:val="Normal"/>
    <w:next w:val="Normal"/>
    <w:link w:val="IntenseQuoteChar"/>
    <w:uiPriority w:val="30"/>
    <w:qFormat/>
    <w:rsid w:val="007E3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206"/>
    <w:rPr>
      <w:i/>
      <w:iCs/>
      <w:color w:val="0F4761" w:themeColor="accent1" w:themeShade="BF"/>
    </w:rPr>
  </w:style>
  <w:style w:type="character" w:styleId="IntenseReference">
    <w:name w:val="Intense Reference"/>
    <w:basedOn w:val="DefaultParagraphFont"/>
    <w:uiPriority w:val="32"/>
    <w:qFormat/>
    <w:rsid w:val="007E3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29123">
      <w:bodyDiv w:val="1"/>
      <w:marLeft w:val="0"/>
      <w:marRight w:val="0"/>
      <w:marTop w:val="0"/>
      <w:marBottom w:val="0"/>
      <w:divBdr>
        <w:top w:val="none" w:sz="0" w:space="0" w:color="auto"/>
        <w:left w:val="none" w:sz="0" w:space="0" w:color="auto"/>
        <w:bottom w:val="none" w:sz="0" w:space="0" w:color="auto"/>
        <w:right w:val="none" w:sz="0" w:space="0" w:color="auto"/>
      </w:divBdr>
    </w:div>
    <w:div w:id="105387955">
      <w:bodyDiv w:val="1"/>
      <w:marLeft w:val="0"/>
      <w:marRight w:val="0"/>
      <w:marTop w:val="0"/>
      <w:marBottom w:val="0"/>
      <w:divBdr>
        <w:top w:val="none" w:sz="0" w:space="0" w:color="auto"/>
        <w:left w:val="none" w:sz="0" w:space="0" w:color="auto"/>
        <w:bottom w:val="none" w:sz="0" w:space="0" w:color="auto"/>
        <w:right w:val="none" w:sz="0" w:space="0" w:color="auto"/>
      </w:divBdr>
    </w:div>
    <w:div w:id="123620668">
      <w:bodyDiv w:val="1"/>
      <w:marLeft w:val="0"/>
      <w:marRight w:val="0"/>
      <w:marTop w:val="0"/>
      <w:marBottom w:val="0"/>
      <w:divBdr>
        <w:top w:val="none" w:sz="0" w:space="0" w:color="auto"/>
        <w:left w:val="none" w:sz="0" w:space="0" w:color="auto"/>
        <w:bottom w:val="none" w:sz="0" w:space="0" w:color="auto"/>
        <w:right w:val="none" w:sz="0" w:space="0" w:color="auto"/>
      </w:divBdr>
    </w:div>
    <w:div w:id="135494571">
      <w:bodyDiv w:val="1"/>
      <w:marLeft w:val="0"/>
      <w:marRight w:val="0"/>
      <w:marTop w:val="0"/>
      <w:marBottom w:val="0"/>
      <w:divBdr>
        <w:top w:val="none" w:sz="0" w:space="0" w:color="auto"/>
        <w:left w:val="none" w:sz="0" w:space="0" w:color="auto"/>
        <w:bottom w:val="none" w:sz="0" w:space="0" w:color="auto"/>
        <w:right w:val="none" w:sz="0" w:space="0" w:color="auto"/>
      </w:divBdr>
    </w:div>
    <w:div w:id="184290682">
      <w:bodyDiv w:val="1"/>
      <w:marLeft w:val="0"/>
      <w:marRight w:val="0"/>
      <w:marTop w:val="0"/>
      <w:marBottom w:val="0"/>
      <w:divBdr>
        <w:top w:val="none" w:sz="0" w:space="0" w:color="auto"/>
        <w:left w:val="none" w:sz="0" w:space="0" w:color="auto"/>
        <w:bottom w:val="none" w:sz="0" w:space="0" w:color="auto"/>
        <w:right w:val="none" w:sz="0" w:space="0" w:color="auto"/>
      </w:divBdr>
    </w:div>
    <w:div w:id="184751287">
      <w:bodyDiv w:val="1"/>
      <w:marLeft w:val="0"/>
      <w:marRight w:val="0"/>
      <w:marTop w:val="0"/>
      <w:marBottom w:val="0"/>
      <w:divBdr>
        <w:top w:val="none" w:sz="0" w:space="0" w:color="auto"/>
        <w:left w:val="none" w:sz="0" w:space="0" w:color="auto"/>
        <w:bottom w:val="none" w:sz="0" w:space="0" w:color="auto"/>
        <w:right w:val="none" w:sz="0" w:space="0" w:color="auto"/>
      </w:divBdr>
    </w:div>
    <w:div w:id="205726410">
      <w:bodyDiv w:val="1"/>
      <w:marLeft w:val="0"/>
      <w:marRight w:val="0"/>
      <w:marTop w:val="0"/>
      <w:marBottom w:val="0"/>
      <w:divBdr>
        <w:top w:val="none" w:sz="0" w:space="0" w:color="auto"/>
        <w:left w:val="none" w:sz="0" w:space="0" w:color="auto"/>
        <w:bottom w:val="none" w:sz="0" w:space="0" w:color="auto"/>
        <w:right w:val="none" w:sz="0" w:space="0" w:color="auto"/>
      </w:divBdr>
    </w:div>
    <w:div w:id="241136105">
      <w:bodyDiv w:val="1"/>
      <w:marLeft w:val="0"/>
      <w:marRight w:val="0"/>
      <w:marTop w:val="0"/>
      <w:marBottom w:val="0"/>
      <w:divBdr>
        <w:top w:val="none" w:sz="0" w:space="0" w:color="auto"/>
        <w:left w:val="none" w:sz="0" w:space="0" w:color="auto"/>
        <w:bottom w:val="none" w:sz="0" w:space="0" w:color="auto"/>
        <w:right w:val="none" w:sz="0" w:space="0" w:color="auto"/>
      </w:divBdr>
    </w:div>
    <w:div w:id="315841698">
      <w:bodyDiv w:val="1"/>
      <w:marLeft w:val="0"/>
      <w:marRight w:val="0"/>
      <w:marTop w:val="0"/>
      <w:marBottom w:val="0"/>
      <w:divBdr>
        <w:top w:val="none" w:sz="0" w:space="0" w:color="auto"/>
        <w:left w:val="none" w:sz="0" w:space="0" w:color="auto"/>
        <w:bottom w:val="none" w:sz="0" w:space="0" w:color="auto"/>
        <w:right w:val="none" w:sz="0" w:space="0" w:color="auto"/>
      </w:divBdr>
    </w:div>
    <w:div w:id="419719831">
      <w:bodyDiv w:val="1"/>
      <w:marLeft w:val="0"/>
      <w:marRight w:val="0"/>
      <w:marTop w:val="0"/>
      <w:marBottom w:val="0"/>
      <w:divBdr>
        <w:top w:val="none" w:sz="0" w:space="0" w:color="auto"/>
        <w:left w:val="none" w:sz="0" w:space="0" w:color="auto"/>
        <w:bottom w:val="none" w:sz="0" w:space="0" w:color="auto"/>
        <w:right w:val="none" w:sz="0" w:space="0" w:color="auto"/>
      </w:divBdr>
    </w:div>
    <w:div w:id="461118200">
      <w:bodyDiv w:val="1"/>
      <w:marLeft w:val="0"/>
      <w:marRight w:val="0"/>
      <w:marTop w:val="0"/>
      <w:marBottom w:val="0"/>
      <w:divBdr>
        <w:top w:val="none" w:sz="0" w:space="0" w:color="auto"/>
        <w:left w:val="none" w:sz="0" w:space="0" w:color="auto"/>
        <w:bottom w:val="none" w:sz="0" w:space="0" w:color="auto"/>
        <w:right w:val="none" w:sz="0" w:space="0" w:color="auto"/>
      </w:divBdr>
    </w:div>
    <w:div w:id="461121680">
      <w:bodyDiv w:val="1"/>
      <w:marLeft w:val="0"/>
      <w:marRight w:val="0"/>
      <w:marTop w:val="0"/>
      <w:marBottom w:val="0"/>
      <w:divBdr>
        <w:top w:val="none" w:sz="0" w:space="0" w:color="auto"/>
        <w:left w:val="none" w:sz="0" w:space="0" w:color="auto"/>
        <w:bottom w:val="none" w:sz="0" w:space="0" w:color="auto"/>
        <w:right w:val="none" w:sz="0" w:space="0" w:color="auto"/>
      </w:divBdr>
    </w:div>
    <w:div w:id="481890642">
      <w:bodyDiv w:val="1"/>
      <w:marLeft w:val="0"/>
      <w:marRight w:val="0"/>
      <w:marTop w:val="0"/>
      <w:marBottom w:val="0"/>
      <w:divBdr>
        <w:top w:val="none" w:sz="0" w:space="0" w:color="auto"/>
        <w:left w:val="none" w:sz="0" w:space="0" w:color="auto"/>
        <w:bottom w:val="none" w:sz="0" w:space="0" w:color="auto"/>
        <w:right w:val="none" w:sz="0" w:space="0" w:color="auto"/>
      </w:divBdr>
    </w:div>
    <w:div w:id="610941470">
      <w:bodyDiv w:val="1"/>
      <w:marLeft w:val="0"/>
      <w:marRight w:val="0"/>
      <w:marTop w:val="0"/>
      <w:marBottom w:val="0"/>
      <w:divBdr>
        <w:top w:val="none" w:sz="0" w:space="0" w:color="auto"/>
        <w:left w:val="none" w:sz="0" w:space="0" w:color="auto"/>
        <w:bottom w:val="none" w:sz="0" w:space="0" w:color="auto"/>
        <w:right w:val="none" w:sz="0" w:space="0" w:color="auto"/>
      </w:divBdr>
    </w:div>
    <w:div w:id="634069888">
      <w:bodyDiv w:val="1"/>
      <w:marLeft w:val="0"/>
      <w:marRight w:val="0"/>
      <w:marTop w:val="0"/>
      <w:marBottom w:val="0"/>
      <w:divBdr>
        <w:top w:val="none" w:sz="0" w:space="0" w:color="auto"/>
        <w:left w:val="none" w:sz="0" w:space="0" w:color="auto"/>
        <w:bottom w:val="none" w:sz="0" w:space="0" w:color="auto"/>
        <w:right w:val="none" w:sz="0" w:space="0" w:color="auto"/>
      </w:divBdr>
    </w:div>
    <w:div w:id="656423202">
      <w:bodyDiv w:val="1"/>
      <w:marLeft w:val="0"/>
      <w:marRight w:val="0"/>
      <w:marTop w:val="0"/>
      <w:marBottom w:val="0"/>
      <w:divBdr>
        <w:top w:val="none" w:sz="0" w:space="0" w:color="auto"/>
        <w:left w:val="none" w:sz="0" w:space="0" w:color="auto"/>
        <w:bottom w:val="none" w:sz="0" w:space="0" w:color="auto"/>
        <w:right w:val="none" w:sz="0" w:space="0" w:color="auto"/>
      </w:divBdr>
    </w:div>
    <w:div w:id="675428454">
      <w:bodyDiv w:val="1"/>
      <w:marLeft w:val="0"/>
      <w:marRight w:val="0"/>
      <w:marTop w:val="0"/>
      <w:marBottom w:val="0"/>
      <w:divBdr>
        <w:top w:val="none" w:sz="0" w:space="0" w:color="auto"/>
        <w:left w:val="none" w:sz="0" w:space="0" w:color="auto"/>
        <w:bottom w:val="none" w:sz="0" w:space="0" w:color="auto"/>
        <w:right w:val="none" w:sz="0" w:space="0" w:color="auto"/>
      </w:divBdr>
    </w:div>
    <w:div w:id="699356956">
      <w:bodyDiv w:val="1"/>
      <w:marLeft w:val="0"/>
      <w:marRight w:val="0"/>
      <w:marTop w:val="0"/>
      <w:marBottom w:val="0"/>
      <w:divBdr>
        <w:top w:val="none" w:sz="0" w:space="0" w:color="auto"/>
        <w:left w:val="none" w:sz="0" w:space="0" w:color="auto"/>
        <w:bottom w:val="none" w:sz="0" w:space="0" w:color="auto"/>
        <w:right w:val="none" w:sz="0" w:space="0" w:color="auto"/>
      </w:divBdr>
    </w:div>
    <w:div w:id="705644249">
      <w:bodyDiv w:val="1"/>
      <w:marLeft w:val="0"/>
      <w:marRight w:val="0"/>
      <w:marTop w:val="0"/>
      <w:marBottom w:val="0"/>
      <w:divBdr>
        <w:top w:val="none" w:sz="0" w:space="0" w:color="auto"/>
        <w:left w:val="none" w:sz="0" w:space="0" w:color="auto"/>
        <w:bottom w:val="none" w:sz="0" w:space="0" w:color="auto"/>
        <w:right w:val="none" w:sz="0" w:space="0" w:color="auto"/>
      </w:divBdr>
    </w:div>
    <w:div w:id="725449605">
      <w:bodyDiv w:val="1"/>
      <w:marLeft w:val="0"/>
      <w:marRight w:val="0"/>
      <w:marTop w:val="0"/>
      <w:marBottom w:val="0"/>
      <w:divBdr>
        <w:top w:val="none" w:sz="0" w:space="0" w:color="auto"/>
        <w:left w:val="none" w:sz="0" w:space="0" w:color="auto"/>
        <w:bottom w:val="none" w:sz="0" w:space="0" w:color="auto"/>
        <w:right w:val="none" w:sz="0" w:space="0" w:color="auto"/>
      </w:divBdr>
    </w:div>
    <w:div w:id="766585240">
      <w:bodyDiv w:val="1"/>
      <w:marLeft w:val="0"/>
      <w:marRight w:val="0"/>
      <w:marTop w:val="0"/>
      <w:marBottom w:val="0"/>
      <w:divBdr>
        <w:top w:val="none" w:sz="0" w:space="0" w:color="auto"/>
        <w:left w:val="none" w:sz="0" w:space="0" w:color="auto"/>
        <w:bottom w:val="none" w:sz="0" w:space="0" w:color="auto"/>
        <w:right w:val="none" w:sz="0" w:space="0" w:color="auto"/>
      </w:divBdr>
    </w:div>
    <w:div w:id="904144416">
      <w:bodyDiv w:val="1"/>
      <w:marLeft w:val="0"/>
      <w:marRight w:val="0"/>
      <w:marTop w:val="0"/>
      <w:marBottom w:val="0"/>
      <w:divBdr>
        <w:top w:val="none" w:sz="0" w:space="0" w:color="auto"/>
        <w:left w:val="none" w:sz="0" w:space="0" w:color="auto"/>
        <w:bottom w:val="none" w:sz="0" w:space="0" w:color="auto"/>
        <w:right w:val="none" w:sz="0" w:space="0" w:color="auto"/>
      </w:divBdr>
    </w:div>
    <w:div w:id="922761186">
      <w:bodyDiv w:val="1"/>
      <w:marLeft w:val="0"/>
      <w:marRight w:val="0"/>
      <w:marTop w:val="0"/>
      <w:marBottom w:val="0"/>
      <w:divBdr>
        <w:top w:val="none" w:sz="0" w:space="0" w:color="auto"/>
        <w:left w:val="none" w:sz="0" w:space="0" w:color="auto"/>
        <w:bottom w:val="none" w:sz="0" w:space="0" w:color="auto"/>
        <w:right w:val="none" w:sz="0" w:space="0" w:color="auto"/>
      </w:divBdr>
    </w:div>
    <w:div w:id="1050808195">
      <w:bodyDiv w:val="1"/>
      <w:marLeft w:val="0"/>
      <w:marRight w:val="0"/>
      <w:marTop w:val="0"/>
      <w:marBottom w:val="0"/>
      <w:divBdr>
        <w:top w:val="none" w:sz="0" w:space="0" w:color="auto"/>
        <w:left w:val="none" w:sz="0" w:space="0" w:color="auto"/>
        <w:bottom w:val="none" w:sz="0" w:space="0" w:color="auto"/>
        <w:right w:val="none" w:sz="0" w:space="0" w:color="auto"/>
      </w:divBdr>
    </w:div>
    <w:div w:id="1054700604">
      <w:bodyDiv w:val="1"/>
      <w:marLeft w:val="0"/>
      <w:marRight w:val="0"/>
      <w:marTop w:val="0"/>
      <w:marBottom w:val="0"/>
      <w:divBdr>
        <w:top w:val="none" w:sz="0" w:space="0" w:color="auto"/>
        <w:left w:val="none" w:sz="0" w:space="0" w:color="auto"/>
        <w:bottom w:val="none" w:sz="0" w:space="0" w:color="auto"/>
        <w:right w:val="none" w:sz="0" w:space="0" w:color="auto"/>
      </w:divBdr>
    </w:div>
    <w:div w:id="1083717118">
      <w:bodyDiv w:val="1"/>
      <w:marLeft w:val="0"/>
      <w:marRight w:val="0"/>
      <w:marTop w:val="0"/>
      <w:marBottom w:val="0"/>
      <w:divBdr>
        <w:top w:val="none" w:sz="0" w:space="0" w:color="auto"/>
        <w:left w:val="none" w:sz="0" w:space="0" w:color="auto"/>
        <w:bottom w:val="none" w:sz="0" w:space="0" w:color="auto"/>
        <w:right w:val="none" w:sz="0" w:space="0" w:color="auto"/>
      </w:divBdr>
    </w:div>
    <w:div w:id="1157653591">
      <w:bodyDiv w:val="1"/>
      <w:marLeft w:val="0"/>
      <w:marRight w:val="0"/>
      <w:marTop w:val="0"/>
      <w:marBottom w:val="0"/>
      <w:divBdr>
        <w:top w:val="none" w:sz="0" w:space="0" w:color="auto"/>
        <w:left w:val="none" w:sz="0" w:space="0" w:color="auto"/>
        <w:bottom w:val="none" w:sz="0" w:space="0" w:color="auto"/>
        <w:right w:val="none" w:sz="0" w:space="0" w:color="auto"/>
      </w:divBdr>
    </w:div>
    <w:div w:id="1193616705">
      <w:bodyDiv w:val="1"/>
      <w:marLeft w:val="0"/>
      <w:marRight w:val="0"/>
      <w:marTop w:val="0"/>
      <w:marBottom w:val="0"/>
      <w:divBdr>
        <w:top w:val="none" w:sz="0" w:space="0" w:color="auto"/>
        <w:left w:val="none" w:sz="0" w:space="0" w:color="auto"/>
        <w:bottom w:val="none" w:sz="0" w:space="0" w:color="auto"/>
        <w:right w:val="none" w:sz="0" w:space="0" w:color="auto"/>
      </w:divBdr>
    </w:div>
    <w:div w:id="1367373141">
      <w:bodyDiv w:val="1"/>
      <w:marLeft w:val="0"/>
      <w:marRight w:val="0"/>
      <w:marTop w:val="0"/>
      <w:marBottom w:val="0"/>
      <w:divBdr>
        <w:top w:val="none" w:sz="0" w:space="0" w:color="auto"/>
        <w:left w:val="none" w:sz="0" w:space="0" w:color="auto"/>
        <w:bottom w:val="none" w:sz="0" w:space="0" w:color="auto"/>
        <w:right w:val="none" w:sz="0" w:space="0" w:color="auto"/>
      </w:divBdr>
    </w:div>
    <w:div w:id="1372456882">
      <w:bodyDiv w:val="1"/>
      <w:marLeft w:val="0"/>
      <w:marRight w:val="0"/>
      <w:marTop w:val="0"/>
      <w:marBottom w:val="0"/>
      <w:divBdr>
        <w:top w:val="none" w:sz="0" w:space="0" w:color="auto"/>
        <w:left w:val="none" w:sz="0" w:space="0" w:color="auto"/>
        <w:bottom w:val="none" w:sz="0" w:space="0" w:color="auto"/>
        <w:right w:val="none" w:sz="0" w:space="0" w:color="auto"/>
      </w:divBdr>
    </w:div>
    <w:div w:id="1399593451">
      <w:bodyDiv w:val="1"/>
      <w:marLeft w:val="0"/>
      <w:marRight w:val="0"/>
      <w:marTop w:val="0"/>
      <w:marBottom w:val="0"/>
      <w:divBdr>
        <w:top w:val="none" w:sz="0" w:space="0" w:color="auto"/>
        <w:left w:val="none" w:sz="0" w:space="0" w:color="auto"/>
        <w:bottom w:val="none" w:sz="0" w:space="0" w:color="auto"/>
        <w:right w:val="none" w:sz="0" w:space="0" w:color="auto"/>
      </w:divBdr>
    </w:div>
    <w:div w:id="1410808769">
      <w:bodyDiv w:val="1"/>
      <w:marLeft w:val="0"/>
      <w:marRight w:val="0"/>
      <w:marTop w:val="0"/>
      <w:marBottom w:val="0"/>
      <w:divBdr>
        <w:top w:val="none" w:sz="0" w:space="0" w:color="auto"/>
        <w:left w:val="none" w:sz="0" w:space="0" w:color="auto"/>
        <w:bottom w:val="none" w:sz="0" w:space="0" w:color="auto"/>
        <w:right w:val="none" w:sz="0" w:space="0" w:color="auto"/>
      </w:divBdr>
    </w:div>
    <w:div w:id="1475684533">
      <w:bodyDiv w:val="1"/>
      <w:marLeft w:val="0"/>
      <w:marRight w:val="0"/>
      <w:marTop w:val="0"/>
      <w:marBottom w:val="0"/>
      <w:divBdr>
        <w:top w:val="none" w:sz="0" w:space="0" w:color="auto"/>
        <w:left w:val="none" w:sz="0" w:space="0" w:color="auto"/>
        <w:bottom w:val="none" w:sz="0" w:space="0" w:color="auto"/>
        <w:right w:val="none" w:sz="0" w:space="0" w:color="auto"/>
      </w:divBdr>
    </w:div>
    <w:div w:id="1477066669">
      <w:bodyDiv w:val="1"/>
      <w:marLeft w:val="0"/>
      <w:marRight w:val="0"/>
      <w:marTop w:val="0"/>
      <w:marBottom w:val="0"/>
      <w:divBdr>
        <w:top w:val="none" w:sz="0" w:space="0" w:color="auto"/>
        <w:left w:val="none" w:sz="0" w:space="0" w:color="auto"/>
        <w:bottom w:val="none" w:sz="0" w:space="0" w:color="auto"/>
        <w:right w:val="none" w:sz="0" w:space="0" w:color="auto"/>
      </w:divBdr>
    </w:div>
    <w:div w:id="1574124539">
      <w:bodyDiv w:val="1"/>
      <w:marLeft w:val="0"/>
      <w:marRight w:val="0"/>
      <w:marTop w:val="0"/>
      <w:marBottom w:val="0"/>
      <w:divBdr>
        <w:top w:val="none" w:sz="0" w:space="0" w:color="auto"/>
        <w:left w:val="none" w:sz="0" w:space="0" w:color="auto"/>
        <w:bottom w:val="none" w:sz="0" w:space="0" w:color="auto"/>
        <w:right w:val="none" w:sz="0" w:space="0" w:color="auto"/>
      </w:divBdr>
    </w:div>
    <w:div w:id="1654027054">
      <w:bodyDiv w:val="1"/>
      <w:marLeft w:val="0"/>
      <w:marRight w:val="0"/>
      <w:marTop w:val="0"/>
      <w:marBottom w:val="0"/>
      <w:divBdr>
        <w:top w:val="none" w:sz="0" w:space="0" w:color="auto"/>
        <w:left w:val="none" w:sz="0" w:space="0" w:color="auto"/>
        <w:bottom w:val="none" w:sz="0" w:space="0" w:color="auto"/>
        <w:right w:val="none" w:sz="0" w:space="0" w:color="auto"/>
      </w:divBdr>
    </w:div>
    <w:div w:id="1707561722">
      <w:bodyDiv w:val="1"/>
      <w:marLeft w:val="0"/>
      <w:marRight w:val="0"/>
      <w:marTop w:val="0"/>
      <w:marBottom w:val="0"/>
      <w:divBdr>
        <w:top w:val="none" w:sz="0" w:space="0" w:color="auto"/>
        <w:left w:val="none" w:sz="0" w:space="0" w:color="auto"/>
        <w:bottom w:val="none" w:sz="0" w:space="0" w:color="auto"/>
        <w:right w:val="none" w:sz="0" w:space="0" w:color="auto"/>
      </w:divBdr>
    </w:div>
    <w:div w:id="1725520537">
      <w:bodyDiv w:val="1"/>
      <w:marLeft w:val="0"/>
      <w:marRight w:val="0"/>
      <w:marTop w:val="0"/>
      <w:marBottom w:val="0"/>
      <w:divBdr>
        <w:top w:val="none" w:sz="0" w:space="0" w:color="auto"/>
        <w:left w:val="none" w:sz="0" w:space="0" w:color="auto"/>
        <w:bottom w:val="none" w:sz="0" w:space="0" w:color="auto"/>
        <w:right w:val="none" w:sz="0" w:space="0" w:color="auto"/>
      </w:divBdr>
    </w:div>
    <w:div w:id="1833250038">
      <w:bodyDiv w:val="1"/>
      <w:marLeft w:val="0"/>
      <w:marRight w:val="0"/>
      <w:marTop w:val="0"/>
      <w:marBottom w:val="0"/>
      <w:divBdr>
        <w:top w:val="none" w:sz="0" w:space="0" w:color="auto"/>
        <w:left w:val="none" w:sz="0" w:space="0" w:color="auto"/>
        <w:bottom w:val="none" w:sz="0" w:space="0" w:color="auto"/>
        <w:right w:val="none" w:sz="0" w:space="0" w:color="auto"/>
      </w:divBdr>
    </w:div>
    <w:div w:id="1934851254">
      <w:bodyDiv w:val="1"/>
      <w:marLeft w:val="0"/>
      <w:marRight w:val="0"/>
      <w:marTop w:val="0"/>
      <w:marBottom w:val="0"/>
      <w:divBdr>
        <w:top w:val="none" w:sz="0" w:space="0" w:color="auto"/>
        <w:left w:val="none" w:sz="0" w:space="0" w:color="auto"/>
        <w:bottom w:val="none" w:sz="0" w:space="0" w:color="auto"/>
        <w:right w:val="none" w:sz="0" w:space="0" w:color="auto"/>
      </w:divBdr>
    </w:div>
    <w:div w:id="2001616071">
      <w:bodyDiv w:val="1"/>
      <w:marLeft w:val="0"/>
      <w:marRight w:val="0"/>
      <w:marTop w:val="0"/>
      <w:marBottom w:val="0"/>
      <w:divBdr>
        <w:top w:val="none" w:sz="0" w:space="0" w:color="auto"/>
        <w:left w:val="none" w:sz="0" w:space="0" w:color="auto"/>
        <w:bottom w:val="none" w:sz="0" w:space="0" w:color="auto"/>
        <w:right w:val="none" w:sz="0" w:space="0" w:color="auto"/>
      </w:divBdr>
    </w:div>
    <w:div w:id="2024239766">
      <w:bodyDiv w:val="1"/>
      <w:marLeft w:val="0"/>
      <w:marRight w:val="0"/>
      <w:marTop w:val="0"/>
      <w:marBottom w:val="0"/>
      <w:divBdr>
        <w:top w:val="none" w:sz="0" w:space="0" w:color="auto"/>
        <w:left w:val="none" w:sz="0" w:space="0" w:color="auto"/>
        <w:bottom w:val="none" w:sz="0" w:space="0" w:color="auto"/>
        <w:right w:val="none" w:sz="0" w:space="0" w:color="auto"/>
      </w:divBdr>
    </w:div>
    <w:div w:id="2030909820">
      <w:bodyDiv w:val="1"/>
      <w:marLeft w:val="0"/>
      <w:marRight w:val="0"/>
      <w:marTop w:val="0"/>
      <w:marBottom w:val="0"/>
      <w:divBdr>
        <w:top w:val="none" w:sz="0" w:space="0" w:color="auto"/>
        <w:left w:val="none" w:sz="0" w:space="0" w:color="auto"/>
        <w:bottom w:val="none" w:sz="0" w:space="0" w:color="auto"/>
        <w:right w:val="none" w:sz="0" w:space="0" w:color="auto"/>
      </w:divBdr>
    </w:div>
    <w:div w:id="2058162041">
      <w:bodyDiv w:val="1"/>
      <w:marLeft w:val="0"/>
      <w:marRight w:val="0"/>
      <w:marTop w:val="0"/>
      <w:marBottom w:val="0"/>
      <w:divBdr>
        <w:top w:val="none" w:sz="0" w:space="0" w:color="auto"/>
        <w:left w:val="none" w:sz="0" w:space="0" w:color="auto"/>
        <w:bottom w:val="none" w:sz="0" w:space="0" w:color="auto"/>
        <w:right w:val="none" w:sz="0" w:space="0" w:color="auto"/>
      </w:divBdr>
    </w:div>
    <w:div w:id="2097168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Amaddio</dc:creator>
  <cp:keywords/>
  <dc:description/>
  <cp:lastModifiedBy>Salvatore Amaddio</cp:lastModifiedBy>
  <cp:revision>3</cp:revision>
  <dcterms:created xsi:type="dcterms:W3CDTF">2024-10-14T10:38:00Z</dcterms:created>
  <dcterms:modified xsi:type="dcterms:W3CDTF">2024-10-14T11:37:00Z</dcterms:modified>
</cp:coreProperties>
</file>