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F2A" w:rsidRDefault="00780F2A" w:rsidP="00780F2A">
      <w:pPr>
        <w:jc w:val="center"/>
      </w:pPr>
      <w:bookmarkStart w:id="0" w:name="_GoBack"/>
      <w:bookmarkEnd w:id="0"/>
      <w:r>
        <w:rPr>
          <w:rFonts w:hint="eastAsia"/>
        </w:rPr>
        <w:t>数据库原理第一周作业</w:t>
      </w:r>
    </w:p>
    <w:p w:rsidR="00F82424" w:rsidRDefault="00F82424" w:rsidP="00625A7F">
      <w:pPr>
        <w:numPr>
          <w:ilvl w:val="0"/>
          <w:numId w:val="2"/>
        </w:numPr>
        <w:jc w:val="left"/>
      </w:pPr>
    </w:p>
    <w:p w:rsidR="00780F2A" w:rsidRPr="00F82424" w:rsidRDefault="00F82424" w:rsidP="00F82424">
      <w:pPr>
        <w:jc w:val="left"/>
      </w:pPr>
      <w:r>
        <w:t>(1)</w:t>
      </w:r>
      <w:r w:rsidR="00780F2A">
        <w:rPr>
          <w:rFonts w:hint="eastAsia"/>
        </w:rPr>
        <w:t>数据：数据是数据库中存储的基本对象</w:t>
      </w:r>
      <w:r>
        <w:rPr>
          <w:rFonts w:hint="eastAsia"/>
        </w:rPr>
        <w:t>，用来描述事物的符号记录，包括数字，文字，图形，图像，视频等</w:t>
      </w:r>
      <w:r w:rsidR="00780F2A">
        <w:rPr>
          <w:rFonts w:hint="eastAsia"/>
        </w:rPr>
        <w:t>。</w:t>
      </w:r>
    </w:p>
    <w:p w:rsidR="00780F2A" w:rsidRPr="00F82424" w:rsidRDefault="00F82424" w:rsidP="00F82424">
      <w:pPr>
        <w:jc w:val="left"/>
      </w:pPr>
      <w:r>
        <w:t>(2)</w:t>
      </w:r>
      <w:r w:rsidR="00780F2A">
        <w:rPr>
          <w:rFonts w:hint="eastAsia"/>
        </w:rPr>
        <w:t>数据库：数据库是长期存储在计算机内，有组织，可共享的大量数据的集合。</w:t>
      </w:r>
    </w:p>
    <w:p w:rsidR="00780F2A" w:rsidRPr="00F82424" w:rsidRDefault="00F82424" w:rsidP="00F82424">
      <w:pPr>
        <w:jc w:val="left"/>
      </w:pPr>
      <w:r>
        <w:t>(3)</w:t>
      </w:r>
      <w:r w:rsidR="00780F2A">
        <w:rPr>
          <w:rFonts w:hint="eastAsia"/>
        </w:rPr>
        <w:t>数据库管理系统：其是位于用户应用与操作系统之间的一层数据管理软件，是基础软件，</w:t>
      </w:r>
      <w:r w:rsidR="00780F2A">
        <w:t xml:space="preserve">              </w:t>
      </w:r>
      <w:r w:rsidR="00780F2A">
        <w:rPr>
          <w:rFonts w:hint="eastAsia"/>
        </w:rPr>
        <w:t>是一个大型复杂的软件系统</w:t>
      </w:r>
      <w:r>
        <w:rPr>
          <w:rFonts w:hint="eastAsia"/>
        </w:rPr>
        <w:t>，用来科学的组织和存储数据，高效地获取和维护数据</w:t>
      </w:r>
      <w:r w:rsidR="00780F2A">
        <w:rPr>
          <w:rFonts w:hint="eastAsia"/>
        </w:rPr>
        <w:t>。</w:t>
      </w:r>
    </w:p>
    <w:p w:rsidR="00780F2A" w:rsidRDefault="00F82424" w:rsidP="00F82424">
      <w:pPr>
        <w:jc w:val="left"/>
      </w:pPr>
      <w:r>
        <w:t>(4)</w:t>
      </w:r>
      <w:r w:rsidR="00780F2A">
        <w:rPr>
          <w:rFonts w:hint="eastAsia"/>
        </w:rPr>
        <w:t>数据库系统：数据库系统是指在计算机系统中引入数据库后的系统构成</w:t>
      </w:r>
      <w:r>
        <w:rPr>
          <w:rFonts w:hint="eastAsia"/>
        </w:rPr>
        <w:t>，在不引起混淆的情况下常常把数据库系统简称为数据库</w:t>
      </w:r>
      <w:r w:rsidR="00780F2A">
        <w:rPr>
          <w:rFonts w:hint="eastAsia"/>
        </w:rPr>
        <w:t>。</w:t>
      </w:r>
    </w:p>
    <w:p w:rsidR="00780F2A" w:rsidRDefault="00780F2A" w:rsidP="00F82424">
      <w:pPr>
        <w:jc w:val="left"/>
      </w:pPr>
    </w:p>
    <w:p w:rsidR="00F82424" w:rsidRDefault="00625A7F" w:rsidP="00F82424">
      <w:pPr>
        <w:jc w:val="left"/>
      </w:pPr>
      <w:r>
        <w:t>5.</w:t>
      </w:r>
      <w:r w:rsidR="00F82424">
        <w:t xml:space="preserve"> </w:t>
      </w:r>
    </w:p>
    <w:p w:rsidR="00625A7F" w:rsidRDefault="00F82424" w:rsidP="00F82424">
      <w:pPr>
        <w:jc w:val="left"/>
      </w:pPr>
      <w:r>
        <w:t>(</w:t>
      </w:r>
      <w:r w:rsidR="00625A7F">
        <w:t>1</w:t>
      </w:r>
      <w:r>
        <w:t>)</w:t>
      </w:r>
      <w:r>
        <w:rPr>
          <w:rFonts w:hint="eastAsia"/>
        </w:rPr>
        <w:t>数据结构：</w:t>
      </w:r>
      <w:r w:rsidR="00625A7F">
        <w:rPr>
          <w:rFonts w:hint="eastAsia"/>
        </w:rPr>
        <w:t>数据库系统实现整体数据结构化，</w:t>
      </w:r>
      <w:r w:rsidR="004D6C39">
        <w:rPr>
          <w:rFonts w:hint="eastAsia"/>
        </w:rPr>
        <w:t>面向对象为全体组织</w:t>
      </w:r>
      <w:r>
        <w:rPr>
          <w:rFonts w:hint="eastAsia"/>
        </w:rPr>
        <w:t>，不再是针对单一应用。</w:t>
      </w:r>
    </w:p>
    <w:p w:rsidR="00F82424" w:rsidRDefault="00F82424" w:rsidP="00F82424">
      <w:pPr>
        <w:jc w:val="left"/>
      </w:pPr>
      <w:r>
        <w:t>(2)</w:t>
      </w:r>
      <w:r>
        <w:rPr>
          <w:rFonts w:hint="eastAsia"/>
        </w:rPr>
        <w:t>数据操作：对数据库中各种对象的实例允许执行的操作的集合，包括操作及有关的操作原则。</w:t>
      </w:r>
    </w:p>
    <w:p w:rsidR="00F82424" w:rsidRDefault="00F82424" w:rsidP="00F82424">
      <w:pPr>
        <w:jc w:val="left"/>
      </w:pPr>
      <w:r>
        <w:t>(3)</w:t>
      </w:r>
      <w:r>
        <w:rPr>
          <w:rFonts w:hint="eastAsia"/>
        </w:rPr>
        <w:t>数据的完整性约束条件：一组完整性规则的集合，完整性的规则是指给定的数据模型中数据及其联系所具有的制约和依存规则，用以限定符和数据模型的数据库状态以及状态的变化，以保证数据的正确，有效和相容。</w:t>
      </w:r>
    </w:p>
    <w:p w:rsidR="00F82424" w:rsidRDefault="00F82424" w:rsidP="00F82424">
      <w:pPr>
        <w:jc w:val="left"/>
      </w:pPr>
    </w:p>
    <w:p w:rsidR="00F82424" w:rsidRDefault="00F82424" w:rsidP="00F82424">
      <w:pPr>
        <w:jc w:val="left"/>
      </w:pPr>
      <w:r>
        <w:t>6.</w:t>
      </w:r>
    </w:p>
    <w:p w:rsidR="00780F2A" w:rsidRDefault="00F82424" w:rsidP="00F82424">
      <w:pPr>
        <w:jc w:val="left"/>
      </w:pPr>
      <w:r>
        <w:t>(1)</w:t>
      </w:r>
      <w:r>
        <w:rPr>
          <w:rFonts w:hint="eastAsia"/>
        </w:rPr>
        <w:t>数据定义功能：提供数据定义语言（</w:t>
      </w:r>
      <w:r>
        <w:t>DDL</w:t>
      </w:r>
      <w:r>
        <w:rPr>
          <w:rFonts w:hint="eastAsia"/>
        </w:rPr>
        <w:t>），定义数据库中的数据对象。</w:t>
      </w:r>
    </w:p>
    <w:p w:rsidR="00E3511F" w:rsidRDefault="00F82424" w:rsidP="00F82424">
      <w:pPr>
        <w:jc w:val="left"/>
      </w:pPr>
      <w:r>
        <w:t>(2)</w:t>
      </w:r>
      <w:r>
        <w:rPr>
          <w:rFonts w:hint="eastAsia"/>
        </w:rPr>
        <w:t>数据组织，存储和管理</w:t>
      </w:r>
      <w:r w:rsidR="00E3511F">
        <w:rPr>
          <w:rFonts w:hint="eastAsia"/>
        </w:rPr>
        <w:t>功能</w:t>
      </w:r>
      <w:r>
        <w:rPr>
          <w:rFonts w:hint="eastAsia"/>
        </w:rPr>
        <w:t>：分类组织，存储和管理各种数据，确定数据在存储级别上的结构和存取方式，实现数据之间的联系，提供多种存取方法提高存取效率。</w:t>
      </w:r>
    </w:p>
    <w:p w:rsidR="00F82424" w:rsidRDefault="00F82424" w:rsidP="00F82424">
      <w:pPr>
        <w:jc w:val="left"/>
      </w:pPr>
      <w:r>
        <w:t>(3)</w:t>
      </w:r>
      <w:r w:rsidR="00E3511F">
        <w:rPr>
          <w:rFonts w:hint="eastAsia"/>
        </w:rPr>
        <w:t>数据操纵功能：提供数据操纵语言（</w:t>
      </w:r>
      <w:r w:rsidR="00E3511F">
        <w:t>DML</w:t>
      </w:r>
      <w:r w:rsidR="00E3511F">
        <w:rPr>
          <w:rFonts w:hint="eastAsia"/>
        </w:rPr>
        <w:t>），实现对数据库的基本操作（查询，插入，删除，修改）。</w:t>
      </w:r>
    </w:p>
    <w:p w:rsidR="00F82424" w:rsidRDefault="00F82424" w:rsidP="00F82424">
      <w:pPr>
        <w:jc w:val="left"/>
      </w:pPr>
      <w:r>
        <w:t>(4)</w:t>
      </w:r>
      <w:r w:rsidR="00E3511F">
        <w:rPr>
          <w:rFonts w:hint="eastAsia"/>
        </w:rPr>
        <w:t>数据库的事务管理和运行管理功能：数据的安全性，</w:t>
      </w:r>
      <w:r w:rsidR="00E3511F">
        <w:t xml:space="preserve"> </w:t>
      </w:r>
      <w:r w:rsidR="00E3511F">
        <w:rPr>
          <w:rFonts w:hint="eastAsia"/>
        </w:rPr>
        <w:t>完整性，多用户对数据的并发使用，发生故障后的系统恢复数据库，由数据库管理系统统一管理和控制，保证事务正确运行。</w:t>
      </w:r>
    </w:p>
    <w:p w:rsidR="00E3511F" w:rsidRDefault="00F82424" w:rsidP="00F82424">
      <w:pPr>
        <w:jc w:val="left"/>
      </w:pPr>
      <w:r>
        <w:t>(5)</w:t>
      </w:r>
      <w:r w:rsidR="00E3511F">
        <w:rPr>
          <w:rFonts w:hint="eastAsia"/>
        </w:rPr>
        <w:t>数据库的建立和维护功能：提供实用程序和工具，完成数据块数据批量装载，数据库转储，戒指故障恢复，数据库的重组织和性能监视。</w:t>
      </w:r>
    </w:p>
    <w:p w:rsidR="00F82424" w:rsidRDefault="00F82424" w:rsidP="00F82424">
      <w:pPr>
        <w:jc w:val="left"/>
      </w:pPr>
      <w:r>
        <w:t>(6)</w:t>
      </w:r>
      <w:r w:rsidR="00E3511F">
        <w:rPr>
          <w:rFonts w:hint="eastAsia"/>
        </w:rPr>
        <w:t>其他功能：数据块管理系统与网络中其他软件系统的通信，数据块管理系统系统之间的数据转换，异构数据块之间的互访和互操作。</w:t>
      </w:r>
    </w:p>
    <w:p w:rsidR="00E3511F" w:rsidRDefault="00E3511F" w:rsidP="00F82424">
      <w:pPr>
        <w:jc w:val="left"/>
      </w:pPr>
    </w:p>
    <w:p w:rsidR="00E3511F" w:rsidRDefault="00E3511F" w:rsidP="00F82424">
      <w:pPr>
        <w:jc w:val="left"/>
      </w:pPr>
      <w:r>
        <w:t>9.</w:t>
      </w:r>
      <w:r w:rsidRPr="00E3511F">
        <w:t xml:space="preserve"> </w:t>
      </w:r>
    </w:p>
    <w:p w:rsidR="00E3511F" w:rsidRDefault="00E3511F" w:rsidP="00F82424">
      <w:pPr>
        <w:jc w:val="left"/>
      </w:pPr>
      <w:r>
        <w:t>(1)</w:t>
      </w:r>
      <w:r>
        <w:rPr>
          <w:rFonts w:hint="eastAsia"/>
        </w:rPr>
        <w:t>数据模型的概念：数据模型是对现实世界数据特征的抽象，就是现实世界的模拟。</w:t>
      </w:r>
    </w:p>
    <w:p w:rsidR="00E3511F" w:rsidRDefault="00E3511F" w:rsidP="00F82424">
      <w:pPr>
        <w:jc w:val="left"/>
      </w:pPr>
      <w:r>
        <w:t>(2)</w:t>
      </w:r>
      <w:r>
        <w:rPr>
          <w:rFonts w:hint="eastAsia"/>
        </w:rPr>
        <w:t>数据模型的用途：概念模型用于信息世界的建模，是现实世界到机器世界的一个中间层次，数据块设计</w:t>
      </w:r>
      <w:r w:rsidR="00CE2DD0">
        <w:rPr>
          <w:rFonts w:hint="eastAsia"/>
        </w:rPr>
        <w:t>的有力工具，数据库设计人员和用户之间进行交流的语言。</w:t>
      </w:r>
    </w:p>
    <w:p w:rsidR="00CE2DD0" w:rsidRDefault="00E3511F" w:rsidP="00CE2DD0">
      <w:pPr>
        <w:jc w:val="left"/>
      </w:pPr>
      <w:r>
        <w:t>(3)</w:t>
      </w:r>
      <w:r w:rsidR="00CE2DD0">
        <w:rPr>
          <w:rFonts w:hint="eastAsia"/>
        </w:rPr>
        <w:t>数据结构的三要素：数据结构：数据库系统实现整体数据结构化，面向对象为全体组织，不再是针对单一应用。数据操作：对数据库中各种对象的实例允许执行的操作的集合，包括操作及有关的操作原则。数据的完整性约束条件：一组完整性规则的集合，完整性的规则是指给定的数据模型中数据及其联系所具有的制约和依存规则，用以限定符和数据模型的数据库状态以及状态的变化，以保证数据的正确，有效和相容。</w:t>
      </w:r>
    </w:p>
    <w:p w:rsidR="00E3511F" w:rsidRDefault="00E3511F" w:rsidP="00F82424">
      <w:pPr>
        <w:jc w:val="left"/>
      </w:pPr>
    </w:p>
    <w:p w:rsidR="00CE2DD0" w:rsidRDefault="00CE2DD0" w:rsidP="00F82424">
      <w:pPr>
        <w:jc w:val="left"/>
      </w:pPr>
      <w:r>
        <w:t>15.</w:t>
      </w:r>
    </w:p>
    <w:p w:rsidR="0081593D" w:rsidRDefault="0081593D" w:rsidP="00F82424">
      <w:pPr>
        <w:jc w:val="left"/>
      </w:pPr>
      <w:r>
        <w:t>(1)</w:t>
      </w:r>
      <w:r>
        <w:rPr>
          <w:rFonts w:hint="eastAsia"/>
        </w:rPr>
        <w:t>概念：三级模式结构即外模式，模式，内模式。模式是数据库中全体数据的逻辑结构的特征的描述，是所有用户的公共数据视图，是数据库系统模式结构的中心。外模式是数据库用户使用的局部数据的逻辑结构和特征的描述，是与某一应用有关的数据的逻辑表示。内模式则是数据物理结构和存储方式的描述，是数据在数据库内部的表示方式。</w:t>
      </w:r>
    </w:p>
    <w:p w:rsidR="0081593D" w:rsidRPr="00CE2DD0" w:rsidRDefault="0081593D" w:rsidP="00F82424">
      <w:pPr>
        <w:jc w:val="left"/>
      </w:pPr>
      <w:r>
        <w:rPr>
          <w:rFonts w:hint="eastAsia"/>
        </w:rPr>
        <w:lastRenderedPageBreak/>
        <w:t>（</w:t>
      </w:r>
      <w:r>
        <w:t>2</w:t>
      </w:r>
      <w:r>
        <w:rPr>
          <w:rFonts w:hint="eastAsia"/>
        </w:rPr>
        <w:t>）优点：保障数据的逻辑独立性，保障数据的物理独立性，保障了应用程序的稳定性，</w:t>
      </w:r>
      <w:r w:rsidR="008B5967">
        <w:rPr>
          <w:rFonts w:hint="eastAsia"/>
        </w:rPr>
        <w:t>同时简化了应用程序的编制，大大减少了应用程序的维护和修改。</w:t>
      </w:r>
    </w:p>
    <w:sectPr w:rsidR="0081593D" w:rsidRPr="00CE2DD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1693C"/>
    <w:multiLevelType w:val="hybridMultilevel"/>
    <w:tmpl w:val="4918A37A"/>
    <w:lvl w:ilvl="0" w:tplc="2A4282A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781919D7"/>
    <w:multiLevelType w:val="hybridMultilevel"/>
    <w:tmpl w:val="CE9499B4"/>
    <w:lvl w:ilvl="0" w:tplc="F2B0EE3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2A"/>
    <w:rsid w:val="004D6C39"/>
    <w:rsid w:val="004F6972"/>
    <w:rsid w:val="00625A7F"/>
    <w:rsid w:val="0069194A"/>
    <w:rsid w:val="00780F2A"/>
    <w:rsid w:val="0081593D"/>
    <w:rsid w:val="008B5967"/>
    <w:rsid w:val="00CE2DD0"/>
    <w:rsid w:val="00E3511F"/>
    <w:rsid w:val="00F8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E873E5-669F-488C-BE51-B13CDE40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2</cp:revision>
  <dcterms:created xsi:type="dcterms:W3CDTF">2020-03-05T10:11:00Z</dcterms:created>
  <dcterms:modified xsi:type="dcterms:W3CDTF">2020-03-05T10:11:00Z</dcterms:modified>
</cp:coreProperties>
</file>