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1CB2B" w14:textId="4BAAB488" w:rsidR="00860870" w:rsidRDefault="00860870" w:rsidP="008608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并发控制可以让多个事务同时进行，这样就可以充分利用系统资源。</w:t>
      </w:r>
    </w:p>
    <w:p w14:paraId="2C39CF30" w14:textId="6EDCA59D" w:rsidR="00860870" w:rsidRDefault="00860870" w:rsidP="00860870">
      <w:pPr>
        <w:pStyle w:val="a3"/>
        <w:ind w:left="360" w:firstLineChars="0" w:firstLine="0"/>
      </w:pPr>
      <w:r>
        <w:rPr>
          <w:rFonts w:hint="eastAsia"/>
        </w:rPr>
        <w:t>并发控制技术可以保证事务的隔离性，一致性。</w:t>
      </w:r>
    </w:p>
    <w:p w14:paraId="2A2C10F0" w14:textId="04418ADC" w:rsidR="00860870" w:rsidRDefault="00860870" w:rsidP="00860870">
      <w:pPr>
        <w:rPr>
          <w:color w:val="FF0000"/>
        </w:rPr>
      </w:pPr>
    </w:p>
    <w:p w14:paraId="6178C561" w14:textId="71390190" w:rsidR="00860870" w:rsidRDefault="00860870" w:rsidP="00860870">
      <w:pPr>
        <w:rPr>
          <w:color w:val="FF0000"/>
        </w:rPr>
      </w:pPr>
    </w:p>
    <w:p w14:paraId="32FDDDA9" w14:textId="3E6C6FDA" w:rsidR="00860870" w:rsidRPr="00860870" w:rsidRDefault="0075311F" w:rsidP="00860870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1ABD968" wp14:editId="701CD789">
            <wp:extent cx="5274310" cy="3956050"/>
            <wp:effectExtent l="0" t="762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21BE" w14:textId="3D89E8AF" w:rsidR="00860870" w:rsidRDefault="0075311F" w:rsidP="0086087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49DACCF" wp14:editId="74ECDA91">
            <wp:extent cx="5274310" cy="3956050"/>
            <wp:effectExtent l="0" t="762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4CBA" w14:textId="14D7C02F" w:rsidR="0075311F" w:rsidRPr="00860870" w:rsidRDefault="0075311F" w:rsidP="0086087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DAE190D" wp14:editId="4E6D0295">
            <wp:extent cx="5274310" cy="2592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11F" w:rsidRPr="00860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2499"/>
    <w:multiLevelType w:val="hybridMultilevel"/>
    <w:tmpl w:val="BCBC0D2C"/>
    <w:lvl w:ilvl="0" w:tplc="F4BC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70"/>
    <w:rsid w:val="0075311F"/>
    <w:rsid w:val="008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584B"/>
  <w15:chartTrackingRefBased/>
  <w15:docId w15:val="{E6CFF8A2-3F7F-4A74-94C5-00CD286C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2020-06-14T06:56:00Z</dcterms:created>
  <dcterms:modified xsi:type="dcterms:W3CDTF">2020-06-14T07:24:00Z</dcterms:modified>
</cp:coreProperties>
</file>