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84023" w14:textId="100B9EFB" w:rsidR="00B222F7" w:rsidRDefault="00B222F7">
      <w:r>
        <w:rPr>
          <w:rFonts w:ascii="Times New Roman" w:cs="Times New Roman" w:hint="eastAsia"/>
        </w:rPr>
        <w:t>2.</w:t>
      </w:r>
      <w:r w:rsidRPr="00231DF6">
        <w:rPr>
          <w:rFonts w:ascii="Times New Roman" w:cs="Times New Roman"/>
        </w:rPr>
        <w:t>对数据按类进行划分，用折线图分别对每个属性数据值画图</w:t>
      </w:r>
    </w:p>
    <w:p w14:paraId="690DC0C5" w14:textId="5B872F57" w:rsidR="00502BC5" w:rsidRDefault="005771D7">
      <w:r>
        <w:rPr>
          <w:noProof/>
        </w:rPr>
        <w:drawing>
          <wp:inline distT="0" distB="0" distL="0" distR="0" wp14:anchorId="6C3015E9" wp14:editId="0BC58EC6">
            <wp:extent cx="4496190" cy="266723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DE8B" w14:textId="65717285" w:rsidR="00B222F7" w:rsidRDefault="00B222F7" w:rsidP="00CF51CB">
      <w:pPr>
        <w:jc w:val="center"/>
      </w:pPr>
      <w:r>
        <w:rPr>
          <w:rFonts w:hint="eastAsia"/>
        </w:rPr>
        <w:t>变化幅度较大，在31，48左右达到了顶峰。42出出现了最低值。</w:t>
      </w:r>
    </w:p>
    <w:p w14:paraId="4D998425" w14:textId="7955B8E6" w:rsidR="00B222F7" w:rsidRDefault="005771D7">
      <w:pPr>
        <w:rPr>
          <w:noProof/>
        </w:rPr>
      </w:pPr>
      <w:r>
        <w:rPr>
          <w:noProof/>
        </w:rPr>
        <w:drawing>
          <wp:inline distT="0" distB="0" distL="0" distR="0" wp14:anchorId="68A337C7" wp14:editId="589FC09B">
            <wp:extent cx="4450466" cy="2682472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6B23" w14:textId="6EB7D8C6" w:rsidR="00B222F7" w:rsidRDefault="00CF51CB" w:rsidP="00CF51CB">
      <w:pPr>
        <w:jc w:val="center"/>
        <w:rPr>
          <w:noProof/>
        </w:rPr>
      </w:pPr>
      <w:r>
        <w:rPr>
          <w:noProof/>
        </w:rPr>
        <w:t>Y</w:t>
      </w:r>
      <w:r>
        <w:rPr>
          <w:rFonts w:hint="eastAsia"/>
          <w:noProof/>
        </w:rPr>
        <w:t>轴值整体集中在50以上，各个点间起伏大。</w:t>
      </w:r>
    </w:p>
    <w:p w14:paraId="13B9F9B4" w14:textId="176E0B0E" w:rsidR="00502BC5" w:rsidRDefault="00502BC5">
      <w:pPr>
        <w:rPr>
          <w:noProof/>
        </w:rPr>
      </w:pPr>
    </w:p>
    <w:p w14:paraId="457220F4" w14:textId="2F3A8326" w:rsidR="005771D7" w:rsidRDefault="005771D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122117" wp14:editId="378C496C">
            <wp:extent cx="4572000" cy="2743200"/>
            <wp:effectExtent l="0" t="0" r="0" b="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E9C60B52-4A8D-42DF-8C74-06C90A97C7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7BE06AD" w14:textId="77777777" w:rsidR="005771D7" w:rsidRDefault="005771D7" w:rsidP="005771D7">
      <w:pPr>
        <w:rPr>
          <w:noProof/>
        </w:rPr>
      </w:pPr>
      <w:r>
        <w:rPr>
          <w:rFonts w:hint="eastAsia"/>
          <w:noProof/>
        </w:rPr>
        <w:t>相比类0中F1平稳且比其值整体高，也集中分布在4以上。</w:t>
      </w:r>
    </w:p>
    <w:p w14:paraId="72C61827" w14:textId="77777777" w:rsidR="005771D7" w:rsidRPr="005771D7" w:rsidRDefault="005771D7">
      <w:pPr>
        <w:rPr>
          <w:noProof/>
        </w:rPr>
      </w:pPr>
    </w:p>
    <w:p w14:paraId="5D8E6011" w14:textId="0E20925B" w:rsidR="00502BC5" w:rsidRDefault="005771D7">
      <w:r>
        <w:rPr>
          <w:noProof/>
        </w:rPr>
        <w:drawing>
          <wp:inline distT="0" distB="0" distL="0" distR="0" wp14:anchorId="129B6B2D" wp14:editId="6F6B6713">
            <wp:extent cx="4488569" cy="2644369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51AB" w14:textId="4A52E5BD" w:rsidR="00CF51CB" w:rsidRDefault="00CF51CB">
      <w:r>
        <w:rPr>
          <w:rFonts w:hint="eastAsia"/>
        </w:rPr>
        <w:t>相比其它三图非常平稳，集中分布在80左右，31左右出现了顶峰。</w:t>
      </w:r>
    </w:p>
    <w:p w14:paraId="7A7C6FEF" w14:textId="241F5FA5" w:rsidR="00F630CC" w:rsidRDefault="00F630CC"/>
    <w:p w14:paraId="62A50372" w14:textId="6F8229B1" w:rsidR="00CF51CB" w:rsidRDefault="00CF51CB"/>
    <w:p w14:paraId="643032B9" w14:textId="0A81FD56" w:rsidR="00CF51CB" w:rsidRPr="00CF51CB" w:rsidRDefault="00CF51CB" w:rsidP="00CF51CB">
      <w:pPr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>3.</w:t>
      </w:r>
      <w:r w:rsidRPr="00CF51CB">
        <w:rPr>
          <w:rFonts w:ascii="Times New Roman" w:cs="Times New Roman"/>
        </w:rPr>
        <w:t>对每个属性值分别计算出它的</w:t>
      </w:r>
      <w:r w:rsidRPr="00CF51CB">
        <w:rPr>
          <w:rFonts w:ascii="Times New Roman" w:hAnsi="Times New Roman" w:cs="Times New Roman"/>
        </w:rPr>
        <w:t xml:space="preserve">maximum, minmum, mean, </w:t>
      </w:r>
      <w:r w:rsidRPr="00CF51CB">
        <w:rPr>
          <w:rFonts w:ascii="Times New Roman" w:cs="Times New Roman"/>
        </w:rPr>
        <w:t>和</w:t>
      </w:r>
      <w:r w:rsidRPr="00CF51CB">
        <w:rPr>
          <w:rFonts w:ascii="Times New Roman" w:hAnsi="Times New Roman" w:cs="Times New Roman"/>
        </w:rPr>
        <w:t>standard deviation</w:t>
      </w:r>
      <w:r w:rsidRPr="00CF51CB">
        <w:rPr>
          <w:rFonts w:ascii="Times New Roman" w:cs="Times New Roman"/>
        </w:rPr>
        <w:t>。</w:t>
      </w:r>
    </w:p>
    <w:p w14:paraId="6F86601D" w14:textId="2B62C8EB" w:rsidR="00CF51CB" w:rsidRDefault="00CF51CB">
      <w:r>
        <w:rPr>
          <w:rFonts w:hint="eastAsia"/>
        </w:rPr>
        <w:t>分别使用以下公式求得</w:t>
      </w:r>
    </w:p>
    <w:p w14:paraId="5398C62D" w14:textId="1A72CBD4" w:rsidR="00CF51CB" w:rsidRDefault="00F630CC" w:rsidP="00F630CC">
      <w:r>
        <w:rPr>
          <w:rFonts w:hint="eastAsia"/>
        </w:rPr>
        <w:t>=max(b2</w:t>
      </w:r>
      <w:r>
        <w:t xml:space="preserve">:b231) </w:t>
      </w:r>
      <w:r w:rsidR="00CF51CB">
        <w:tab/>
      </w:r>
      <w:r w:rsidR="00CF51CB">
        <w:tab/>
        <w:t>F0</w:t>
      </w:r>
      <w:r w:rsidR="00CF51CB">
        <w:rPr>
          <w:rFonts w:hint="eastAsia"/>
        </w:rPr>
        <w:t>最大值5.5</w:t>
      </w:r>
    </w:p>
    <w:p w14:paraId="4C5B4FC6" w14:textId="269C2D00" w:rsidR="00F630CC" w:rsidRDefault="00F630CC" w:rsidP="00F630CC">
      <w:r>
        <w:rPr>
          <w:rFonts w:hint="eastAsia"/>
        </w:rPr>
        <w:t>=max(</w:t>
      </w:r>
      <w:r>
        <w:t>c</w:t>
      </w:r>
      <w:r>
        <w:rPr>
          <w:rFonts w:hint="eastAsia"/>
        </w:rPr>
        <w:t>2</w:t>
      </w:r>
      <w:r>
        <w:t>:c231)</w:t>
      </w:r>
      <w:r w:rsidR="00CF51CB">
        <w:tab/>
      </w:r>
      <w:r w:rsidR="00CF51CB">
        <w:tab/>
        <w:t>F1</w:t>
      </w:r>
      <w:r w:rsidR="00CF51CB">
        <w:rPr>
          <w:rFonts w:hint="eastAsia"/>
        </w:rPr>
        <w:t>最大值108</w:t>
      </w:r>
    </w:p>
    <w:p w14:paraId="03FFED4A" w14:textId="69B41D44" w:rsidR="00CF51CB" w:rsidRDefault="00F630CC" w:rsidP="00F630CC">
      <w:r>
        <w:rPr>
          <w:rFonts w:hint="eastAsia"/>
        </w:rPr>
        <w:t>=m</w:t>
      </w:r>
      <w:r>
        <w:t>in</w:t>
      </w:r>
      <w:r>
        <w:rPr>
          <w:rFonts w:hint="eastAsia"/>
        </w:rPr>
        <w:t>(b2</w:t>
      </w:r>
      <w:r>
        <w:t xml:space="preserve">:b231) </w:t>
      </w:r>
      <w:r w:rsidR="00CF51CB">
        <w:tab/>
      </w:r>
      <w:r w:rsidR="00CF51CB">
        <w:tab/>
        <w:t>F</w:t>
      </w:r>
      <w:r w:rsidR="00CF51CB">
        <w:rPr>
          <w:rFonts w:hint="eastAsia"/>
        </w:rPr>
        <w:t>0最小值0</w:t>
      </w:r>
      <w:r w:rsidR="00CF51CB">
        <w:t>.8</w:t>
      </w:r>
    </w:p>
    <w:p w14:paraId="72E021FC" w14:textId="2407D923" w:rsidR="00F630CC" w:rsidRDefault="00F630CC" w:rsidP="00F630CC">
      <w:r>
        <w:rPr>
          <w:rFonts w:hint="eastAsia"/>
        </w:rPr>
        <w:t>=m</w:t>
      </w:r>
      <w:r>
        <w:t>in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2</w:t>
      </w:r>
      <w:r>
        <w:t>:c231)</w:t>
      </w:r>
      <w:r w:rsidR="00CF51CB">
        <w:tab/>
      </w:r>
      <w:r w:rsidR="00CF51CB">
        <w:tab/>
        <w:t>F1</w:t>
      </w:r>
      <w:r w:rsidR="00CF51CB">
        <w:rPr>
          <w:rFonts w:hint="eastAsia"/>
        </w:rPr>
        <w:t>最小值43</w:t>
      </w:r>
    </w:p>
    <w:p w14:paraId="116F351A" w14:textId="40807CFF" w:rsidR="00CF51CB" w:rsidRDefault="00F630CC" w:rsidP="00F630CC">
      <w:r>
        <w:rPr>
          <w:rFonts w:hint="eastAsia"/>
        </w:rPr>
        <w:t>=</w:t>
      </w:r>
      <w:r>
        <w:t>average</w:t>
      </w:r>
      <w:r>
        <w:rPr>
          <w:rFonts w:hint="eastAsia"/>
        </w:rPr>
        <w:t>(b2</w:t>
      </w:r>
      <w:r>
        <w:t>:b231)</w:t>
      </w:r>
      <w:r w:rsidR="00CF51CB">
        <w:t xml:space="preserve">    F0</w:t>
      </w:r>
      <w:r w:rsidR="00CF51CB">
        <w:rPr>
          <w:rFonts w:hint="eastAsia"/>
        </w:rPr>
        <w:t>平均值3.487391</w:t>
      </w:r>
      <w:r w:rsidR="00CF51CB">
        <w:t xml:space="preserve"> </w:t>
      </w:r>
    </w:p>
    <w:p w14:paraId="305B83AF" w14:textId="1C6E1893" w:rsidR="00F630CC" w:rsidRDefault="00F630CC" w:rsidP="00F630CC">
      <w:r>
        <w:rPr>
          <w:rFonts w:hint="eastAsia"/>
        </w:rPr>
        <w:t>=</w:t>
      </w:r>
      <w:r>
        <w:t>average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2</w:t>
      </w:r>
      <w:r>
        <w:t>:c231)</w:t>
      </w:r>
      <w:r w:rsidR="00CF51CB">
        <w:tab/>
        <w:t xml:space="preserve">    F1</w:t>
      </w:r>
      <w:r w:rsidR="00CF51CB">
        <w:rPr>
          <w:rFonts w:hint="eastAsia"/>
        </w:rPr>
        <w:t>平均值</w:t>
      </w:r>
      <w:r w:rsidR="00CF51CB">
        <w:t>72.15652</w:t>
      </w:r>
      <w:r w:rsidR="00CF51CB">
        <w:tab/>
      </w:r>
    </w:p>
    <w:p w14:paraId="3B6A0DB8" w14:textId="2EC172CB" w:rsidR="00CF51CB" w:rsidRDefault="00E97701" w:rsidP="00F630CC">
      <w:r w:rsidRPr="00E97701">
        <w:t>=stdevp(b2:b231)</w:t>
      </w:r>
      <w:r w:rsidR="00F630CC">
        <w:t xml:space="preserve">  </w:t>
      </w:r>
      <w:r w:rsidR="00CF51CB">
        <w:tab/>
        <w:t>F1</w:t>
      </w:r>
      <w:r w:rsidR="00CF51CB">
        <w:rPr>
          <w:rFonts w:hint="eastAsia"/>
        </w:rPr>
        <w:t>标准差1.214251</w:t>
      </w:r>
    </w:p>
    <w:p w14:paraId="40C2720C" w14:textId="7D7A248D" w:rsidR="00F630CC" w:rsidRDefault="00F630CC" w:rsidP="00F630CC">
      <w:r>
        <w:rPr>
          <w:rFonts w:hint="eastAsia"/>
        </w:rPr>
        <w:t>=</w:t>
      </w:r>
      <w:r>
        <w:t>stdevp</w:t>
      </w:r>
      <w:r>
        <w:rPr>
          <w:rFonts w:hint="eastAsia"/>
        </w:rPr>
        <w:t>(</w:t>
      </w:r>
      <w:r>
        <w:t>c</w:t>
      </w:r>
      <w:r>
        <w:rPr>
          <w:rFonts w:hint="eastAsia"/>
        </w:rPr>
        <w:t>2</w:t>
      </w:r>
      <w:r>
        <w:t>:c231)</w:t>
      </w:r>
      <w:r w:rsidR="00CF51CB">
        <w:tab/>
      </w:r>
      <w:r w:rsidR="00CF51CB">
        <w:tab/>
        <w:t>F2</w:t>
      </w:r>
      <w:r w:rsidR="00CF51CB">
        <w:rPr>
          <w:rFonts w:hint="eastAsia"/>
        </w:rPr>
        <w:t>标准差14.57878</w:t>
      </w:r>
    </w:p>
    <w:p w14:paraId="51D93DBE" w14:textId="16227A11" w:rsidR="00CF51CB" w:rsidRDefault="00CF51CB" w:rsidP="00F630CC"/>
    <w:p w14:paraId="43B1A210" w14:textId="10A30905" w:rsidR="00CF51CB" w:rsidRDefault="00CF51CB" w:rsidP="00F630CC"/>
    <w:p w14:paraId="599DCA0D" w14:textId="0723DC2E" w:rsidR="00CF51CB" w:rsidRDefault="00CF51CB" w:rsidP="00F630CC">
      <w:r>
        <w:rPr>
          <w:rFonts w:ascii="Times New Roman" w:cs="Times New Roman" w:hint="eastAsia"/>
        </w:rPr>
        <w:t>4.</w:t>
      </w:r>
      <w:r w:rsidRPr="00231DF6">
        <w:rPr>
          <w:rFonts w:ascii="Times New Roman" w:cs="Times New Roman"/>
        </w:rPr>
        <w:t>用散点图画出</w:t>
      </w:r>
      <w:r w:rsidRPr="00231DF6">
        <w:rPr>
          <w:rFonts w:ascii="Times New Roman" w:hAnsi="Times New Roman" w:cs="Times New Roman"/>
        </w:rPr>
        <w:t xml:space="preserve">F1 </w:t>
      </w:r>
      <w:r w:rsidRPr="00231DF6">
        <w:rPr>
          <w:rFonts w:ascii="Times New Roman" w:cs="Times New Roman"/>
        </w:rPr>
        <w:t>和</w:t>
      </w:r>
      <w:r w:rsidRPr="00231DF6">
        <w:rPr>
          <w:rFonts w:ascii="Times New Roman" w:hAnsi="Times New Roman" w:cs="Times New Roman"/>
        </w:rPr>
        <w:t xml:space="preserve"> F2</w:t>
      </w:r>
      <w:r w:rsidRPr="00231DF6">
        <w:rPr>
          <w:rFonts w:ascii="Times New Roman" w:cs="Times New Roman"/>
        </w:rPr>
        <w:t>分别作横纵坐标的图</w:t>
      </w:r>
    </w:p>
    <w:p w14:paraId="43FA8982" w14:textId="018F5E8E" w:rsidR="00CF51CB" w:rsidRDefault="005771D7" w:rsidP="00F630CC">
      <w:r>
        <w:rPr>
          <w:noProof/>
        </w:rPr>
        <w:drawing>
          <wp:inline distT="0" distB="0" distL="0" distR="0" wp14:anchorId="742B221C" wp14:editId="35C872AD">
            <wp:extent cx="5174428" cy="415326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2245" w14:textId="6CF78103" w:rsidR="00E97701" w:rsidRDefault="005771D7" w:rsidP="00F630CC">
      <w:r>
        <w:rPr>
          <w:noProof/>
        </w:rPr>
        <w:drawing>
          <wp:inline distT="0" distB="0" distL="0" distR="0" wp14:anchorId="6E1D3577" wp14:editId="71990D4A">
            <wp:extent cx="5159187" cy="3680779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BFED4" w14:textId="458DE58B" w:rsidR="00D835F4" w:rsidRDefault="00CF51CB" w:rsidP="00F630CC">
      <w:r>
        <w:tab/>
      </w:r>
      <w:r>
        <w:rPr>
          <w:rFonts w:hint="eastAsia"/>
        </w:rPr>
        <w:t>由散点图看出数据</w:t>
      </w:r>
      <w:r w:rsidR="007C78C2">
        <w:rPr>
          <w:rFonts w:hint="eastAsia"/>
        </w:rPr>
        <w:t>大致分布在一条直线附近，数据是相关的。</w:t>
      </w:r>
    </w:p>
    <w:p w14:paraId="2983CF35" w14:textId="40B0EA3D" w:rsidR="00CF51CB" w:rsidRDefault="00CF51CB" w:rsidP="00F630CC"/>
    <w:p w14:paraId="5E16F2A9" w14:textId="79ECF117" w:rsidR="00CF51CB" w:rsidRDefault="00CF51CB" w:rsidP="00F630CC">
      <w:r>
        <w:rPr>
          <w:rFonts w:ascii="Times New Roman" w:cs="Times New Roman" w:hint="eastAsia"/>
        </w:rPr>
        <w:lastRenderedPageBreak/>
        <w:t>5.</w:t>
      </w:r>
      <w:r w:rsidRPr="00231DF6">
        <w:rPr>
          <w:rFonts w:ascii="Times New Roman" w:cs="Times New Roman"/>
        </w:rPr>
        <w:t>基于散点图手动观察找出</w:t>
      </w:r>
      <w:r w:rsidRPr="00231DF6">
        <w:rPr>
          <w:rFonts w:ascii="Times New Roman" w:hAnsi="Times New Roman" w:cs="Times New Roman"/>
        </w:rPr>
        <w:t>5</w:t>
      </w:r>
      <w:r w:rsidRPr="00231DF6">
        <w:rPr>
          <w:rFonts w:ascii="Times New Roman" w:cs="Times New Roman"/>
        </w:rPr>
        <w:t>个离群点（</w:t>
      </w:r>
      <w:r w:rsidRPr="00231DF6">
        <w:rPr>
          <w:rFonts w:ascii="Times New Roman" w:hAnsi="Times New Roman" w:cs="Times New Roman"/>
        </w:rPr>
        <w:t>outlier</w:t>
      </w:r>
      <w:r w:rsidRPr="00231DF6">
        <w:rPr>
          <w:rFonts w:ascii="Times New Roman" w:cs="Times New Roman"/>
        </w:rPr>
        <w:t>），用红色的圆圈将离群点标识出来</w:t>
      </w:r>
    </w:p>
    <w:p w14:paraId="42C332C7" w14:textId="2DBE540E" w:rsidR="00D835F4" w:rsidRDefault="005771D7" w:rsidP="00F630CC">
      <w:r>
        <w:rPr>
          <w:noProof/>
        </w:rPr>
        <w:drawing>
          <wp:inline distT="0" distB="0" distL="0" distR="0" wp14:anchorId="79AB6E1E" wp14:editId="0F3E464C">
            <wp:extent cx="5274310" cy="314896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860F" w14:textId="5CAB0F45" w:rsidR="00D835F4" w:rsidRDefault="005771D7" w:rsidP="00F630CC">
      <w:r>
        <w:rPr>
          <w:noProof/>
        </w:rPr>
        <w:drawing>
          <wp:inline distT="0" distB="0" distL="0" distR="0" wp14:anchorId="2975AE66" wp14:editId="245D9F87">
            <wp:extent cx="5274310" cy="30480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D4BB" w14:textId="696416BF" w:rsidR="00BD492C" w:rsidRDefault="00BD492C" w:rsidP="00F630C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6.</w:t>
      </w:r>
      <w:r w:rsidRPr="00231DF6">
        <w:rPr>
          <w:rFonts w:ascii="Times New Roman" w:cs="Times New Roman"/>
        </w:rPr>
        <w:t>分别为每个类产生一个属性的相关矩阵</w:t>
      </w:r>
    </w:p>
    <w:p w14:paraId="475D8631" w14:textId="71032083" w:rsidR="00677220" w:rsidRDefault="00BD492C" w:rsidP="00BD492C">
      <w:r>
        <w:rPr>
          <w:rFonts w:ascii="Times New Roman" w:cs="Times New Roman" w:hint="eastAsia"/>
        </w:rPr>
        <w:t>使用以下公式求得相关矩阵</w:t>
      </w:r>
      <w:r>
        <w:rPr>
          <w:rFonts w:hint="eastAsia"/>
        </w:rPr>
        <w:t xml:space="preserve"> </w:t>
      </w:r>
      <w:r>
        <w:t xml:space="preserve"> </w:t>
      </w:r>
      <w:r w:rsidR="00677220">
        <w:t>=CORREL(B2:B86,C2:C86)</w:t>
      </w:r>
    </w:p>
    <w:p w14:paraId="22ABB9AE" w14:textId="0E9B1397" w:rsidR="00677220" w:rsidRDefault="00677220" w:rsidP="00BD492C">
      <w:pPr>
        <w:ind w:firstLine="420"/>
      </w:pPr>
      <w:r>
        <w:t>=CORREL(B87:B231,C87:C231)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7220" w14:paraId="48DE1275" w14:textId="77777777" w:rsidTr="00677220">
        <w:tc>
          <w:tcPr>
            <w:tcW w:w="2765" w:type="dxa"/>
          </w:tcPr>
          <w:p w14:paraId="728BE11B" w14:textId="597C27AB" w:rsidR="00677220" w:rsidRDefault="00677220" w:rsidP="00F630CC">
            <w:r>
              <w:t>Class0</w:t>
            </w:r>
          </w:p>
        </w:tc>
        <w:tc>
          <w:tcPr>
            <w:tcW w:w="2765" w:type="dxa"/>
          </w:tcPr>
          <w:p w14:paraId="7B47B4DA" w14:textId="31C36A69" w:rsidR="00677220" w:rsidRDefault="00677220" w:rsidP="00F630CC"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2766" w:type="dxa"/>
          </w:tcPr>
          <w:p w14:paraId="08F20CB4" w14:textId="2106C8D9" w:rsidR="00677220" w:rsidRDefault="00677220" w:rsidP="00F630CC">
            <w:r>
              <w:rPr>
                <w:rFonts w:hint="eastAsia"/>
              </w:rPr>
              <w:t>F</w:t>
            </w:r>
            <w:r>
              <w:t>2</w:t>
            </w:r>
          </w:p>
        </w:tc>
      </w:tr>
      <w:tr w:rsidR="00677220" w14:paraId="1E568D2D" w14:textId="77777777" w:rsidTr="00677220">
        <w:tc>
          <w:tcPr>
            <w:tcW w:w="2765" w:type="dxa"/>
          </w:tcPr>
          <w:p w14:paraId="0A76EDC5" w14:textId="5DCA6F14" w:rsidR="00677220" w:rsidRDefault="00677220" w:rsidP="00F630CC"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2765" w:type="dxa"/>
          </w:tcPr>
          <w:p w14:paraId="0F8C5B30" w14:textId="3A143B77" w:rsidR="00677220" w:rsidRDefault="00677220" w:rsidP="00F630CC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692F1E5" w14:textId="0605CF2C" w:rsidR="00677220" w:rsidRPr="00677220" w:rsidRDefault="00677220" w:rsidP="00677220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0.410291</w:t>
            </w:r>
          </w:p>
        </w:tc>
      </w:tr>
      <w:tr w:rsidR="00677220" w14:paraId="3ECD6E09" w14:textId="77777777" w:rsidTr="00677220">
        <w:tc>
          <w:tcPr>
            <w:tcW w:w="2765" w:type="dxa"/>
          </w:tcPr>
          <w:p w14:paraId="7972A68D" w14:textId="465CE73E" w:rsidR="00677220" w:rsidRDefault="00677220" w:rsidP="00677220"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2765" w:type="dxa"/>
          </w:tcPr>
          <w:p w14:paraId="3E6C59B2" w14:textId="2A5D1910" w:rsidR="00677220" w:rsidRPr="00677220" w:rsidRDefault="00677220" w:rsidP="00677220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0.410291</w:t>
            </w:r>
          </w:p>
        </w:tc>
        <w:tc>
          <w:tcPr>
            <w:tcW w:w="2766" w:type="dxa"/>
          </w:tcPr>
          <w:p w14:paraId="5DB9DFD9" w14:textId="43B30402" w:rsidR="00677220" w:rsidRDefault="00677220" w:rsidP="00677220">
            <w:r>
              <w:rPr>
                <w:rFonts w:hint="eastAsia"/>
              </w:rPr>
              <w:t>1</w:t>
            </w:r>
          </w:p>
        </w:tc>
      </w:tr>
    </w:tbl>
    <w:p w14:paraId="6E4B5062" w14:textId="77777777" w:rsidR="00677220" w:rsidRPr="00F630CC" w:rsidRDefault="00677220" w:rsidP="00F630C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77220" w14:paraId="3E198DDB" w14:textId="77777777" w:rsidTr="00677220">
        <w:tc>
          <w:tcPr>
            <w:tcW w:w="2765" w:type="dxa"/>
          </w:tcPr>
          <w:p w14:paraId="33B7AE1B" w14:textId="26C9846D" w:rsidR="00677220" w:rsidRDefault="00677220" w:rsidP="00F630CC">
            <w:r>
              <w:rPr>
                <w:rFonts w:hint="eastAsia"/>
              </w:rPr>
              <w:t>Class1</w:t>
            </w:r>
          </w:p>
        </w:tc>
        <w:tc>
          <w:tcPr>
            <w:tcW w:w="2765" w:type="dxa"/>
          </w:tcPr>
          <w:p w14:paraId="289F241E" w14:textId="7AC3F1E4" w:rsidR="00677220" w:rsidRDefault="00677220" w:rsidP="00F630CC"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2766" w:type="dxa"/>
          </w:tcPr>
          <w:p w14:paraId="7C39525C" w14:textId="54FF17C2" w:rsidR="00677220" w:rsidRDefault="00677220" w:rsidP="00F630CC">
            <w:r>
              <w:rPr>
                <w:rFonts w:hint="eastAsia"/>
              </w:rPr>
              <w:t>F</w:t>
            </w:r>
            <w:r>
              <w:t>2</w:t>
            </w:r>
          </w:p>
        </w:tc>
      </w:tr>
      <w:tr w:rsidR="00677220" w14:paraId="69D8CD0E" w14:textId="77777777" w:rsidTr="00677220">
        <w:tc>
          <w:tcPr>
            <w:tcW w:w="2765" w:type="dxa"/>
          </w:tcPr>
          <w:p w14:paraId="7563DCE7" w14:textId="6A7D6D28" w:rsidR="00677220" w:rsidRDefault="00677220" w:rsidP="00677220"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2765" w:type="dxa"/>
          </w:tcPr>
          <w:p w14:paraId="131E7BAA" w14:textId="68D19183" w:rsidR="00677220" w:rsidRDefault="00677220" w:rsidP="00677220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37AD20C" w14:textId="34D22D8E" w:rsidR="00677220" w:rsidRDefault="00677220" w:rsidP="00677220">
            <w:r>
              <w:rPr>
                <w:rFonts w:ascii="等线" w:eastAsia="等线" w:hAnsi="等线" w:hint="eastAsia"/>
                <w:color w:val="000000"/>
                <w:sz w:val="22"/>
              </w:rPr>
              <w:t>0.288095</w:t>
            </w:r>
          </w:p>
        </w:tc>
      </w:tr>
      <w:tr w:rsidR="00677220" w14:paraId="164A5D47" w14:textId="77777777" w:rsidTr="00677220">
        <w:tc>
          <w:tcPr>
            <w:tcW w:w="2765" w:type="dxa"/>
          </w:tcPr>
          <w:p w14:paraId="3D3F82DA" w14:textId="57A30755" w:rsidR="00677220" w:rsidRDefault="00677220" w:rsidP="00677220"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2765" w:type="dxa"/>
          </w:tcPr>
          <w:p w14:paraId="488BCD32" w14:textId="5717227F" w:rsidR="00677220" w:rsidRDefault="00677220" w:rsidP="00677220">
            <w:r>
              <w:rPr>
                <w:rFonts w:ascii="等线" w:eastAsia="等线" w:hAnsi="等线" w:hint="eastAsia"/>
                <w:color w:val="000000"/>
                <w:sz w:val="22"/>
              </w:rPr>
              <w:t>0.288095</w:t>
            </w:r>
          </w:p>
        </w:tc>
        <w:tc>
          <w:tcPr>
            <w:tcW w:w="2766" w:type="dxa"/>
          </w:tcPr>
          <w:p w14:paraId="364BD580" w14:textId="245D264A" w:rsidR="00677220" w:rsidRDefault="00677220" w:rsidP="00677220">
            <w:r>
              <w:rPr>
                <w:rFonts w:hint="eastAsia"/>
              </w:rPr>
              <w:t>1</w:t>
            </w:r>
          </w:p>
        </w:tc>
      </w:tr>
    </w:tbl>
    <w:p w14:paraId="6F7F0E93" w14:textId="70ECEE7A" w:rsidR="00F630CC" w:rsidRDefault="00BD492C" w:rsidP="00F630CC">
      <w:r>
        <w:rPr>
          <w:rFonts w:hint="eastAsia"/>
        </w:rPr>
        <w:t>可以看出类0中数据相关度相比类1更高</w:t>
      </w:r>
    </w:p>
    <w:p w14:paraId="3A6A56EA" w14:textId="5A3A0D41" w:rsidR="00B222F7" w:rsidRDefault="00BD492C" w:rsidP="00F630CC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lastRenderedPageBreak/>
        <w:t>7.</w:t>
      </w:r>
      <w:r w:rsidRPr="00231DF6">
        <w:rPr>
          <w:rFonts w:ascii="Times New Roman" w:cs="Times New Roman"/>
        </w:rPr>
        <w:t>将属性规范到</w:t>
      </w:r>
      <w:r w:rsidRPr="00231DF6">
        <w:rPr>
          <w:rFonts w:ascii="Times New Roman" w:hAnsi="Times New Roman" w:cs="Times New Roman"/>
        </w:rPr>
        <w:t>[0,1]</w:t>
      </w:r>
      <w:r w:rsidRPr="00231DF6">
        <w:rPr>
          <w:rFonts w:ascii="Times New Roman" w:cs="Times New Roman"/>
        </w:rPr>
        <w:t>之间</w:t>
      </w:r>
    </w:p>
    <w:p w14:paraId="001B5FD1" w14:textId="445E393B" w:rsidR="00A35613" w:rsidRDefault="00A35613" w:rsidP="00F630CC">
      <w:r>
        <w:rPr>
          <w:rFonts w:ascii="Times New Roman" w:cs="Times New Roman" w:hint="eastAsia"/>
        </w:rPr>
        <w:t>根据公式</w:t>
      </w:r>
      <w:r>
        <w:rPr>
          <w:rFonts w:ascii="Times New Roman" w:cs="Times New Roman" w:hint="eastAsia"/>
        </w:rPr>
        <w:t>(x</w:t>
      </w:r>
      <w:r>
        <w:rPr>
          <w:rFonts w:ascii="Times New Roman" w:cs="Times New Roman"/>
        </w:rPr>
        <w:t>-min)(max-min)</w:t>
      </w:r>
      <w:r>
        <w:rPr>
          <w:rFonts w:ascii="Times New Roman" w:cs="Times New Roman" w:hint="eastAsia"/>
        </w:rPr>
        <w:t>规范化一个值，拖动即可</w:t>
      </w:r>
    </w:p>
    <w:p w14:paraId="213E7F27" w14:textId="7D58D9CF" w:rsidR="00B222F7" w:rsidRPr="00F630CC" w:rsidRDefault="00B222F7" w:rsidP="00F630CC">
      <w:r>
        <w:tab/>
        <w:t>F1        F2        C</w:t>
      </w:r>
      <w:r>
        <w:rPr>
          <w:rFonts w:hint="eastAsia"/>
        </w:rPr>
        <w:t>lass</w:t>
      </w:r>
    </w:p>
    <w:tbl>
      <w:tblPr>
        <w:tblW w:w="3297" w:type="dxa"/>
        <w:tblLook w:val="04A0" w:firstRow="1" w:lastRow="0" w:firstColumn="1" w:lastColumn="0" w:noHBand="0" w:noVBand="1"/>
      </w:tblPr>
      <w:tblGrid>
        <w:gridCol w:w="3328"/>
        <w:gridCol w:w="1076"/>
        <w:gridCol w:w="960"/>
      </w:tblGrid>
      <w:tr w:rsidR="00BD492C" w:rsidRPr="00B222F7" w14:paraId="3D5C344F" w14:textId="77777777" w:rsidTr="00A35613">
        <w:trPr>
          <w:trHeight w:val="276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tbl>
            <w:tblPr>
              <w:tblW w:w="2880" w:type="dxa"/>
              <w:tblLook w:val="04A0" w:firstRow="1" w:lastRow="0" w:firstColumn="1" w:lastColumn="0" w:noHBand="0" w:noVBand="1"/>
            </w:tblPr>
            <w:tblGrid>
              <w:gridCol w:w="1076"/>
              <w:gridCol w:w="1076"/>
              <w:gridCol w:w="960"/>
            </w:tblGrid>
            <w:tr w:rsidR="00A35613" w:rsidRPr="00A35613" w14:paraId="6580F31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E422D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0.297872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19C70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0.215385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F6575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278F9D70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A1DA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0.255319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4FA1B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FD0AA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47D7DA28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979E9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AAE21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B055C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04380CCA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D91E1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0.170213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63AE2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1D9DB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7F8EDEEB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4F414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890F5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1EA43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66ADD4CC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AD0C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F7983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9650F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193C359E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C97C9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0.425532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BE591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0.384615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6CC13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5EDB8158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E1A67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0.297872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BB382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0.338462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66411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1922C918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FDE81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0.382979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BD42A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B3A08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5C88791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8953F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0.297872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67180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12851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1789229C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99D72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E083D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0.076923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E5BE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091857AC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01852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0.319149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DF1C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11132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3A7BDC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E8244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C358A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2D01B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25EF9BE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2804C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0.276596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4D55A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0.092308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DC13C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29E6495F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3CA1E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0.297872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1B91C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B4532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65EE9FF8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998B5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82790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6A73F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42426A8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7BC88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0.297872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C7EDC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F9E13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23446F6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FD8B9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E0214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6A68D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29927ACF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72797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0.297872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AB9DA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CC096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772BB03D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7E135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0.255319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B9D18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7A32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463FBB6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150B8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67D4C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5B43A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5C4E974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04644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881B8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0.246154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4460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7B80395C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0DCBB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0.276596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4C23C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05B1B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4E147FFA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257AE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E7D85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0.123077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6349D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047F85FB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7E8B5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0.191489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B4433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82D70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5DA44F9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43934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75BAE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0.092308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8FD48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5F1DE608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94C1D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DC8C6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04041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227B2EDD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0EAE8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0.170213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4A40E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A942F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488E23C6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C1970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CC7B2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9C7DA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0024462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FF392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0.170213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41407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0.123077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52521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663A82D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A3FB1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0.255319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E39E2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374AB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26435D4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BA073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0.446809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B46B2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808A3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7BE7FA2D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5DA1C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0.255319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14A30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0.153846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BF9C9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4CBD91A0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757A7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E8B91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0.184615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11A39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47553D4A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8882C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0D524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0.153846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1B172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23E730E6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1D2A3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0.276596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E9036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35541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78DFB2E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4BB2C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168A9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CF4D9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6D112A7B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DF321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0.361702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91850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A9543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15A3A57F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97A2B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0.191489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4A7EB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0.338462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EEC988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4C0E92DE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10ACB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0.255319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BDB49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0.323077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C5670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29227636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253D3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AB514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0.092308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5933B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13D7E90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1DB10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lastRenderedPageBreak/>
                    <w:t>0.191489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1D81A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04E12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6E0B0E39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2D306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0.191489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A6D44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0.123077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2B9BF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73742156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2D831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0ACFD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D5283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0A190410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2FE74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C7DB7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3B542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40DF9CF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BD98C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99EDC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0.092308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43675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E73D706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948F9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0.255319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56272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0.215385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28774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368DCBA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0CD5E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0.446809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77A94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0.215385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6146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0A581E3B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E89F5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35A94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0.215385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AC702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8ED7F3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8C739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0.361702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3BE7A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0.215385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331D0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6C66CEF8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35592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0.276596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A9617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0DE71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4161AC2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1EDEB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536F4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E1756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48A9C6AE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58BA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9AE3A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0.076923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1C45A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6263CA0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37C9F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4BF0E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64D40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20ADE5D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F08F2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0.255319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B1B55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87D97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1240941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56895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FEFE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0433B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55152EBB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7D774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5547C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AFF34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04D477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AE956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A63F3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0.338462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D541E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22C3009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BB0A8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8EB6C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0.092308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06C7D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23CFF462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3B88F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0.255319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0207F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0.123077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F8EE0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31D847C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DF20D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0.340426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FC2F7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B52A1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0247D169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705CB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0.255319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A2BAB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E2DD1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7C996BC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3962C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8EC6D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0.184615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6EAAC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182FF9F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C89DF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0.170213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5FE8B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0.153846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6F76D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52DB215A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945D7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0.382979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D303B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0.415385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432B2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5CA230A6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9B5DA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648EF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CE1FA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7A85CF76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1336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8F0F1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0.092308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423F5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4C5B19BE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74EBA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0.255319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818DB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0.153846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2728F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788E7C0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F766A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0.191489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2A5D0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0.092308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3FA42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116EEE2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2F6F1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0.255319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C5A3F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0.246154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310A8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0AA23E0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B2748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2E3C2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0.030769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C5C84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C544CBD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31E59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4185E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0.338462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BBDE8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665D1EC8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10BFE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9E170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0.215385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E6E7F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4E2571C0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72BFC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33854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0.061538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8C4AF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2B9068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89A22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0.255319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1F608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0.215385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C60BA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C0EC92A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3BC67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0.212766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3B007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0.076923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8D47F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634541CF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48229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0.425532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645FB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0.307692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B7B27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563F8BE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FA9B3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0.255319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21278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5656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44A1967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E6664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EF3B7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CA07F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0DF9F59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15D1A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8FAF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0.076923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61976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65F657C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4EFA3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0.191489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E20CC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0.061538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12529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1FBF2D7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920B5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0.255319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C9DC3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0.123077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126BD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00067890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3FB70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0.234043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5C382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E29F4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22796680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4BDE2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0.276596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95DCE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0.138462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48588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1513ECE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5DF12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0.276596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FA196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0.230769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AE286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</w:t>
                  </w:r>
                </w:p>
              </w:tc>
            </w:tr>
            <w:tr w:rsidR="00A35613" w:rsidRPr="00A35613" w14:paraId="3B4EA90E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E3259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lastRenderedPageBreak/>
                    <w:t>0.680851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254FD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74EA5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02E86B5D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B8405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0.765957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88798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AA436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DDA385E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6B70F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0.744681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D913E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0.523077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DCD4B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0F1BCF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B1429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0.851064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548FE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0.584615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21136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7C985B2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EA4CA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8C94F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3B94D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0D8B531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1AE11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A30F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0.723077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75F02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12FB2026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FED53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0.765957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47A77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EFF79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0D5D249C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0D0AA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0.829787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5F638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0.615385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79A28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B0B76D9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52290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0.851064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FD89E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A1176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E00F610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DB581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0.723404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CF74E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C46FC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F9E1C36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ECBCD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0.893617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14AB8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0.646154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05B28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6FE64DB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AD2E8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DF45B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815DF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17D3B5C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70122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0.702128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745D6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2FCAA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71A3F12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5B0D1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0.617021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121A7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8D0C3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1A76175F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F26C0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0.574468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2653B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0.646154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66FFF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19F0D9D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6B684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8C8B0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BDF1C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2528418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E1438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E85DA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5D675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43093F8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A2607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0.723404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5C781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78250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0BF51A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A96DA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0.851064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DF9FD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03D99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12ADC9D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ABEDF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0.808511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D54AC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A2FF5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DEB6A1C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E405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0.702128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D7F4A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D1350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82EAD7E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52B2F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0.744681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A7FB0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55306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A37A70E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C29F1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E8A9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F80DD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AD5628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10958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0.680851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456D4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0.753846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7D313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4B35D3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315ED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0.744681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10EFE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CFF33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9416A5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B590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64145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6E79C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A39B6A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98FF7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0.659574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8D683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E527E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0A6D9B9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20A1F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0.531915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F2929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EF83F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08FF409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B681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0.617021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D645E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44842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B07678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91EBF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0.680851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153AE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811B7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0BE6DFCF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1B114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0.957447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7311A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0.523077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7948B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9E83DD0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24C77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0.574468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03F93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7C918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5FB0286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9836D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7DC87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0.553846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80C46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229192B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9CB27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0.723404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7816C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0F11C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A72C1F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B74A5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0.723404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BAC66B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EC61D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95BE99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87C51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0.744681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A0212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0.584615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239D7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2C73E7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C40A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0.829787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E8625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0.584615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11752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0D1CCEE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B34B8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0.638298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64F85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9734C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23F7C7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AF973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0.680851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49AB4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0.553846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3D35A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B535DAC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5C6C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0.723404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F898D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0.584615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0B449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71592D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3D836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0.829787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E6B9E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7657D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8BAF75D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AE84D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2A14E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70A6C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B9F11CE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B060C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0.744681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7EBD9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3D16C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3AC2DB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7AD31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0.829787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010F9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C005D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535E2AA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61C86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lastRenderedPageBreak/>
                    <w:t>0.765957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52D15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0.584615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36DFD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9DAAF8F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F45905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0.808511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C01C5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0.753846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0B5C2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C728E6D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8E030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16E39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2696C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98BEBC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CEF8D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0.893617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2D12B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33E2A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5EA1100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E0FE7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0.914894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8F1EE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A07D0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77C6D3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9AE61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0.744681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7A104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0.553846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CFE47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0184C68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75C0F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78F7E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CC5FD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115A54E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C09DE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0.829787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75981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59212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43C9870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77D31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0.659574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E9395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0.523077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4AD79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97A97D0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B0D47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0.702128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D3693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774AB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0B85CFD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1EE31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0.829787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FB1C6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7EACC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610675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D41CF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0.829787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672AE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0.646154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E4F82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3B4AFC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58CAD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0.851064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6BA02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ECF66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1F2A5DD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C7EBD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0.702128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AE5CD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2C422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C628E1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D1E50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0.829787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4B296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80770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5BB0642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13C8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0.723404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ABE7C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E783D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F7EFCBA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EC02B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0.702128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321B0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0.523077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43938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15E5576E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B25A6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0.659574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427A9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6662B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13A0687E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57C7B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0.638298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96810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0.784615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E04AC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468075D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D55AD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0.765957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0B361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25C7A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841F61E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EF442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0.723404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15EC4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0.615385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151E8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036E372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8BB02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0.638298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AF14DB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3F29E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02D7692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C0818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0.744681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35EE4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0.446154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0342F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F71901A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2A7B5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0.659574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CB345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0.523077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A4B99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CFC0328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B22E0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0.829787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BC02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28095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6BCF22A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1215B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0.893617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D89F0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0.553846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5A495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1C35B9FC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3016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0.744681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78FB6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0.446154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522A8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B44848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2CBC9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0.808511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4B774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2B756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0386BE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9D162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0.808511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B6760E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FC96F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B663556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90658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9368A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2361A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4C1DD18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18F84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0.808511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F9774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0.646154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620E0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AE8CC52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C4BA96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0.851064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AF8DE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0.815385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E4499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2FF838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F3602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BC5D1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4CC3C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071B000C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64E06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00AE0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0.584615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20EC6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06CFEF9D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DD75C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FCD7B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0.446154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9ED7C8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25A304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280AF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0.680851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53970A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A3CF7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7CFBEC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FA711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0.851064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D1C87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0444C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FAEA3E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D646D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0.808511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684D3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67302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2D5FE4F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D2B20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0.617021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05947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81D306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141E83D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8A0D5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0.851064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2DB69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C19FD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65465B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B42BD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0.553191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01B59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9F177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00A2A9AE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CEA80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0.765957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119F4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8A5E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52EC89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54223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0.765957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B2A0E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0.553846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0D3B76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1520362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D17C0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90F7F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0.723077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8547C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CB3AF0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93B6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lastRenderedPageBreak/>
                    <w:t>0.744681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F78BD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BDB41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1277B78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4E680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0.744681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F8944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5D3E3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8A0AA49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B8A81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15AA7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0.846154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385EF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396D2FC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B189F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0.659574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067B3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B2709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F7C4EC8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28DDD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0.829787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D4831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0.615385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B4C87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86ECC2A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E733A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B5AE8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F5BD5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E0439AD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9B3B6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0.723404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742B79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89AED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59BE54D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25931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0.744681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87B84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B4A7F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104962DB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B8948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0.531915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2641C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B54C9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12C1DEC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621F0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0.723404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4D6DF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7F8FF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110802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8C440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0.893617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1B4C5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4C602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048764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10E11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0.680851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97D41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AF908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E55170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EDE5D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0.851064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9772D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1CDCF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398A979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60CBE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0.765957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7AF78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0.753846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766F4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7B97EFA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AA724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0.723404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EE05A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0.384615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5B899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12DBF7E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2492DF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0.765957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751AF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99804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0E3726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C1D19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91D5E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0.584615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C7250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A696C42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A8A79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150D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F67EB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C909F8F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6AF80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0.829787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7B99BB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9711B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BA27A49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45FC4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0.617021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EB122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23E8B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FC3324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3A0DE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0.723404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34000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6F2E83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2EFD712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6C1BA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0.765957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6E351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F8194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3D3F6B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1AB28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0.723404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4052A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3AF36B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D667CE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AC55D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0.680851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6716D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0E507B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5B2BBA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D2A04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0.702128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5CA9E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EDD28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63515E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575A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0FFAF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1B811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77EAD2D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D95BC4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0.723404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657BB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48CA1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A548836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C66DB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6CD61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0.553846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5CD49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75433E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FA53E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0.744681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971F8B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608ED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080CA2B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45728E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0.680851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C95B3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BE493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159CBF3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CA521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0.765957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BD1F5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D69242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F1035C0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5F782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91DA6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74273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6A7B5F9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EAF45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0.744681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FADB07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57717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D4246A6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FCD49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0.765957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749B7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7D12A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47BE42F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D12F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0.531915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EC69B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EA053D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0563BA35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91AE27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0.808511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6F54B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512982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6746AEA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DEB32E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0.808511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0CDC3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687C4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007FECAC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6528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0.808511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099FE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0.446154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4808A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5B7C669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A7305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F659B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DD8EB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7D4D81C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43872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0.893617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3E6C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9992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46ADB16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73A8C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0.744681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F1F994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4782A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A6444B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63C63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0.723404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8B8032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0.384615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5C9F9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19B8141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3AC216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D8A43D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5A27D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581C2A7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E68E4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0.765957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8ED9CFA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0.492308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ABF27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BF1D81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5717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lastRenderedPageBreak/>
                    <w:t>0.808511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AD976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0.461538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96095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F702AB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7FB3FF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0.659574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D1081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0.523077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30711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B125A1A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22BB3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0.787234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76056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0.815385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BB009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5BFE252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A17689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0.680851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F145E3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6E690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06F151B4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5A4738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0.829787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B6B0A9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0.630769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82BF4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CB82083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D8155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0.680851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B8B314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0.507692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6BAF0E3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6BC5CD0B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C4189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0.893617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EFE18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0.615385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C9466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03701E3F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57FD7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0.851064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A4337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0.646154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576FFE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6D52238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45087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0.744681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6386B1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0.769231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33301B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5E9C164C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914B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0.851064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68B7A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55A272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225974C2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103E5F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0.829787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B35976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0.538462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FE42E7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7A80E2D6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0EBF9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0.765957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BC9A3D2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0.676923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19E8C80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  <w:tr w:rsidR="00A35613" w:rsidRPr="00A35613" w14:paraId="35C9BB21" w14:textId="77777777" w:rsidTr="00A35613">
              <w:trPr>
                <w:trHeight w:val="276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B31DD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0.702128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4CA85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0.646154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DA24FC" w14:textId="77777777" w:rsidR="00A35613" w:rsidRPr="00A35613" w:rsidRDefault="00A35613" w:rsidP="00A35613">
                  <w:pPr>
                    <w:widowControl/>
                    <w:jc w:val="right"/>
                    <w:rPr>
                      <w:rFonts w:ascii="等线" w:eastAsia="等线" w:hAnsi="等线" w:cs="宋体"/>
                      <w:color w:val="000000"/>
                      <w:kern w:val="0"/>
                      <w:sz w:val="22"/>
                    </w:rPr>
                  </w:pPr>
                  <w:r w:rsidRPr="00A35613">
                    <w:rPr>
                      <w:rFonts w:ascii="等线" w:eastAsia="等线" w:hAnsi="等线" w:cs="宋体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</w:tr>
          </w:tbl>
          <w:p w14:paraId="2644E35D" w14:textId="77777777" w:rsidR="00BD492C" w:rsidRDefault="00BD492C" w:rsidP="00BD492C">
            <w:pPr>
              <w:widowControl/>
              <w:ind w:right="44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70BD4360" w14:textId="77777777" w:rsidR="00BD492C" w:rsidRPr="00BD492C" w:rsidRDefault="00BD492C" w:rsidP="00A35613">
            <w:pPr>
              <w:widowControl/>
              <w:ind w:right="1760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</w:t>
            </w:r>
          </w:p>
          <w:p w14:paraId="3CE58B6A" w14:textId="0613EA14" w:rsidR="00BD492C" w:rsidRPr="00B222F7" w:rsidRDefault="00BD492C" w:rsidP="00BD492C">
            <w:pPr>
              <w:widowControl/>
              <w:ind w:right="1540"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22495C" w14:textId="77777777" w:rsidR="00BD492C" w:rsidRPr="00B222F7" w:rsidRDefault="00BD492C" w:rsidP="00B222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651ED2" w14:textId="77777777" w:rsidR="00BD492C" w:rsidRPr="00B222F7" w:rsidRDefault="00BD492C" w:rsidP="00B222F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92C" w14:paraId="562BB4D7" w14:textId="77777777" w:rsidTr="007F2385">
        <w:tc>
          <w:tcPr>
            <w:tcW w:w="2765" w:type="dxa"/>
          </w:tcPr>
          <w:p w14:paraId="38F400A0" w14:textId="77777777" w:rsidR="00BD492C" w:rsidRDefault="00BD492C" w:rsidP="007F2385">
            <w:r>
              <w:lastRenderedPageBreak/>
              <w:t>Class0</w:t>
            </w:r>
          </w:p>
        </w:tc>
        <w:tc>
          <w:tcPr>
            <w:tcW w:w="2765" w:type="dxa"/>
          </w:tcPr>
          <w:p w14:paraId="03C8C7C2" w14:textId="77777777" w:rsidR="00BD492C" w:rsidRDefault="00BD492C" w:rsidP="007F2385"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2766" w:type="dxa"/>
          </w:tcPr>
          <w:p w14:paraId="48A3FCF2" w14:textId="77777777" w:rsidR="00BD492C" w:rsidRDefault="00BD492C" w:rsidP="007F2385">
            <w:r>
              <w:rPr>
                <w:rFonts w:hint="eastAsia"/>
              </w:rPr>
              <w:t>F</w:t>
            </w:r>
            <w:r>
              <w:t>2</w:t>
            </w:r>
          </w:p>
        </w:tc>
      </w:tr>
      <w:tr w:rsidR="00BD492C" w14:paraId="10E30EE1" w14:textId="77777777" w:rsidTr="007F2385">
        <w:tc>
          <w:tcPr>
            <w:tcW w:w="2765" w:type="dxa"/>
          </w:tcPr>
          <w:p w14:paraId="65C58FA5" w14:textId="77777777" w:rsidR="00BD492C" w:rsidRDefault="00BD492C" w:rsidP="007F2385"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2765" w:type="dxa"/>
          </w:tcPr>
          <w:p w14:paraId="67248A3A" w14:textId="77777777" w:rsidR="00BD492C" w:rsidRDefault="00BD492C" w:rsidP="007F2385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7FD7B260" w14:textId="77777777" w:rsidR="00BD492C" w:rsidRPr="00677220" w:rsidRDefault="00BD492C" w:rsidP="007F238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0.410291</w:t>
            </w:r>
          </w:p>
        </w:tc>
      </w:tr>
      <w:tr w:rsidR="00BD492C" w14:paraId="72DB48D3" w14:textId="77777777" w:rsidTr="007F2385">
        <w:tc>
          <w:tcPr>
            <w:tcW w:w="2765" w:type="dxa"/>
          </w:tcPr>
          <w:p w14:paraId="71BE86E8" w14:textId="77777777" w:rsidR="00BD492C" w:rsidRDefault="00BD492C" w:rsidP="007F2385"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2765" w:type="dxa"/>
          </w:tcPr>
          <w:p w14:paraId="354A62D3" w14:textId="77777777" w:rsidR="00BD492C" w:rsidRPr="00677220" w:rsidRDefault="00BD492C" w:rsidP="007F238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0.410291</w:t>
            </w:r>
          </w:p>
        </w:tc>
        <w:tc>
          <w:tcPr>
            <w:tcW w:w="2766" w:type="dxa"/>
          </w:tcPr>
          <w:p w14:paraId="01BE0BE7" w14:textId="77777777" w:rsidR="00BD492C" w:rsidRDefault="00BD492C" w:rsidP="007F2385">
            <w:r>
              <w:rPr>
                <w:rFonts w:hint="eastAsia"/>
              </w:rPr>
              <w:t>1</w:t>
            </w:r>
          </w:p>
        </w:tc>
      </w:tr>
    </w:tbl>
    <w:p w14:paraId="6185B16D" w14:textId="77777777" w:rsidR="00BD492C" w:rsidRPr="00F630CC" w:rsidRDefault="00BD492C" w:rsidP="00BD492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D492C" w14:paraId="6F415734" w14:textId="77777777" w:rsidTr="007F2385">
        <w:tc>
          <w:tcPr>
            <w:tcW w:w="2765" w:type="dxa"/>
          </w:tcPr>
          <w:p w14:paraId="60F48D38" w14:textId="77777777" w:rsidR="00BD492C" w:rsidRDefault="00BD492C" w:rsidP="007F2385">
            <w:r>
              <w:rPr>
                <w:rFonts w:hint="eastAsia"/>
              </w:rPr>
              <w:t>Class1</w:t>
            </w:r>
          </w:p>
        </w:tc>
        <w:tc>
          <w:tcPr>
            <w:tcW w:w="2765" w:type="dxa"/>
          </w:tcPr>
          <w:p w14:paraId="20DA8964" w14:textId="77777777" w:rsidR="00BD492C" w:rsidRDefault="00BD492C" w:rsidP="007F2385"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2766" w:type="dxa"/>
          </w:tcPr>
          <w:p w14:paraId="7AD59851" w14:textId="77777777" w:rsidR="00BD492C" w:rsidRDefault="00BD492C" w:rsidP="007F2385">
            <w:r>
              <w:rPr>
                <w:rFonts w:hint="eastAsia"/>
              </w:rPr>
              <w:t>F</w:t>
            </w:r>
            <w:r>
              <w:t>2</w:t>
            </w:r>
          </w:p>
        </w:tc>
      </w:tr>
      <w:tr w:rsidR="00BD492C" w14:paraId="0462AB43" w14:textId="77777777" w:rsidTr="007F2385">
        <w:tc>
          <w:tcPr>
            <w:tcW w:w="2765" w:type="dxa"/>
          </w:tcPr>
          <w:p w14:paraId="38BB68CB" w14:textId="77777777" w:rsidR="00BD492C" w:rsidRDefault="00BD492C" w:rsidP="007F2385">
            <w:r>
              <w:rPr>
                <w:rFonts w:hint="eastAsia"/>
              </w:rPr>
              <w:t>F</w:t>
            </w:r>
            <w:r>
              <w:t>1</w:t>
            </w:r>
          </w:p>
        </w:tc>
        <w:tc>
          <w:tcPr>
            <w:tcW w:w="2765" w:type="dxa"/>
          </w:tcPr>
          <w:p w14:paraId="08AFF3D0" w14:textId="77777777" w:rsidR="00BD492C" w:rsidRDefault="00BD492C" w:rsidP="007F2385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612931A7" w14:textId="77777777" w:rsidR="00BD492C" w:rsidRDefault="00BD492C" w:rsidP="007F2385">
            <w:r>
              <w:rPr>
                <w:rFonts w:ascii="等线" w:eastAsia="等线" w:hAnsi="等线" w:hint="eastAsia"/>
                <w:color w:val="000000"/>
                <w:sz w:val="22"/>
              </w:rPr>
              <w:t>0.288095</w:t>
            </w:r>
          </w:p>
        </w:tc>
      </w:tr>
      <w:tr w:rsidR="00BD492C" w14:paraId="431A06C3" w14:textId="77777777" w:rsidTr="007F2385">
        <w:tc>
          <w:tcPr>
            <w:tcW w:w="2765" w:type="dxa"/>
          </w:tcPr>
          <w:p w14:paraId="5850E9C7" w14:textId="77777777" w:rsidR="00BD492C" w:rsidRDefault="00BD492C" w:rsidP="007F2385">
            <w:r>
              <w:rPr>
                <w:rFonts w:hint="eastAsia"/>
              </w:rPr>
              <w:t>F</w:t>
            </w:r>
            <w:r>
              <w:t>2</w:t>
            </w:r>
          </w:p>
        </w:tc>
        <w:tc>
          <w:tcPr>
            <w:tcW w:w="2765" w:type="dxa"/>
          </w:tcPr>
          <w:p w14:paraId="3325593A" w14:textId="77777777" w:rsidR="00BD492C" w:rsidRDefault="00BD492C" w:rsidP="007F2385">
            <w:r>
              <w:rPr>
                <w:rFonts w:ascii="等线" w:eastAsia="等线" w:hAnsi="等线" w:hint="eastAsia"/>
                <w:color w:val="000000"/>
                <w:sz w:val="22"/>
              </w:rPr>
              <w:t>0.288095</w:t>
            </w:r>
          </w:p>
        </w:tc>
        <w:tc>
          <w:tcPr>
            <w:tcW w:w="2766" w:type="dxa"/>
          </w:tcPr>
          <w:p w14:paraId="3ADCC90F" w14:textId="77777777" w:rsidR="00BD492C" w:rsidRDefault="00BD492C" w:rsidP="007F2385">
            <w:r>
              <w:rPr>
                <w:rFonts w:hint="eastAsia"/>
              </w:rPr>
              <w:t>1</w:t>
            </w:r>
          </w:p>
        </w:tc>
      </w:tr>
    </w:tbl>
    <w:p w14:paraId="15D1EE27" w14:textId="7EAC0CB9" w:rsidR="00F630CC" w:rsidRPr="00BD492C" w:rsidRDefault="00BD492C">
      <w:r>
        <w:rPr>
          <w:rFonts w:hint="eastAsia"/>
        </w:rPr>
        <w:t>仍然使用题6中的公式求出相关系数，发现值未改变，也即是规范化操作并不会影响数据的相关系数矩阵。</w:t>
      </w:r>
    </w:p>
    <w:sectPr w:rsidR="00F630CC" w:rsidRPr="00BD4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8DA393" w14:textId="77777777" w:rsidR="002B4D4B" w:rsidRDefault="002B4D4B" w:rsidP="00F630CC">
      <w:r>
        <w:separator/>
      </w:r>
    </w:p>
  </w:endnote>
  <w:endnote w:type="continuationSeparator" w:id="0">
    <w:p w14:paraId="3904A798" w14:textId="77777777" w:rsidR="002B4D4B" w:rsidRDefault="002B4D4B" w:rsidP="00F6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A24B77" w14:textId="77777777" w:rsidR="002B4D4B" w:rsidRDefault="002B4D4B" w:rsidP="00F630CC">
      <w:r>
        <w:separator/>
      </w:r>
    </w:p>
  </w:footnote>
  <w:footnote w:type="continuationSeparator" w:id="0">
    <w:p w14:paraId="688881E9" w14:textId="77777777" w:rsidR="002B4D4B" w:rsidRDefault="002B4D4B" w:rsidP="00F63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E77AE"/>
    <w:multiLevelType w:val="hybridMultilevel"/>
    <w:tmpl w:val="542E044E"/>
    <w:lvl w:ilvl="0" w:tplc="49129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C5"/>
    <w:rsid w:val="00065C99"/>
    <w:rsid w:val="000F6829"/>
    <w:rsid w:val="00172532"/>
    <w:rsid w:val="001B1E3D"/>
    <w:rsid w:val="0025707E"/>
    <w:rsid w:val="002B4D4B"/>
    <w:rsid w:val="004E20C8"/>
    <w:rsid w:val="00502BC5"/>
    <w:rsid w:val="005771D7"/>
    <w:rsid w:val="005A2C40"/>
    <w:rsid w:val="00677220"/>
    <w:rsid w:val="007C78C2"/>
    <w:rsid w:val="00A35613"/>
    <w:rsid w:val="00B222F7"/>
    <w:rsid w:val="00BD492C"/>
    <w:rsid w:val="00CF51CB"/>
    <w:rsid w:val="00D835F4"/>
    <w:rsid w:val="00DA7BB9"/>
    <w:rsid w:val="00E97701"/>
    <w:rsid w:val="00F6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D322B2"/>
  <w15:chartTrackingRefBased/>
  <w15:docId w15:val="{21519553-340D-4352-95AE-8061B8AD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0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30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30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30CC"/>
    <w:rPr>
      <w:sz w:val="18"/>
      <w:szCs w:val="18"/>
    </w:rPr>
  </w:style>
  <w:style w:type="table" w:styleId="a7">
    <w:name w:val="Table Grid"/>
    <w:basedOn w:val="a1"/>
    <w:uiPriority w:val="39"/>
    <w:rsid w:val="006772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F51CB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A35613"/>
    <w:rPr>
      <w:color w:val="0563C1"/>
      <w:u w:val="single"/>
    </w:rPr>
  </w:style>
  <w:style w:type="character" w:styleId="aa">
    <w:name w:val="FollowedHyperlink"/>
    <w:basedOn w:val="a0"/>
    <w:uiPriority w:val="99"/>
    <w:semiHidden/>
    <w:unhideWhenUsed/>
    <w:rsid w:val="00A35613"/>
    <w:rPr>
      <w:color w:val="954F72"/>
      <w:u w:val="single"/>
    </w:rPr>
  </w:style>
  <w:style w:type="paragraph" w:customStyle="1" w:styleId="msonormal0">
    <w:name w:val="msonormal"/>
    <w:basedOn w:val="a"/>
    <w:rsid w:val="00A35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\old_faithful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Class:1 F1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old_faithful!$B$87:$B$231</c:f>
              <c:numCache>
                <c:formatCode>General</c:formatCode>
                <c:ptCount val="145"/>
                <c:pt idx="0">
                  <c:v>4</c:v>
                </c:pt>
                <c:pt idx="1">
                  <c:v>4.4000000000000004</c:v>
                </c:pt>
                <c:pt idx="2">
                  <c:v>4.3</c:v>
                </c:pt>
                <c:pt idx="3">
                  <c:v>4.8</c:v>
                </c:pt>
                <c:pt idx="4">
                  <c:v>5.5</c:v>
                </c:pt>
                <c:pt idx="5">
                  <c:v>4.9000000000000004</c:v>
                </c:pt>
                <c:pt idx="6">
                  <c:v>4.4000000000000004</c:v>
                </c:pt>
                <c:pt idx="7">
                  <c:v>4.7</c:v>
                </c:pt>
                <c:pt idx="8">
                  <c:v>4.8</c:v>
                </c:pt>
                <c:pt idx="9">
                  <c:v>4.2</c:v>
                </c:pt>
                <c:pt idx="10">
                  <c:v>5</c:v>
                </c:pt>
                <c:pt idx="11">
                  <c:v>4.5</c:v>
                </c:pt>
                <c:pt idx="12">
                  <c:v>4.0999999999999996</c:v>
                </c:pt>
                <c:pt idx="13">
                  <c:v>3.7</c:v>
                </c:pt>
                <c:pt idx="14">
                  <c:v>3.5</c:v>
                </c:pt>
                <c:pt idx="15">
                  <c:v>4.5</c:v>
                </c:pt>
                <c:pt idx="16">
                  <c:v>4.9000000000000004</c:v>
                </c:pt>
                <c:pt idx="17">
                  <c:v>4.2</c:v>
                </c:pt>
                <c:pt idx="18">
                  <c:v>4.8</c:v>
                </c:pt>
                <c:pt idx="19">
                  <c:v>4.5999999999999996</c:v>
                </c:pt>
                <c:pt idx="20">
                  <c:v>4.0999999999999996</c:v>
                </c:pt>
                <c:pt idx="21">
                  <c:v>4.3</c:v>
                </c:pt>
                <c:pt idx="22">
                  <c:v>4.5</c:v>
                </c:pt>
                <c:pt idx="23">
                  <c:v>4</c:v>
                </c:pt>
                <c:pt idx="24">
                  <c:v>4.3</c:v>
                </c:pt>
                <c:pt idx="25">
                  <c:v>4.5</c:v>
                </c:pt>
                <c:pt idx="26">
                  <c:v>3.9</c:v>
                </c:pt>
                <c:pt idx="27">
                  <c:v>3.3</c:v>
                </c:pt>
                <c:pt idx="28">
                  <c:v>3.7</c:v>
                </c:pt>
                <c:pt idx="29">
                  <c:v>4</c:v>
                </c:pt>
                <c:pt idx="30">
                  <c:v>5.3</c:v>
                </c:pt>
                <c:pt idx="31">
                  <c:v>3.5</c:v>
                </c:pt>
                <c:pt idx="32">
                  <c:v>4.5</c:v>
                </c:pt>
                <c:pt idx="33">
                  <c:v>4.2</c:v>
                </c:pt>
                <c:pt idx="34">
                  <c:v>4.2</c:v>
                </c:pt>
                <c:pt idx="35">
                  <c:v>4.3</c:v>
                </c:pt>
                <c:pt idx="36">
                  <c:v>4.7</c:v>
                </c:pt>
                <c:pt idx="37">
                  <c:v>3.8</c:v>
                </c:pt>
                <c:pt idx="38">
                  <c:v>4</c:v>
                </c:pt>
                <c:pt idx="39">
                  <c:v>4.2</c:v>
                </c:pt>
                <c:pt idx="40">
                  <c:v>4.7</c:v>
                </c:pt>
                <c:pt idx="41">
                  <c:v>4.5</c:v>
                </c:pt>
                <c:pt idx="42">
                  <c:v>4.3</c:v>
                </c:pt>
                <c:pt idx="43">
                  <c:v>4.7</c:v>
                </c:pt>
                <c:pt idx="44">
                  <c:v>4.4000000000000004</c:v>
                </c:pt>
                <c:pt idx="45">
                  <c:v>4.5999999999999996</c:v>
                </c:pt>
                <c:pt idx="46">
                  <c:v>4.5</c:v>
                </c:pt>
                <c:pt idx="47">
                  <c:v>5</c:v>
                </c:pt>
                <c:pt idx="48">
                  <c:v>5.0999999999999996</c:v>
                </c:pt>
                <c:pt idx="49">
                  <c:v>4.3</c:v>
                </c:pt>
                <c:pt idx="50">
                  <c:v>4.5</c:v>
                </c:pt>
                <c:pt idx="51">
                  <c:v>4.7</c:v>
                </c:pt>
                <c:pt idx="52">
                  <c:v>3.9</c:v>
                </c:pt>
                <c:pt idx="53">
                  <c:v>4.0999999999999996</c:v>
                </c:pt>
                <c:pt idx="54">
                  <c:v>4.7</c:v>
                </c:pt>
                <c:pt idx="55">
                  <c:v>4.7</c:v>
                </c:pt>
                <c:pt idx="56">
                  <c:v>4.8</c:v>
                </c:pt>
                <c:pt idx="57">
                  <c:v>4.0999999999999996</c:v>
                </c:pt>
                <c:pt idx="58">
                  <c:v>4.7</c:v>
                </c:pt>
                <c:pt idx="59">
                  <c:v>4.2</c:v>
                </c:pt>
                <c:pt idx="60">
                  <c:v>4.0999999999999996</c:v>
                </c:pt>
                <c:pt idx="61">
                  <c:v>3.9</c:v>
                </c:pt>
                <c:pt idx="62">
                  <c:v>3.8</c:v>
                </c:pt>
                <c:pt idx="63">
                  <c:v>4.4000000000000004</c:v>
                </c:pt>
                <c:pt idx="64">
                  <c:v>4.2</c:v>
                </c:pt>
                <c:pt idx="65">
                  <c:v>3.8</c:v>
                </c:pt>
                <c:pt idx="66">
                  <c:v>4.3</c:v>
                </c:pt>
                <c:pt idx="67">
                  <c:v>3.9</c:v>
                </c:pt>
                <c:pt idx="68">
                  <c:v>4.7</c:v>
                </c:pt>
                <c:pt idx="69">
                  <c:v>5</c:v>
                </c:pt>
                <c:pt idx="70">
                  <c:v>4.3</c:v>
                </c:pt>
                <c:pt idx="71">
                  <c:v>4.5999999999999996</c:v>
                </c:pt>
                <c:pt idx="72">
                  <c:v>4.5999999999999996</c:v>
                </c:pt>
                <c:pt idx="73">
                  <c:v>4.9000000000000004</c:v>
                </c:pt>
                <c:pt idx="74">
                  <c:v>4.5999999999999996</c:v>
                </c:pt>
                <c:pt idx="75">
                  <c:v>4.8</c:v>
                </c:pt>
                <c:pt idx="76">
                  <c:v>4.5</c:v>
                </c:pt>
                <c:pt idx="77">
                  <c:v>4.5</c:v>
                </c:pt>
                <c:pt idx="78">
                  <c:v>4.5</c:v>
                </c:pt>
                <c:pt idx="79">
                  <c:v>4</c:v>
                </c:pt>
                <c:pt idx="80">
                  <c:v>4.8</c:v>
                </c:pt>
                <c:pt idx="81">
                  <c:v>4.5999999999999996</c:v>
                </c:pt>
                <c:pt idx="82">
                  <c:v>3.7</c:v>
                </c:pt>
                <c:pt idx="83">
                  <c:v>4.8</c:v>
                </c:pt>
                <c:pt idx="84">
                  <c:v>3.4</c:v>
                </c:pt>
                <c:pt idx="85">
                  <c:v>4.4000000000000004</c:v>
                </c:pt>
                <c:pt idx="86">
                  <c:v>4.4000000000000004</c:v>
                </c:pt>
                <c:pt idx="87">
                  <c:v>4.5</c:v>
                </c:pt>
                <c:pt idx="88">
                  <c:v>4.3</c:v>
                </c:pt>
                <c:pt idx="89">
                  <c:v>4.3</c:v>
                </c:pt>
                <c:pt idx="90">
                  <c:v>4.9000000000000004</c:v>
                </c:pt>
                <c:pt idx="91">
                  <c:v>3.9</c:v>
                </c:pt>
                <c:pt idx="92">
                  <c:v>4.7</c:v>
                </c:pt>
                <c:pt idx="93">
                  <c:v>4.5</c:v>
                </c:pt>
                <c:pt idx="94">
                  <c:v>4.2</c:v>
                </c:pt>
                <c:pt idx="95">
                  <c:v>4.3</c:v>
                </c:pt>
                <c:pt idx="96">
                  <c:v>3.3</c:v>
                </c:pt>
                <c:pt idx="97">
                  <c:v>4.2</c:v>
                </c:pt>
                <c:pt idx="98">
                  <c:v>5</c:v>
                </c:pt>
                <c:pt idx="99">
                  <c:v>4</c:v>
                </c:pt>
                <c:pt idx="100">
                  <c:v>4.8</c:v>
                </c:pt>
                <c:pt idx="101">
                  <c:v>4.4000000000000004</c:v>
                </c:pt>
                <c:pt idx="102">
                  <c:v>4.2</c:v>
                </c:pt>
                <c:pt idx="103">
                  <c:v>4.4000000000000004</c:v>
                </c:pt>
                <c:pt idx="104">
                  <c:v>4.5</c:v>
                </c:pt>
                <c:pt idx="105">
                  <c:v>4.5</c:v>
                </c:pt>
                <c:pt idx="106">
                  <c:v>4.7</c:v>
                </c:pt>
                <c:pt idx="107">
                  <c:v>3.7</c:v>
                </c:pt>
                <c:pt idx="108">
                  <c:v>4.2</c:v>
                </c:pt>
                <c:pt idx="109">
                  <c:v>4.4000000000000004</c:v>
                </c:pt>
                <c:pt idx="110">
                  <c:v>4.2</c:v>
                </c:pt>
                <c:pt idx="111">
                  <c:v>4</c:v>
                </c:pt>
                <c:pt idx="112">
                  <c:v>4.0999999999999996</c:v>
                </c:pt>
                <c:pt idx="113">
                  <c:v>4.5</c:v>
                </c:pt>
                <c:pt idx="114">
                  <c:v>4.2</c:v>
                </c:pt>
                <c:pt idx="115">
                  <c:v>4.5</c:v>
                </c:pt>
                <c:pt idx="116">
                  <c:v>4.3</c:v>
                </c:pt>
                <c:pt idx="117">
                  <c:v>4</c:v>
                </c:pt>
                <c:pt idx="118">
                  <c:v>4.4000000000000004</c:v>
                </c:pt>
                <c:pt idx="119">
                  <c:v>4.5</c:v>
                </c:pt>
                <c:pt idx="120">
                  <c:v>4.3</c:v>
                </c:pt>
                <c:pt idx="121">
                  <c:v>4.4000000000000004</c:v>
                </c:pt>
                <c:pt idx="122">
                  <c:v>3.3</c:v>
                </c:pt>
                <c:pt idx="123">
                  <c:v>4.5999999999999996</c:v>
                </c:pt>
                <c:pt idx="124">
                  <c:v>4.5999999999999996</c:v>
                </c:pt>
                <c:pt idx="125">
                  <c:v>4.5999999999999996</c:v>
                </c:pt>
                <c:pt idx="126">
                  <c:v>4.5</c:v>
                </c:pt>
                <c:pt idx="127">
                  <c:v>5</c:v>
                </c:pt>
                <c:pt idx="128">
                  <c:v>4.3</c:v>
                </c:pt>
                <c:pt idx="129">
                  <c:v>4.2</c:v>
                </c:pt>
                <c:pt idx="130">
                  <c:v>4.5</c:v>
                </c:pt>
                <c:pt idx="131">
                  <c:v>4.4000000000000004</c:v>
                </c:pt>
                <c:pt idx="132">
                  <c:v>4.5999999999999996</c:v>
                </c:pt>
                <c:pt idx="133">
                  <c:v>3.9</c:v>
                </c:pt>
                <c:pt idx="134">
                  <c:v>4.5</c:v>
                </c:pt>
                <c:pt idx="135">
                  <c:v>4</c:v>
                </c:pt>
                <c:pt idx="136">
                  <c:v>4.7</c:v>
                </c:pt>
                <c:pt idx="137">
                  <c:v>4</c:v>
                </c:pt>
                <c:pt idx="138">
                  <c:v>5</c:v>
                </c:pt>
                <c:pt idx="139">
                  <c:v>4.8</c:v>
                </c:pt>
                <c:pt idx="140">
                  <c:v>4.3</c:v>
                </c:pt>
                <c:pt idx="141">
                  <c:v>4.8</c:v>
                </c:pt>
                <c:pt idx="142">
                  <c:v>4.7</c:v>
                </c:pt>
                <c:pt idx="143">
                  <c:v>4.4000000000000004</c:v>
                </c:pt>
                <c:pt idx="144">
                  <c:v>4.0999999999999996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E0-45F4-A768-58F1569280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5925752"/>
        <c:axId val="575931832"/>
      </c:lineChart>
      <c:catAx>
        <c:axId val="575925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5931832"/>
        <c:crosses val="autoZero"/>
        <c:auto val="1"/>
        <c:lblAlgn val="ctr"/>
        <c:lblOffset val="100"/>
        <c:noMultiLvlLbl val="0"/>
      </c:catAx>
      <c:valAx>
        <c:axId val="575931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75925752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854</Words>
  <Characters>4874</Characters>
  <Application>Microsoft Office Word</Application>
  <DocSecurity>0</DocSecurity>
  <Lines>40</Lines>
  <Paragraphs>11</Paragraphs>
  <ScaleCrop>false</ScaleCrop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Salvatore</dc:creator>
  <cp:keywords/>
  <dc:description/>
  <cp:lastModifiedBy>Salvatore</cp:lastModifiedBy>
  <cp:revision>8</cp:revision>
  <dcterms:created xsi:type="dcterms:W3CDTF">2020-10-31T07:30:00Z</dcterms:created>
  <dcterms:modified xsi:type="dcterms:W3CDTF">2020-11-02T10:10:00Z</dcterms:modified>
</cp:coreProperties>
</file>