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204D" w14:textId="22A9307D" w:rsidR="0072480B" w:rsidRDefault="008F31DE" w:rsidP="008F31DE">
      <w:pPr>
        <w:pStyle w:val="Titolo1"/>
      </w:pPr>
      <w:r>
        <w:t>Overview</w:t>
      </w:r>
    </w:p>
    <w:p w14:paraId="2ADE7844" w14:textId="7DD5B63A" w:rsidR="00DF23BC" w:rsidRDefault="00DF23BC" w:rsidP="00DF23BC">
      <w:pPr>
        <w:pStyle w:val="Titolo2"/>
      </w:pPr>
      <w:proofErr w:type="spellStart"/>
      <w:r w:rsidRPr="00DF23BC">
        <w:t>VESevo</w:t>
      </w:r>
      <w:proofErr w:type="spellEnd"/>
      <w:r w:rsidRPr="00DF23BC">
        <w:t xml:space="preserve"> </w:t>
      </w:r>
      <w:proofErr w:type="spellStart"/>
      <w:r w:rsidRPr="00DF23BC">
        <w:t>is</w:t>
      </w:r>
      <w:proofErr w:type="spellEnd"/>
      <w:r w:rsidRPr="00DF23BC">
        <w:t xml:space="preserve"> an innovative device </w:t>
      </w:r>
      <w:proofErr w:type="spellStart"/>
      <w:r w:rsidRPr="00DF23BC">
        <w:t>conceived</w:t>
      </w:r>
      <w:proofErr w:type="spellEnd"/>
      <w:r w:rsidRPr="00DF23BC">
        <w:t xml:space="preserve"> with the </w:t>
      </w:r>
      <w:proofErr w:type="spellStart"/>
      <w:r w:rsidRPr="00DF23BC">
        <w:t>aim</w:t>
      </w:r>
      <w:proofErr w:type="spellEnd"/>
      <w:r w:rsidRPr="00DF23BC">
        <w:t xml:space="preserve"> to </w:t>
      </w:r>
      <w:proofErr w:type="spellStart"/>
      <w:r w:rsidRPr="00DF23BC">
        <w:t>analyse</w:t>
      </w:r>
      <w:proofErr w:type="spellEnd"/>
      <w:r w:rsidRPr="00DF23BC">
        <w:t xml:space="preserve"> the </w:t>
      </w:r>
      <w:proofErr w:type="spellStart"/>
      <w:r w:rsidRPr="00DF23BC">
        <w:t>tires</w:t>
      </w:r>
      <w:proofErr w:type="spellEnd"/>
      <w:r w:rsidRPr="00DF23BC">
        <w:t xml:space="preserve"> </w:t>
      </w:r>
      <w:proofErr w:type="spellStart"/>
      <w:r w:rsidRPr="00DF23BC">
        <w:t>tread</w:t>
      </w:r>
      <w:proofErr w:type="spellEnd"/>
      <w:r w:rsidRPr="00DF23BC">
        <w:t xml:space="preserve"> </w:t>
      </w:r>
      <w:proofErr w:type="spellStart"/>
      <w:r w:rsidRPr="00DF23BC">
        <w:t>viscoelasticity</w:t>
      </w:r>
      <w:proofErr w:type="spellEnd"/>
      <w:r w:rsidRPr="00DF23BC">
        <w:t xml:space="preserve">, </w:t>
      </w:r>
      <w:proofErr w:type="spellStart"/>
      <w:r w:rsidRPr="00DF23BC">
        <w:t>overcoming</w:t>
      </w:r>
      <w:proofErr w:type="spellEnd"/>
      <w:r w:rsidRPr="00DF23BC">
        <w:t xml:space="preserve"> the </w:t>
      </w:r>
      <w:proofErr w:type="spellStart"/>
      <w:r w:rsidRPr="00DF23BC">
        <w:t>usual</w:t>
      </w:r>
      <w:proofErr w:type="spellEnd"/>
      <w:r w:rsidRPr="00DF23BC">
        <w:t xml:space="preserve"> </w:t>
      </w:r>
      <w:proofErr w:type="spellStart"/>
      <w:r w:rsidRPr="00DF23BC">
        <w:t>issues</w:t>
      </w:r>
      <w:proofErr w:type="spellEnd"/>
      <w:r w:rsidRPr="00DF23BC">
        <w:t xml:space="preserve"> </w:t>
      </w:r>
      <w:proofErr w:type="spellStart"/>
      <w:r w:rsidRPr="00DF23BC">
        <w:t>related</w:t>
      </w:r>
      <w:proofErr w:type="spellEnd"/>
      <w:r w:rsidRPr="00DF23BC">
        <w:t xml:space="preserve"> to the </w:t>
      </w:r>
      <w:proofErr w:type="spellStart"/>
      <w:r w:rsidRPr="00DF23BC">
        <w:t>need</w:t>
      </w:r>
      <w:proofErr w:type="spellEnd"/>
      <w:r w:rsidRPr="00DF23BC">
        <w:t xml:space="preserve"> to </w:t>
      </w:r>
      <w:proofErr w:type="spellStart"/>
      <w:r w:rsidRPr="00DF23BC">
        <w:t>remove</w:t>
      </w:r>
      <w:proofErr w:type="spellEnd"/>
      <w:r w:rsidRPr="00DF23BC">
        <w:t xml:space="preserve"> samples to test, making the </w:t>
      </w:r>
      <w:proofErr w:type="spellStart"/>
      <w:r w:rsidRPr="00DF23BC">
        <w:t>whole</w:t>
      </w:r>
      <w:proofErr w:type="spellEnd"/>
      <w:r w:rsidRPr="00DF23BC">
        <w:t xml:space="preserve"> </w:t>
      </w:r>
      <w:proofErr w:type="spellStart"/>
      <w:r w:rsidRPr="00DF23BC">
        <w:t>tires</w:t>
      </w:r>
      <w:proofErr w:type="spellEnd"/>
      <w:r w:rsidRPr="00DF23BC">
        <w:t xml:space="preserve"> </w:t>
      </w:r>
      <w:proofErr w:type="spellStart"/>
      <w:r w:rsidRPr="00DF23BC">
        <w:t>then</w:t>
      </w:r>
      <w:proofErr w:type="spellEnd"/>
      <w:r w:rsidRPr="00DF23BC">
        <w:t xml:space="preserve"> </w:t>
      </w:r>
      <w:proofErr w:type="spellStart"/>
      <w:r w:rsidRPr="00DF23BC">
        <w:t>unusable</w:t>
      </w:r>
      <w:proofErr w:type="spellEnd"/>
      <w:r w:rsidRPr="00DF23BC">
        <w:t>.</w:t>
      </w:r>
    </w:p>
    <w:p w14:paraId="19932B0E" w14:textId="77777777" w:rsidR="00F53C71" w:rsidRDefault="00DB5EAD" w:rsidP="00F53C71">
      <w:pPr>
        <w:keepNext/>
        <w:jc w:val="center"/>
      </w:pPr>
      <w:r>
        <w:rPr>
          <w:noProof/>
        </w:rPr>
        <w:drawing>
          <wp:inline distT="0" distB="0" distL="0" distR="0" wp14:anchorId="7B278274" wp14:editId="162CADFE">
            <wp:extent cx="5536371" cy="3011170"/>
            <wp:effectExtent l="0" t="0" r="7620" b="0"/>
            <wp:docPr id="2078165283" name="Immagine 1" descr="Immagine che contiene schermata, diagramma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65283" name="Immagine 1" descr="Immagine che contiene schermata, diagramma, schizz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17" cy="30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7A5F" w14:textId="67137CAF" w:rsidR="00DB5EAD" w:rsidRDefault="00F53C71" w:rsidP="00F53C71">
      <w:pPr>
        <w:pStyle w:val="Titolo3"/>
      </w:pPr>
      <w:r>
        <w:t xml:space="preserve">Figure </w:t>
      </w:r>
      <w:fldSimple w:instr=" SEQ Figure \* ARABIC ">
        <w:r w:rsidR="00B851C5">
          <w:rPr>
            <w:noProof/>
          </w:rPr>
          <w:t>1</w:t>
        </w:r>
      </w:fldSimple>
      <w:r>
        <w:t>- Vesevo Device</w:t>
      </w:r>
    </w:p>
    <w:p w14:paraId="6047EF65" w14:textId="77777777" w:rsidR="00F53C71" w:rsidRPr="009545E8" w:rsidRDefault="00F53C71" w:rsidP="009545E8">
      <w:pPr>
        <w:pStyle w:val="Titolo2"/>
      </w:pPr>
    </w:p>
    <w:p w14:paraId="4590A463" w14:textId="77777777" w:rsidR="002F1F0D" w:rsidRPr="002F1F0D" w:rsidRDefault="002F1F0D" w:rsidP="009545E8">
      <w:pPr>
        <w:pStyle w:val="Titolo2"/>
      </w:pPr>
      <w:r w:rsidRPr="002F1F0D">
        <w:t xml:space="preserve">The </w:t>
      </w:r>
      <w:proofErr w:type="spellStart"/>
      <w:r w:rsidRPr="002F1F0D">
        <w:t>VESevo</w:t>
      </w:r>
      <w:proofErr w:type="spellEnd"/>
      <w:r w:rsidRPr="002F1F0D">
        <w:t xml:space="preserve"> </w:t>
      </w:r>
      <w:proofErr w:type="spellStart"/>
      <w:r w:rsidRPr="002F1F0D">
        <w:t>bases</w:t>
      </w:r>
      <w:proofErr w:type="spellEnd"/>
      <w:r w:rsidRPr="002F1F0D">
        <w:t xml:space="preserve"> </w:t>
      </w:r>
      <w:proofErr w:type="spellStart"/>
      <w:r w:rsidRPr="002F1F0D">
        <w:t>its</w:t>
      </w:r>
      <w:proofErr w:type="spellEnd"/>
      <w:r w:rsidRPr="002F1F0D">
        <w:t xml:space="preserve"> </w:t>
      </w:r>
      <w:proofErr w:type="spellStart"/>
      <w:r w:rsidRPr="002F1F0D">
        <w:t>functioning</w:t>
      </w:r>
      <w:proofErr w:type="spellEnd"/>
      <w:r w:rsidRPr="002F1F0D">
        <w:t xml:space="preserve"> on the </w:t>
      </w:r>
      <w:proofErr w:type="spellStart"/>
      <w:r w:rsidRPr="002F1F0D">
        <w:t>principle</w:t>
      </w:r>
      <w:proofErr w:type="spellEnd"/>
      <w:r w:rsidRPr="002F1F0D">
        <w:t xml:space="preserve"> of lifting and </w:t>
      </w:r>
      <w:proofErr w:type="spellStart"/>
      <w:r w:rsidRPr="002F1F0D">
        <w:t>freely</w:t>
      </w:r>
      <w:proofErr w:type="spellEnd"/>
      <w:r w:rsidRPr="002F1F0D">
        <w:t xml:space="preserve"> </w:t>
      </w:r>
      <w:proofErr w:type="spellStart"/>
      <w:r w:rsidRPr="002F1F0D">
        <w:t>dropping</w:t>
      </w:r>
      <w:proofErr w:type="spellEnd"/>
      <w:r w:rsidRPr="002F1F0D">
        <w:t xml:space="preserve"> an </w:t>
      </w:r>
      <w:proofErr w:type="spellStart"/>
      <w:r w:rsidRPr="002F1F0D">
        <w:t>indenter</w:t>
      </w:r>
      <w:proofErr w:type="spellEnd"/>
      <w:r w:rsidRPr="002F1F0D">
        <w:t xml:space="preserve"> mass, the </w:t>
      </w:r>
      <w:proofErr w:type="spellStart"/>
      <w:r w:rsidRPr="002F1F0D">
        <w:t>motion</w:t>
      </w:r>
      <w:proofErr w:type="spellEnd"/>
      <w:r w:rsidRPr="002F1F0D">
        <w:t xml:space="preserve"> of </w:t>
      </w:r>
      <w:proofErr w:type="spellStart"/>
      <w:r w:rsidRPr="002F1F0D">
        <w:t>which</w:t>
      </w:r>
      <w:proofErr w:type="spellEnd"/>
      <w:r w:rsidRPr="002F1F0D">
        <w:t xml:space="preserve"> </w:t>
      </w:r>
      <w:proofErr w:type="spellStart"/>
      <w:r w:rsidRPr="002F1F0D">
        <w:t>will</w:t>
      </w:r>
      <w:proofErr w:type="spellEnd"/>
      <w:r w:rsidRPr="002F1F0D">
        <w:t xml:space="preserve"> </w:t>
      </w:r>
      <w:proofErr w:type="spellStart"/>
      <w:r w:rsidRPr="002F1F0D">
        <w:t>describe</w:t>
      </w:r>
      <w:proofErr w:type="spellEnd"/>
      <w:r w:rsidRPr="002F1F0D">
        <w:t xml:space="preserve"> rebounds that are </w:t>
      </w:r>
      <w:proofErr w:type="spellStart"/>
      <w:r w:rsidRPr="002F1F0D">
        <w:t>captured</w:t>
      </w:r>
      <w:proofErr w:type="spellEnd"/>
      <w:r w:rsidRPr="002F1F0D">
        <w:t xml:space="preserve"> by the optical </w:t>
      </w:r>
      <w:proofErr w:type="spellStart"/>
      <w:r w:rsidRPr="002F1F0D">
        <w:t>sensor</w:t>
      </w:r>
      <w:proofErr w:type="spellEnd"/>
      <w:r w:rsidRPr="002F1F0D">
        <w:t>.</w:t>
      </w:r>
    </w:p>
    <w:p w14:paraId="21EE4CFD" w14:textId="58FF56AF" w:rsidR="002F1F0D" w:rsidRDefault="002F1F0D" w:rsidP="009545E8">
      <w:pPr>
        <w:pStyle w:val="Titolo2"/>
      </w:pPr>
      <w:proofErr w:type="spellStart"/>
      <w:r w:rsidRPr="009545E8">
        <w:t>Additionally</w:t>
      </w:r>
      <w:proofErr w:type="spellEnd"/>
      <w:r w:rsidRPr="009545E8">
        <w:t xml:space="preserve">, an IR temperature </w:t>
      </w:r>
      <w:proofErr w:type="spellStart"/>
      <w:r w:rsidRPr="009545E8">
        <w:t>sensor</w:t>
      </w:r>
      <w:proofErr w:type="spellEnd"/>
      <w:r w:rsidRPr="009545E8">
        <w:t xml:space="preserve"> </w:t>
      </w:r>
      <w:proofErr w:type="spellStart"/>
      <w:r w:rsidRPr="009545E8">
        <w:t>collects</w:t>
      </w:r>
      <w:proofErr w:type="spellEnd"/>
      <w:r w:rsidRPr="009545E8">
        <w:t xml:space="preserve"> information </w:t>
      </w:r>
      <w:proofErr w:type="spellStart"/>
      <w:r w:rsidRPr="009545E8">
        <w:t>about</w:t>
      </w:r>
      <w:proofErr w:type="spellEnd"/>
      <w:r w:rsidRPr="009545E8">
        <w:t xml:space="preserve"> the temperature of the test </w:t>
      </w:r>
      <w:proofErr w:type="spellStart"/>
      <w:r w:rsidRPr="009545E8">
        <w:t>material</w:t>
      </w:r>
      <w:proofErr w:type="spellEnd"/>
      <w:r w:rsidRPr="009545E8">
        <w:t>.</w:t>
      </w:r>
    </w:p>
    <w:p w14:paraId="30850461" w14:textId="71E1877C" w:rsidR="009545E8" w:rsidRDefault="006C1D8E" w:rsidP="006C1D8E">
      <w:pPr>
        <w:pStyle w:val="Titolo1"/>
      </w:pPr>
      <w:r>
        <w:t>Digital Twin</w:t>
      </w:r>
    </w:p>
    <w:p w14:paraId="1D7D14A9" w14:textId="1DA0E23C" w:rsidR="00675614" w:rsidRDefault="00675614" w:rsidP="00675614">
      <w:pPr>
        <w:pStyle w:val="Titolo2"/>
      </w:pPr>
      <w:r w:rsidRPr="00675614">
        <w:t xml:space="preserve">In general, a </w:t>
      </w:r>
      <w:proofErr w:type="spellStart"/>
      <w:r w:rsidRPr="00675614">
        <w:t>digital</w:t>
      </w:r>
      <w:proofErr w:type="spellEnd"/>
      <w:r w:rsidRPr="00675614">
        <w:t xml:space="preserve"> twin </w:t>
      </w:r>
      <w:proofErr w:type="spellStart"/>
      <w:r w:rsidRPr="00675614">
        <w:t>offers</w:t>
      </w:r>
      <w:proofErr w:type="spellEnd"/>
      <w:r w:rsidRPr="00675614">
        <w:t xml:space="preserve"> a real-time, </w:t>
      </w:r>
      <w:proofErr w:type="spellStart"/>
      <w:r w:rsidRPr="00675614">
        <w:t>comprehensive</w:t>
      </w:r>
      <w:proofErr w:type="spellEnd"/>
      <w:r w:rsidRPr="00675614">
        <w:t xml:space="preserve"> </w:t>
      </w:r>
      <w:proofErr w:type="spellStart"/>
      <w:r w:rsidRPr="00675614">
        <w:t>virtual</w:t>
      </w:r>
      <w:proofErr w:type="spellEnd"/>
      <w:r w:rsidRPr="00675614">
        <w:t xml:space="preserve"> </w:t>
      </w:r>
      <w:proofErr w:type="spellStart"/>
      <w:r w:rsidRPr="00675614">
        <w:t>representation</w:t>
      </w:r>
      <w:proofErr w:type="spellEnd"/>
      <w:r w:rsidRPr="00675614">
        <w:t xml:space="preserve"> of a product or system, </w:t>
      </w:r>
      <w:proofErr w:type="spellStart"/>
      <w:r w:rsidRPr="00675614">
        <w:t>enabling</w:t>
      </w:r>
      <w:proofErr w:type="spellEnd"/>
      <w:r w:rsidRPr="00675614">
        <w:t xml:space="preserve"> a </w:t>
      </w:r>
      <w:proofErr w:type="spellStart"/>
      <w:r w:rsidRPr="00675614">
        <w:t>better</w:t>
      </w:r>
      <w:proofErr w:type="spellEnd"/>
      <w:r w:rsidRPr="00675614">
        <w:t xml:space="preserve"> </w:t>
      </w:r>
      <w:proofErr w:type="spellStart"/>
      <w:r w:rsidRPr="00675614">
        <w:t>understanding</w:t>
      </w:r>
      <w:proofErr w:type="spellEnd"/>
      <w:r w:rsidRPr="00675614">
        <w:t xml:space="preserve">, monitoring, and management of the product, </w:t>
      </w:r>
      <w:proofErr w:type="spellStart"/>
      <w:r w:rsidRPr="00675614">
        <w:t>reducing</w:t>
      </w:r>
      <w:proofErr w:type="spellEnd"/>
      <w:r w:rsidRPr="00675614">
        <w:t xml:space="preserve"> costs, </w:t>
      </w:r>
      <w:proofErr w:type="spellStart"/>
      <w:r w:rsidRPr="00675614">
        <w:t>improving</w:t>
      </w:r>
      <w:proofErr w:type="spellEnd"/>
      <w:r w:rsidRPr="00675614">
        <w:t xml:space="preserve"> </w:t>
      </w:r>
      <w:proofErr w:type="spellStart"/>
      <w:r w:rsidRPr="00675614">
        <w:t>efficiency</w:t>
      </w:r>
      <w:proofErr w:type="spellEnd"/>
      <w:r w:rsidRPr="00675614">
        <w:t xml:space="preserve">, and </w:t>
      </w:r>
      <w:proofErr w:type="spellStart"/>
      <w:r w:rsidRPr="00675614">
        <w:t>supporting</w:t>
      </w:r>
      <w:proofErr w:type="spellEnd"/>
      <w:r w:rsidRPr="00675614">
        <w:t xml:space="preserve"> </w:t>
      </w:r>
      <w:proofErr w:type="spellStart"/>
      <w:r w:rsidRPr="00675614">
        <w:t>continuous</w:t>
      </w:r>
      <w:proofErr w:type="spellEnd"/>
      <w:r w:rsidRPr="00675614">
        <w:t xml:space="preserve"> </w:t>
      </w:r>
      <w:proofErr w:type="spellStart"/>
      <w:r w:rsidRPr="00675614">
        <w:t>innovation</w:t>
      </w:r>
      <w:proofErr w:type="spellEnd"/>
      <w:r w:rsidRPr="00675614">
        <w:t>.</w:t>
      </w:r>
    </w:p>
    <w:p w14:paraId="35EA44F5" w14:textId="161D511D" w:rsidR="0054096D" w:rsidRDefault="0054096D" w:rsidP="0054096D">
      <w:pPr>
        <w:pStyle w:val="Titolo2"/>
      </w:pPr>
      <w:r w:rsidRPr="0054096D">
        <w:lastRenderedPageBreak/>
        <w:t xml:space="preserve">A </w:t>
      </w:r>
      <w:proofErr w:type="spellStart"/>
      <w:r w:rsidRPr="0054096D">
        <w:t>digital</w:t>
      </w:r>
      <w:proofErr w:type="spellEnd"/>
      <w:r w:rsidRPr="0054096D">
        <w:t xml:space="preserve"> twin model of a product can be </w:t>
      </w:r>
      <w:proofErr w:type="spellStart"/>
      <w:r w:rsidRPr="0054096D">
        <w:t>useful</w:t>
      </w:r>
      <w:proofErr w:type="spellEnd"/>
      <w:r w:rsidRPr="0054096D">
        <w:t xml:space="preserve"> in </w:t>
      </w:r>
      <w:proofErr w:type="spellStart"/>
      <w:r w:rsidRPr="0054096D">
        <w:t>various</w:t>
      </w:r>
      <w:proofErr w:type="spellEnd"/>
      <w:r w:rsidRPr="0054096D">
        <w:t xml:space="preserve"> ways and </w:t>
      </w:r>
      <w:proofErr w:type="spellStart"/>
      <w:r w:rsidRPr="0054096D">
        <w:t>at</w:t>
      </w:r>
      <w:proofErr w:type="spellEnd"/>
      <w:r w:rsidRPr="0054096D">
        <w:t xml:space="preserve"> </w:t>
      </w:r>
      <w:proofErr w:type="spellStart"/>
      <w:r w:rsidRPr="0054096D">
        <w:t>different</w:t>
      </w:r>
      <w:proofErr w:type="spellEnd"/>
      <w:r w:rsidRPr="0054096D">
        <w:t xml:space="preserve"> stages of the product lifecycle. Here are some of the </w:t>
      </w:r>
      <w:proofErr w:type="spellStart"/>
      <w:r w:rsidRPr="0054096D">
        <w:t>most</w:t>
      </w:r>
      <w:proofErr w:type="spellEnd"/>
      <w:r w:rsidRPr="0054096D">
        <w:t xml:space="preserve"> common </w:t>
      </w:r>
      <w:proofErr w:type="spellStart"/>
      <w:r w:rsidRPr="0054096D">
        <w:t>applications</w:t>
      </w:r>
      <w:proofErr w:type="spellEnd"/>
      <w:r w:rsidRPr="0054096D">
        <w:t>:</w:t>
      </w:r>
    </w:p>
    <w:p w14:paraId="68203FA9" w14:textId="15EAB067" w:rsidR="0054096D" w:rsidRDefault="0054096D" w:rsidP="0054096D">
      <w:pPr>
        <w:pStyle w:val="Titolo2"/>
        <w:numPr>
          <w:ilvl w:val="0"/>
          <w:numId w:val="2"/>
        </w:numPr>
      </w:pPr>
      <w:r>
        <w:t>Design and Development:</w:t>
      </w:r>
    </w:p>
    <w:p w14:paraId="38371900" w14:textId="0B1436FF" w:rsidR="0054096D" w:rsidRDefault="0054096D" w:rsidP="0054096D">
      <w:pPr>
        <w:pStyle w:val="Titolo2"/>
        <w:numPr>
          <w:ilvl w:val="0"/>
          <w:numId w:val="3"/>
        </w:numPr>
      </w:pPr>
      <w:r>
        <w:t xml:space="preserve">Virtual </w:t>
      </w:r>
      <w:proofErr w:type="spellStart"/>
      <w:r>
        <w:t>simulation</w:t>
      </w:r>
      <w:proofErr w:type="spellEnd"/>
      <w:r>
        <w:t xml:space="preserve"> and </w:t>
      </w:r>
      <w:proofErr w:type="spellStart"/>
      <w:r>
        <w:t>prototyping</w:t>
      </w:r>
      <w:proofErr w:type="spellEnd"/>
      <w:r>
        <w:t xml:space="preserve">: A </w:t>
      </w:r>
      <w:proofErr w:type="spellStart"/>
      <w:r>
        <w:t>digital</w:t>
      </w:r>
      <w:proofErr w:type="spellEnd"/>
      <w:r>
        <w:t xml:space="preserve"> twin model </w:t>
      </w:r>
      <w:proofErr w:type="spellStart"/>
      <w:r>
        <w:t>allows</w:t>
      </w:r>
      <w:proofErr w:type="spellEnd"/>
      <w:r>
        <w:t xml:space="preserve"> for </w:t>
      </w:r>
      <w:proofErr w:type="spellStart"/>
      <w:r>
        <w:t>simulating</w:t>
      </w:r>
      <w:proofErr w:type="spellEnd"/>
      <w:r>
        <w:t xml:space="preserve"> the </w:t>
      </w:r>
      <w:proofErr w:type="spellStart"/>
      <w:r>
        <w:t>product's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production, </w:t>
      </w:r>
      <w:proofErr w:type="spellStart"/>
      <w:r>
        <w:t>enabling</w:t>
      </w:r>
      <w:proofErr w:type="spellEnd"/>
      <w:r>
        <w:t xml:space="preserve"> the </w:t>
      </w:r>
      <w:proofErr w:type="spellStart"/>
      <w:r>
        <w:t>identification</w:t>
      </w:r>
      <w:proofErr w:type="spellEnd"/>
      <w:r>
        <w:t xml:space="preserve"> and </w:t>
      </w:r>
      <w:proofErr w:type="spellStart"/>
      <w:r>
        <w:t>correction</w:t>
      </w:r>
      <w:proofErr w:type="spellEnd"/>
      <w:r>
        <w:t xml:space="preserve"> of </w:t>
      </w:r>
      <w:proofErr w:type="spellStart"/>
      <w:r>
        <w:t>issues</w:t>
      </w:r>
      <w:proofErr w:type="spellEnd"/>
      <w:r>
        <w:t xml:space="preserve"> more cost-</w:t>
      </w:r>
      <w:proofErr w:type="spellStart"/>
      <w:r>
        <w:t>effectively</w:t>
      </w:r>
      <w:proofErr w:type="spellEnd"/>
      <w:r>
        <w:t xml:space="preserve"> and </w:t>
      </w:r>
      <w:proofErr w:type="spellStart"/>
      <w:r>
        <w:t>rapidly</w:t>
      </w:r>
      <w:proofErr w:type="spellEnd"/>
      <w:r>
        <w:t>.</w:t>
      </w:r>
    </w:p>
    <w:p w14:paraId="34C6F057" w14:textId="287E56C5" w:rsidR="0054096D" w:rsidRDefault="0054096D" w:rsidP="0054096D">
      <w:pPr>
        <w:pStyle w:val="Titolo2"/>
        <w:numPr>
          <w:ilvl w:val="0"/>
          <w:numId w:val="3"/>
        </w:numPr>
      </w:pPr>
      <w:r>
        <w:t xml:space="preserve">Team </w:t>
      </w:r>
      <w:proofErr w:type="spellStart"/>
      <w:r>
        <w:t>collaboration</w:t>
      </w:r>
      <w:proofErr w:type="spellEnd"/>
      <w:r>
        <w:t xml:space="preserve">: It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design, engineering, and production teams can collaborate and share real-time information.</w:t>
      </w:r>
    </w:p>
    <w:p w14:paraId="4EFEFD31" w14:textId="77777777" w:rsidR="0054096D" w:rsidRDefault="0054096D" w:rsidP="0054096D">
      <w:pPr>
        <w:pStyle w:val="Titolo2"/>
      </w:pPr>
    </w:p>
    <w:p w14:paraId="2744147F" w14:textId="0E773F3A" w:rsidR="0054096D" w:rsidRDefault="0054096D" w:rsidP="0054096D">
      <w:pPr>
        <w:pStyle w:val="Titolo2"/>
        <w:numPr>
          <w:ilvl w:val="0"/>
          <w:numId w:val="2"/>
        </w:numPr>
      </w:pPr>
      <w:r>
        <w:t>Production:</w:t>
      </w:r>
    </w:p>
    <w:p w14:paraId="79D321DA" w14:textId="6BDAF1BC" w:rsidR="0054096D" w:rsidRDefault="0054096D" w:rsidP="0054096D">
      <w:pPr>
        <w:pStyle w:val="Titolo2"/>
        <w:numPr>
          <w:ilvl w:val="0"/>
          <w:numId w:val="4"/>
        </w:numPr>
      </w:pPr>
      <w:r>
        <w:t xml:space="preserve">Real-time monitoring: A </w:t>
      </w:r>
      <w:proofErr w:type="spellStart"/>
      <w:r>
        <w:t>digital</w:t>
      </w:r>
      <w:proofErr w:type="spellEnd"/>
      <w:r>
        <w:t xml:space="preserve"> twin can be </w:t>
      </w:r>
      <w:proofErr w:type="spellStart"/>
      <w:r>
        <w:t>used</w:t>
      </w:r>
      <w:proofErr w:type="spellEnd"/>
      <w:r>
        <w:t xml:space="preserve"> to monitor production </w:t>
      </w:r>
      <w:proofErr w:type="spellStart"/>
      <w:r>
        <w:t>processes</w:t>
      </w:r>
      <w:proofErr w:type="spellEnd"/>
      <w:r>
        <w:t xml:space="preserve"> in real-time,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or </w:t>
      </w:r>
      <w:proofErr w:type="spellStart"/>
      <w:r>
        <w:t>inefficiencies</w:t>
      </w:r>
      <w:proofErr w:type="spellEnd"/>
      <w:r>
        <w:t>.</w:t>
      </w:r>
    </w:p>
    <w:p w14:paraId="33C6A09B" w14:textId="701A8EB2" w:rsidR="0054096D" w:rsidRDefault="0054096D" w:rsidP="0054096D">
      <w:pPr>
        <w:pStyle w:val="Titolo2"/>
        <w:numPr>
          <w:ilvl w:val="0"/>
          <w:numId w:val="4"/>
        </w:numPr>
      </w:pPr>
      <w:r>
        <w:t xml:space="preserve">Preventive </w:t>
      </w:r>
      <w:proofErr w:type="spellStart"/>
      <w:r>
        <w:t>maintenance</w:t>
      </w:r>
      <w:proofErr w:type="spellEnd"/>
      <w:r>
        <w:t xml:space="preserve">: By monitoring the </w:t>
      </w:r>
      <w:proofErr w:type="spellStart"/>
      <w:r>
        <w:t>product's</w:t>
      </w:r>
      <w:proofErr w:type="spellEnd"/>
      <w:r>
        <w:t xml:space="preserve"> real-time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when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required</w:t>
      </w:r>
      <w:proofErr w:type="spellEnd"/>
      <w:r>
        <w:t xml:space="preserve"> and plan preventive </w:t>
      </w:r>
      <w:proofErr w:type="spellStart"/>
      <w:r>
        <w:t>interventions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costly</w:t>
      </w:r>
      <w:proofErr w:type="spellEnd"/>
      <w:r>
        <w:t xml:space="preserve"> </w:t>
      </w:r>
      <w:proofErr w:type="spellStart"/>
      <w:r>
        <w:t>downtime</w:t>
      </w:r>
      <w:proofErr w:type="spellEnd"/>
      <w:r>
        <w:t>.</w:t>
      </w:r>
    </w:p>
    <w:p w14:paraId="660C3040" w14:textId="77777777" w:rsidR="0054096D" w:rsidRDefault="0054096D" w:rsidP="0054096D">
      <w:pPr>
        <w:pStyle w:val="Titolo2"/>
      </w:pPr>
    </w:p>
    <w:p w14:paraId="7CA3EE33" w14:textId="59401578" w:rsidR="0054096D" w:rsidRDefault="0054096D" w:rsidP="0054096D">
      <w:pPr>
        <w:pStyle w:val="Titolo2"/>
        <w:numPr>
          <w:ilvl w:val="0"/>
          <w:numId w:val="2"/>
        </w:numPr>
      </w:pPr>
      <w:r>
        <w:t>Product Use:</w:t>
      </w:r>
    </w:p>
    <w:p w14:paraId="37F60A65" w14:textId="634BC663" w:rsidR="0054096D" w:rsidRDefault="0054096D" w:rsidP="0054096D">
      <w:pPr>
        <w:pStyle w:val="Titolo2"/>
        <w:numPr>
          <w:ilvl w:val="0"/>
          <w:numId w:val="5"/>
        </w:numPr>
      </w:pPr>
      <w:r>
        <w:t xml:space="preserve">Performance </w:t>
      </w:r>
      <w:proofErr w:type="spellStart"/>
      <w:r>
        <w:t>optimization</w:t>
      </w:r>
      <w:proofErr w:type="spellEnd"/>
      <w:r>
        <w:t xml:space="preserve">: Data </w:t>
      </w:r>
      <w:proofErr w:type="spellStart"/>
      <w:r>
        <w:t>collected</w:t>
      </w:r>
      <w:proofErr w:type="spellEnd"/>
      <w:r>
        <w:t xml:space="preserve"> from the </w:t>
      </w:r>
      <w:proofErr w:type="spellStart"/>
      <w:r>
        <w:t>digital</w:t>
      </w:r>
      <w:proofErr w:type="spellEnd"/>
      <w:r>
        <w:t xml:space="preserve"> twin can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optimize</w:t>
      </w:r>
      <w:proofErr w:type="spellEnd"/>
      <w:r>
        <w:t xml:space="preserve"> product performance </w:t>
      </w:r>
      <w:proofErr w:type="spellStart"/>
      <w:r>
        <w:t>during</w:t>
      </w:r>
      <w:proofErr w:type="spellEnd"/>
      <w:r>
        <w:t xml:space="preserve"> use,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.</w:t>
      </w:r>
    </w:p>
    <w:p w14:paraId="74F9A5DF" w14:textId="02FF8B10" w:rsidR="0054096D" w:rsidRDefault="0054096D" w:rsidP="0054096D">
      <w:pPr>
        <w:pStyle w:val="Titolo2"/>
        <w:numPr>
          <w:ilvl w:val="0"/>
          <w:numId w:val="5"/>
        </w:numPr>
      </w:pPr>
      <w:r>
        <w:t xml:space="preserve">Training support: A </w:t>
      </w:r>
      <w:proofErr w:type="spellStart"/>
      <w:r>
        <w:t>digital</w:t>
      </w:r>
      <w:proofErr w:type="spellEnd"/>
      <w:r>
        <w:t xml:space="preserve"> twin can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or users on the </w:t>
      </w:r>
      <w:proofErr w:type="spellStart"/>
      <w:r>
        <w:t>correct</w:t>
      </w:r>
      <w:proofErr w:type="spellEnd"/>
      <w:r>
        <w:t xml:space="preserve"> use and </w:t>
      </w:r>
      <w:proofErr w:type="spellStart"/>
      <w:r>
        <w:t>maintenance</w:t>
      </w:r>
      <w:proofErr w:type="spellEnd"/>
      <w:r>
        <w:t xml:space="preserve"> of the product.</w:t>
      </w:r>
    </w:p>
    <w:p w14:paraId="285D4C68" w14:textId="77777777" w:rsidR="0054096D" w:rsidRDefault="0054096D" w:rsidP="0054096D">
      <w:pPr>
        <w:pStyle w:val="Titolo2"/>
      </w:pPr>
    </w:p>
    <w:p w14:paraId="46819436" w14:textId="77777777" w:rsidR="0054096D" w:rsidRDefault="0054096D" w:rsidP="0054096D">
      <w:pPr>
        <w:pStyle w:val="Titolo2"/>
      </w:pPr>
      <w:r>
        <w:t xml:space="preserve">    </w:t>
      </w:r>
    </w:p>
    <w:p w14:paraId="019D82DE" w14:textId="77777777" w:rsidR="0054096D" w:rsidRDefault="0054096D" w:rsidP="0054096D">
      <w:pPr>
        <w:pStyle w:val="Titolo2"/>
      </w:pPr>
    </w:p>
    <w:p w14:paraId="1E48F6F1" w14:textId="741FC38A" w:rsidR="0054096D" w:rsidRDefault="0054096D" w:rsidP="0054096D">
      <w:pPr>
        <w:pStyle w:val="Titolo2"/>
        <w:numPr>
          <w:ilvl w:val="0"/>
          <w:numId w:val="2"/>
        </w:numPr>
      </w:pPr>
      <w:r>
        <w:lastRenderedPageBreak/>
        <w:t>After-sales Support:</w:t>
      </w:r>
    </w:p>
    <w:p w14:paraId="70364820" w14:textId="7707545E" w:rsidR="0054096D" w:rsidRDefault="0054096D" w:rsidP="0054096D">
      <w:pPr>
        <w:pStyle w:val="Titolo2"/>
        <w:numPr>
          <w:ilvl w:val="0"/>
          <w:numId w:val="6"/>
        </w:numPr>
      </w:pPr>
      <w:r>
        <w:t xml:space="preserve">Remote technical support: It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diagnosing</w:t>
      </w:r>
      <w:proofErr w:type="spellEnd"/>
      <w:r>
        <w:t xml:space="preserve"> and </w:t>
      </w:r>
      <w:proofErr w:type="spellStart"/>
      <w:r>
        <w:t>resolving</w:t>
      </w:r>
      <w:proofErr w:type="spellEnd"/>
      <w:r>
        <w:t xml:space="preserve"> customer </w:t>
      </w:r>
      <w:proofErr w:type="spellStart"/>
      <w:r>
        <w:t>issues</w:t>
      </w:r>
      <w:proofErr w:type="spellEnd"/>
      <w:r>
        <w:t xml:space="preserve"> more </w:t>
      </w:r>
      <w:proofErr w:type="spellStart"/>
      <w:r>
        <w:t>efficiently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intervention</w:t>
      </w:r>
      <w:proofErr w:type="spellEnd"/>
      <w:r>
        <w:t>.</w:t>
      </w:r>
    </w:p>
    <w:p w14:paraId="6D79E5E3" w14:textId="4B84908F" w:rsidR="0054096D" w:rsidRDefault="0054096D" w:rsidP="0054096D">
      <w:pPr>
        <w:pStyle w:val="Titolo2"/>
        <w:numPr>
          <w:ilvl w:val="0"/>
          <w:numId w:val="6"/>
        </w:numPr>
      </w:pPr>
      <w:r>
        <w:t xml:space="preserve">Updates and </w:t>
      </w:r>
      <w:proofErr w:type="spellStart"/>
      <w:r>
        <w:t>enhancements</w:t>
      </w:r>
      <w:proofErr w:type="spellEnd"/>
      <w:r>
        <w:t xml:space="preserve">: The </w:t>
      </w:r>
      <w:proofErr w:type="spellStart"/>
      <w:r>
        <w:t>digital</w:t>
      </w:r>
      <w:proofErr w:type="spellEnd"/>
      <w:r>
        <w:t xml:space="preserve"> twin can be </w:t>
      </w:r>
      <w:proofErr w:type="spellStart"/>
      <w:r>
        <w:t>used</w:t>
      </w:r>
      <w:proofErr w:type="spellEnd"/>
      <w:r>
        <w:t xml:space="preserve"> to test new product updates or </w:t>
      </w:r>
      <w:proofErr w:type="spellStart"/>
      <w:r>
        <w:t>enhancements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>.</w:t>
      </w:r>
    </w:p>
    <w:p w14:paraId="787535D0" w14:textId="77777777" w:rsidR="0054096D" w:rsidRDefault="0054096D" w:rsidP="0054096D">
      <w:pPr>
        <w:pStyle w:val="Titolo2"/>
      </w:pPr>
    </w:p>
    <w:p w14:paraId="439E729C" w14:textId="6B31E0E3" w:rsidR="0054096D" w:rsidRDefault="0054096D" w:rsidP="0054096D">
      <w:pPr>
        <w:pStyle w:val="Titolo2"/>
        <w:numPr>
          <w:ilvl w:val="0"/>
          <w:numId w:val="2"/>
        </w:numPr>
      </w:pPr>
      <w:proofErr w:type="spellStart"/>
      <w:r>
        <w:t>Recycling</w:t>
      </w:r>
      <w:proofErr w:type="spellEnd"/>
      <w:r>
        <w:t xml:space="preserve"> and </w:t>
      </w:r>
      <w:proofErr w:type="spellStart"/>
      <w:r>
        <w:t>Disposal</w:t>
      </w:r>
      <w:proofErr w:type="spellEnd"/>
      <w:r>
        <w:t>:</w:t>
      </w:r>
    </w:p>
    <w:p w14:paraId="6ABB2408" w14:textId="3B4F785D" w:rsidR="0054096D" w:rsidRPr="0054096D" w:rsidRDefault="0054096D" w:rsidP="0054096D">
      <w:pPr>
        <w:pStyle w:val="Titolo2"/>
        <w:numPr>
          <w:ilvl w:val="0"/>
          <w:numId w:val="7"/>
        </w:numPr>
      </w:pPr>
      <w:r>
        <w:t xml:space="preserve">Lifecycle management: It helps track the </w:t>
      </w:r>
      <w:proofErr w:type="spellStart"/>
      <w:r>
        <w:t>entire</w:t>
      </w:r>
      <w:proofErr w:type="spellEnd"/>
      <w:r>
        <w:t xml:space="preserve"> product lifecycle,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recycling</w:t>
      </w:r>
      <w:proofErr w:type="spellEnd"/>
      <w:r>
        <w:t xml:space="preserve"> and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management.</w:t>
      </w:r>
    </w:p>
    <w:p w14:paraId="5289ACAE" w14:textId="74F1D644" w:rsidR="00675614" w:rsidRDefault="008912CE" w:rsidP="008912CE">
      <w:pPr>
        <w:pStyle w:val="Titolo1"/>
      </w:pPr>
      <w:r w:rsidRPr="008912CE">
        <w:t>Current Status</w:t>
      </w:r>
    </w:p>
    <w:p w14:paraId="16546FA8" w14:textId="77777777" w:rsidR="00A7038E" w:rsidRDefault="00A7038E" w:rsidP="00A7038E">
      <w:pPr>
        <w:pStyle w:val="Titolo2"/>
      </w:pPr>
      <w:r>
        <w:t xml:space="preserve">At the </w:t>
      </w:r>
      <w:proofErr w:type="spellStart"/>
      <w:r>
        <w:t>current</w:t>
      </w:r>
      <w:proofErr w:type="spellEnd"/>
      <w:r>
        <w:t xml:space="preserve"> state, the following models are </w:t>
      </w:r>
      <w:proofErr w:type="spellStart"/>
      <w:r>
        <w:t>available</w:t>
      </w:r>
      <w:proofErr w:type="spellEnd"/>
      <w:r>
        <w:t>:</w:t>
      </w:r>
    </w:p>
    <w:p w14:paraId="404C4CAF" w14:textId="77777777" w:rsidR="00A7038E" w:rsidRDefault="00A7038E" w:rsidP="00A7038E">
      <w:pPr>
        <w:pStyle w:val="Titolo2"/>
      </w:pPr>
    </w:p>
    <w:p w14:paraId="4A26A872" w14:textId="3E887B95" w:rsidR="00A7038E" w:rsidRDefault="00A7038E" w:rsidP="00A7038E">
      <w:pPr>
        <w:pStyle w:val="Titolo2"/>
        <w:numPr>
          <w:ilvl w:val="0"/>
          <w:numId w:val="7"/>
        </w:numPr>
      </w:pPr>
      <w:r>
        <w:t xml:space="preserve">CAD model of the </w:t>
      </w:r>
      <w:proofErr w:type="spellStart"/>
      <w:r>
        <w:t>entire</w:t>
      </w:r>
      <w:proofErr w:type="spellEnd"/>
      <w:r>
        <w:t xml:space="preserve"> device</w:t>
      </w:r>
      <w:r>
        <w:t xml:space="preserve">: </w:t>
      </w:r>
      <w:proofErr w:type="spellStart"/>
      <w:r>
        <w:t>solidworks</w:t>
      </w:r>
      <w:proofErr w:type="spellEnd"/>
      <w:r>
        <w:t xml:space="preserve"> or </w:t>
      </w:r>
      <w:proofErr w:type="spellStart"/>
      <w:r>
        <w:t>Neutral</w:t>
      </w:r>
      <w:proofErr w:type="spellEnd"/>
      <w:r>
        <w:t xml:space="preserve"> file (</w:t>
      </w:r>
      <w:proofErr w:type="spellStart"/>
      <w:r>
        <w:t>Step,IGES</w:t>
      </w:r>
      <w:proofErr w:type="spellEnd"/>
      <w:r>
        <w:t xml:space="preserve"> </w:t>
      </w:r>
      <w:proofErr w:type="spellStart"/>
      <w:r>
        <w:t>ecc</w:t>
      </w:r>
      <w:proofErr w:type="spellEnd"/>
      <w:r>
        <w:t>)</w:t>
      </w:r>
    </w:p>
    <w:p w14:paraId="4818F335" w14:textId="4DCC1821" w:rsidR="00A7038E" w:rsidRDefault="00A7038E" w:rsidP="00A7038E">
      <w:pPr>
        <w:pStyle w:val="Titolo2"/>
        <w:numPr>
          <w:ilvl w:val="0"/>
          <w:numId w:val="7"/>
        </w:numPr>
      </w:pPr>
      <w:r>
        <w:t>CAM model for part production</w:t>
      </w:r>
    </w:p>
    <w:p w14:paraId="5610CAC8" w14:textId="43BD36C8" w:rsidR="00A7038E" w:rsidRDefault="00A7038E" w:rsidP="00A7038E">
      <w:pPr>
        <w:pStyle w:val="Titolo2"/>
        <w:numPr>
          <w:ilvl w:val="0"/>
          <w:numId w:val="7"/>
        </w:numPr>
      </w:pPr>
      <w:proofErr w:type="spellStart"/>
      <w:r>
        <w:t>SimMechanics</w:t>
      </w:r>
      <w:proofErr w:type="spellEnd"/>
      <w:r>
        <w:t xml:space="preserve"> model for mass-</w:t>
      </w:r>
      <w:proofErr w:type="spellStart"/>
      <w:r>
        <w:t>material</w:t>
      </w:r>
      <w:proofErr w:type="spellEnd"/>
      <w:r>
        <w:t xml:space="preserve"> contact</w:t>
      </w:r>
      <w:r>
        <w:t>: Matlab/</w:t>
      </w:r>
      <w:proofErr w:type="spellStart"/>
      <w:r>
        <w:t>Simulink</w:t>
      </w:r>
      <w:proofErr w:type="spellEnd"/>
    </w:p>
    <w:p w14:paraId="52B86F95" w14:textId="2C8F072B" w:rsidR="00A7038E" w:rsidRDefault="00EC19B2" w:rsidP="00EC19B2">
      <w:pPr>
        <w:pStyle w:val="Titolo1"/>
      </w:pPr>
      <w:r>
        <w:t>Next steps</w:t>
      </w:r>
    </w:p>
    <w:p w14:paraId="1C6C4D4D" w14:textId="77777777" w:rsidR="0091520C" w:rsidRDefault="0091520C" w:rsidP="0091520C">
      <w:pPr>
        <w:pStyle w:val="Titolo2"/>
      </w:pPr>
      <w:r>
        <w:t xml:space="preserve">The </w:t>
      </w:r>
      <w:proofErr w:type="spellStart"/>
      <w:r>
        <w:t>next</w:t>
      </w:r>
      <w:proofErr w:type="spellEnd"/>
      <w:r>
        <w:t xml:space="preserve"> steps, the project </w:t>
      </w:r>
      <w:proofErr w:type="spellStart"/>
      <w:r>
        <w:t>objectives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be:</w:t>
      </w:r>
    </w:p>
    <w:p w14:paraId="14F8A701" w14:textId="3A65C56B" w:rsidR="0091520C" w:rsidRDefault="0091520C" w:rsidP="0091520C">
      <w:pPr>
        <w:pStyle w:val="Titolo2"/>
        <w:numPr>
          <w:ilvl w:val="0"/>
          <w:numId w:val="8"/>
        </w:numPr>
      </w:pPr>
      <w:r>
        <w:t xml:space="preserve">Redesign the </w:t>
      </w:r>
      <w:proofErr w:type="spellStart"/>
      <w:r>
        <w:t>actuation</w:t>
      </w:r>
      <w:proofErr w:type="spellEnd"/>
      <w:r>
        <w:t xml:space="preserve"> system for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installations</w:t>
      </w:r>
      <w:proofErr w:type="spellEnd"/>
      <w:r>
        <w:t>.</w:t>
      </w:r>
    </w:p>
    <w:p w14:paraId="027EDF24" w14:textId="164E65C8" w:rsidR="0091520C" w:rsidRDefault="0091520C" w:rsidP="0091520C">
      <w:pPr>
        <w:pStyle w:val="Titolo2"/>
        <w:numPr>
          <w:ilvl w:val="0"/>
          <w:numId w:val="8"/>
        </w:numPr>
      </w:pPr>
      <w:r>
        <w:t>Design</w:t>
      </w:r>
      <w:r>
        <w:t xml:space="preserve"> of the </w:t>
      </w:r>
      <w:proofErr w:type="spellStart"/>
      <w:r>
        <w:t>digital</w:t>
      </w:r>
      <w:proofErr w:type="spellEnd"/>
      <w:r>
        <w:t xml:space="preserve"> twin model of the </w:t>
      </w:r>
      <w:proofErr w:type="spellStart"/>
      <w:r>
        <w:t>entire</w:t>
      </w:r>
      <w:proofErr w:type="spellEnd"/>
      <w:r>
        <w:t xml:space="preserve"> system (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t>electromagnet</w:t>
      </w:r>
      <w:proofErr w:type="spellEnd"/>
      <w:r>
        <w:t>).</w:t>
      </w:r>
    </w:p>
    <w:p w14:paraId="1719F3D3" w14:textId="798525B3" w:rsidR="00EC19B2" w:rsidRDefault="0091520C" w:rsidP="0091520C">
      <w:pPr>
        <w:pStyle w:val="Titolo2"/>
        <w:numPr>
          <w:ilvl w:val="0"/>
          <w:numId w:val="8"/>
        </w:numPr>
      </w:pPr>
      <w:r>
        <w:t xml:space="preserve">Hardware in the loop (HIL):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 w:rsidR="00730759">
        <w:t>VESevo</w:t>
      </w:r>
      <w:proofErr w:type="spellEnd"/>
      <w:r>
        <w:t xml:space="preserve"> board (firmware) and the </w:t>
      </w:r>
      <w:proofErr w:type="spellStart"/>
      <w:r>
        <w:t>digital</w:t>
      </w:r>
      <w:proofErr w:type="spellEnd"/>
      <w:r>
        <w:t xml:space="preserve"> twin."</w:t>
      </w:r>
    </w:p>
    <w:p w14:paraId="011FBE77" w14:textId="77777777" w:rsidR="00104443" w:rsidRDefault="00104443" w:rsidP="00104443"/>
    <w:p w14:paraId="603C0996" w14:textId="77777777" w:rsidR="00104443" w:rsidRDefault="00104443" w:rsidP="00104443"/>
    <w:p w14:paraId="51A47BB8" w14:textId="44280DB1" w:rsidR="00104443" w:rsidRDefault="00104443" w:rsidP="00104443">
      <w:pPr>
        <w:pStyle w:val="Titolo1"/>
      </w:pPr>
      <w:r w:rsidRPr="00104443">
        <w:lastRenderedPageBreak/>
        <w:t>Redesign the actuation system for automated installations</w:t>
      </w:r>
    </w:p>
    <w:p w14:paraId="42239980" w14:textId="3FEF23F5" w:rsidR="00104443" w:rsidRPr="00104443" w:rsidRDefault="00730759" w:rsidP="00730759">
      <w:pPr>
        <w:pStyle w:val="Titolo2"/>
      </w:pPr>
      <w:r w:rsidRPr="00730759">
        <w:t xml:space="preserve">For industrial </w:t>
      </w:r>
      <w:proofErr w:type="spellStart"/>
      <w:r w:rsidRPr="00730759">
        <w:t>applications</w:t>
      </w:r>
      <w:proofErr w:type="spellEnd"/>
      <w:r w:rsidRPr="00730759">
        <w:t xml:space="preserve"> of </w:t>
      </w:r>
      <w:proofErr w:type="spellStart"/>
      <w:r>
        <w:t>VESevo</w:t>
      </w:r>
      <w:proofErr w:type="spellEnd"/>
      <w:r w:rsidRPr="00730759">
        <w:t xml:space="preserve">, there </w:t>
      </w:r>
      <w:proofErr w:type="spellStart"/>
      <w:r w:rsidRPr="00730759">
        <w:t>is</w:t>
      </w:r>
      <w:proofErr w:type="spellEnd"/>
      <w:r w:rsidRPr="00730759">
        <w:t xml:space="preserve"> a </w:t>
      </w:r>
      <w:proofErr w:type="spellStart"/>
      <w:r w:rsidRPr="00730759">
        <w:t>need</w:t>
      </w:r>
      <w:proofErr w:type="spellEnd"/>
      <w:r w:rsidRPr="00730759">
        <w:t xml:space="preserve"> to </w:t>
      </w:r>
      <w:proofErr w:type="spellStart"/>
      <w:r w:rsidRPr="00730759">
        <w:t>automate</w:t>
      </w:r>
      <w:proofErr w:type="spellEnd"/>
      <w:r w:rsidRPr="00730759">
        <w:t xml:space="preserve"> the lifting system</w:t>
      </w:r>
      <w:r>
        <w:t>:</w:t>
      </w:r>
    </w:p>
    <w:p w14:paraId="07C339F6" w14:textId="5F4D88CF" w:rsidR="00104443" w:rsidRDefault="007E1A03" w:rsidP="0010444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66383" wp14:editId="57A7FB6D">
                <wp:simplePos x="0" y="0"/>
                <wp:positionH relativeFrom="column">
                  <wp:posOffset>3813810</wp:posOffset>
                </wp:positionH>
                <wp:positionV relativeFrom="paragraph">
                  <wp:posOffset>1916430</wp:posOffset>
                </wp:positionV>
                <wp:extent cx="1701800" cy="635"/>
                <wp:effectExtent l="0" t="0" r="0" b="0"/>
                <wp:wrapSquare wrapText="bothSides"/>
                <wp:docPr id="155249304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20A0F" w14:textId="379D25A7" w:rsidR="007E1A03" w:rsidRPr="00F724DC" w:rsidRDefault="007E1A03" w:rsidP="007E1A03">
                            <w:pPr>
                              <w:pStyle w:val="Titolo3"/>
                              <w:rPr>
                                <w:rFonts w:eastAsiaTheme="minorHAnsi"/>
                              </w:rPr>
                            </w:pPr>
                            <w:r>
                              <w:t xml:space="preserve">Figure 3- </w:t>
                            </w:r>
                            <w:proofErr w:type="spellStart"/>
                            <w:r>
                              <w:t>Automated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trigger</w:t>
                            </w:r>
                            <w:r w:rsidR="00453F34">
                              <w:t>:dc</w:t>
                            </w:r>
                            <w:proofErr w:type="spellEnd"/>
                            <w:r w:rsidR="00453F34">
                              <w:t xml:space="preserve"> </w:t>
                            </w:r>
                            <w:proofErr w:type="spellStart"/>
                            <w:r w:rsidR="00453F34">
                              <w:t>motor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66383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300.3pt;margin-top:150.9pt;width:13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" stroked="f">
                <v:textbox style="mso-fit-shape-to-text:t" inset="0,0,0,0">
                  <w:txbxContent>
                    <w:p w14:paraId="59C20A0F" w14:textId="379D25A7" w:rsidR="007E1A03" w:rsidRPr="00F724DC" w:rsidRDefault="007E1A03" w:rsidP="007E1A03">
                      <w:pPr>
                        <w:pStyle w:val="Titolo3"/>
                        <w:rPr>
                          <w:rFonts w:eastAsiaTheme="minorHAnsi"/>
                        </w:rPr>
                      </w:pPr>
                      <w:r>
                        <w:t xml:space="preserve">Figure 3- </w:t>
                      </w:r>
                      <w:proofErr w:type="spellStart"/>
                      <w:r>
                        <w:t>Automated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trigger</w:t>
                      </w:r>
                      <w:r w:rsidR="00453F34">
                        <w:t>:dc</w:t>
                      </w:r>
                      <w:proofErr w:type="spellEnd"/>
                      <w:r w:rsidR="00453F34">
                        <w:t xml:space="preserve"> </w:t>
                      </w:r>
                      <w:proofErr w:type="spellStart"/>
                      <w:r w:rsidR="00453F34">
                        <w:t>motor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0759" w:rsidRPr="00730759">
        <w:drawing>
          <wp:anchor distT="0" distB="0" distL="114300" distR="114300" simplePos="0" relativeHeight="251657216" behindDoc="0" locked="0" layoutInCell="1" allowOverlap="1" wp14:anchorId="0386F204" wp14:editId="1FB84488">
            <wp:simplePos x="0" y="0"/>
            <wp:positionH relativeFrom="column">
              <wp:posOffset>3813810</wp:posOffset>
            </wp:positionH>
            <wp:positionV relativeFrom="paragraph">
              <wp:posOffset>27940</wp:posOffset>
            </wp:positionV>
            <wp:extent cx="1701800" cy="1831340"/>
            <wp:effectExtent l="19050" t="19050" r="12700" b="16510"/>
            <wp:wrapSquare wrapText="bothSides"/>
            <wp:docPr id="6" name="Immagine 5" descr="Immagine che contiene design&#10;&#10;Descrizione generata automaticamente con attendibilità bassa">
              <a:extLst xmlns:a="http://schemas.openxmlformats.org/drawingml/2006/main">
                <a:ext uri="{FF2B5EF4-FFF2-40B4-BE49-F238E27FC236}">
                  <a16:creationId xmlns:a16="http://schemas.microsoft.com/office/drawing/2014/main" id="{96B2FE4C-9461-FBC9-427D-5384F18CF2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design&#10;&#10;Descrizione generata automaticamente con attendibilità bassa">
                      <a:extLst>
                        <a:ext uri="{FF2B5EF4-FFF2-40B4-BE49-F238E27FC236}">
                          <a16:creationId xmlns:a16="http://schemas.microsoft.com/office/drawing/2014/main" id="{96B2FE4C-9461-FBC9-427D-5384F18CF2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83134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5CAEA" wp14:editId="117BDBB2">
                <wp:simplePos x="0" y="0"/>
                <wp:positionH relativeFrom="column">
                  <wp:posOffset>-116840</wp:posOffset>
                </wp:positionH>
                <wp:positionV relativeFrom="paragraph">
                  <wp:posOffset>1936115</wp:posOffset>
                </wp:positionV>
                <wp:extent cx="2654300" cy="635"/>
                <wp:effectExtent l="0" t="0" r="0" b="0"/>
                <wp:wrapSquare wrapText="bothSides"/>
                <wp:docPr id="50895692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051BAE" w14:textId="7061CA79" w:rsidR="007E1A03" w:rsidRPr="00FA3808" w:rsidRDefault="007E1A03" w:rsidP="007E1A03">
                            <w:pPr>
                              <w:pStyle w:val="Titolo3"/>
                              <w:rPr>
                                <w:rFonts w:eastAsiaTheme="minorHAnsi"/>
                              </w:rPr>
                            </w:pPr>
                            <w:r>
                              <w:t>Figure 2- Manual 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5CAEA" id="_x0000_s1027" type="#_x0000_t202" style="position:absolute;margin-left:-9.2pt;margin-top:152.45pt;width:20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" stroked="f">
                <v:textbox style="mso-fit-shape-to-text:t" inset="0,0,0,0">
                  <w:txbxContent>
                    <w:p w14:paraId="5A051BAE" w14:textId="7061CA79" w:rsidR="007E1A03" w:rsidRPr="00FA3808" w:rsidRDefault="007E1A03" w:rsidP="007E1A03">
                      <w:pPr>
                        <w:pStyle w:val="Titolo3"/>
                        <w:rPr>
                          <w:rFonts w:eastAsiaTheme="minorHAnsi"/>
                        </w:rPr>
                      </w:pPr>
                      <w:r>
                        <w:t>Figure 2- Manual Trigger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759" w:rsidRPr="00730759">
        <w:drawing>
          <wp:anchor distT="0" distB="0" distL="114300" distR="114300" simplePos="0" relativeHeight="251658240" behindDoc="0" locked="0" layoutInCell="1" allowOverlap="1" wp14:anchorId="7ACB9863" wp14:editId="7B29E67A">
            <wp:simplePos x="0" y="0"/>
            <wp:positionH relativeFrom="column">
              <wp:posOffset>-116840</wp:posOffset>
            </wp:positionH>
            <wp:positionV relativeFrom="paragraph">
              <wp:posOffset>8890</wp:posOffset>
            </wp:positionV>
            <wp:extent cx="2654300" cy="1870649"/>
            <wp:effectExtent l="0" t="0" r="0" b="0"/>
            <wp:wrapSquare wrapText="bothSides"/>
            <wp:docPr id="4" name="Immagine 3" descr="Immagine che contiene test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EED6D18-2FE0-8852-6FAC-EDAC122F3A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 descr="Immagine che contiene test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AEED6D18-2FE0-8852-6FAC-EDAC122F3A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87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759" w:rsidRPr="00730759">
        <w:rPr>
          <w:noProof/>
        </w:rPr>
        <w:t xml:space="preserve"> </w:t>
      </w:r>
    </w:p>
    <w:p w14:paraId="7A317A44" w14:textId="77777777" w:rsidR="005E6322" w:rsidRDefault="005E6322" w:rsidP="00104443">
      <w:pPr>
        <w:rPr>
          <w:noProof/>
        </w:rPr>
      </w:pPr>
    </w:p>
    <w:p w14:paraId="6205ABAF" w14:textId="77777777" w:rsidR="005E6322" w:rsidRDefault="005E6322" w:rsidP="00104443">
      <w:pPr>
        <w:rPr>
          <w:noProof/>
        </w:rPr>
      </w:pPr>
    </w:p>
    <w:p w14:paraId="025F60D4" w14:textId="77777777" w:rsidR="005E6322" w:rsidRDefault="005E6322" w:rsidP="00104443">
      <w:pPr>
        <w:rPr>
          <w:noProof/>
        </w:rPr>
      </w:pPr>
    </w:p>
    <w:p w14:paraId="789225B3" w14:textId="77777777" w:rsidR="005E6322" w:rsidRDefault="005E6322" w:rsidP="00104443">
      <w:pPr>
        <w:rPr>
          <w:noProof/>
        </w:rPr>
      </w:pPr>
    </w:p>
    <w:p w14:paraId="09744546" w14:textId="77777777" w:rsidR="005E6322" w:rsidRDefault="005E6322" w:rsidP="00104443">
      <w:pPr>
        <w:rPr>
          <w:noProof/>
        </w:rPr>
      </w:pPr>
    </w:p>
    <w:p w14:paraId="24ABF3CA" w14:textId="77777777" w:rsidR="005E6322" w:rsidRDefault="005E6322" w:rsidP="00104443">
      <w:pPr>
        <w:rPr>
          <w:noProof/>
        </w:rPr>
      </w:pPr>
    </w:p>
    <w:p w14:paraId="659545FF" w14:textId="77777777" w:rsidR="005E6322" w:rsidRDefault="005E6322" w:rsidP="00104443">
      <w:pPr>
        <w:rPr>
          <w:noProof/>
        </w:rPr>
      </w:pPr>
    </w:p>
    <w:p w14:paraId="0521351D" w14:textId="6D73E760" w:rsidR="005E6322" w:rsidRDefault="005E6322" w:rsidP="005E6322">
      <w:pPr>
        <w:pStyle w:val="Titolo2"/>
      </w:pPr>
      <w:r w:rsidRPr="005E6322">
        <w:t xml:space="preserve">Figure 3 </w:t>
      </w:r>
      <w:r>
        <w:t>shows</w:t>
      </w:r>
      <w:r w:rsidRPr="005E6322">
        <w:t xml:space="preserve"> an example of an </w:t>
      </w:r>
      <w:proofErr w:type="spellStart"/>
      <w:r w:rsidRPr="005E6322">
        <w:t>automated</w:t>
      </w:r>
      <w:proofErr w:type="spellEnd"/>
      <w:r w:rsidRPr="005E6322">
        <w:t xml:space="preserve"> trigger </w:t>
      </w:r>
      <w:proofErr w:type="spellStart"/>
      <w:r w:rsidRPr="005E6322">
        <w:t>using</w:t>
      </w:r>
      <w:proofErr w:type="spellEnd"/>
      <w:r w:rsidRPr="005E6322">
        <w:t xml:space="preserve"> a </w:t>
      </w:r>
      <w:proofErr w:type="spellStart"/>
      <w:r w:rsidRPr="005E6322">
        <w:t>direct</w:t>
      </w:r>
      <w:proofErr w:type="spellEnd"/>
      <w:r w:rsidRPr="005E6322">
        <w:t xml:space="preserve"> </w:t>
      </w:r>
      <w:proofErr w:type="spellStart"/>
      <w:r w:rsidRPr="005E6322">
        <w:t>current</w:t>
      </w:r>
      <w:proofErr w:type="spellEnd"/>
      <w:r w:rsidRPr="005E6322">
        <w:t xml:space="preserve"> linear </w:t>
      </w:r>
      <w:proofErr w:type="spellStart"/>
      <w:r w:rsidRPr="005E6322">
        <w:t>actuator</w:t>
      </w:r>
      <w:proofErr w:type="spellEnd"/>
      <w:r>
        <w:t xml:space="preserve"> (</w:t>
      </w:r>
      <w:proofErr w:type="spellStart"/>
      <w:r w:rsidR="007031A2">
        <w:t>Actuonix</w:t>
      </w:r>
      <w:proofErr w:type="spellEnd"/>
      <w:r w:rsidR="007031A2">
        <w:t xml:space="preserve"> </w:t>
      </w:r>
      <w:r w:rsidR="007031A2">
        <w:t>P16-50-22-12-P</w:t>
      </w:r>
      <w:r w:rsidR="007031A2">
        <w:t>).</w:t>
      </w:r>
    </w:p>
    <w:p w14:paraId="5DD8D740" w14:textId="5159E72E" w:rsidR="007031A2" w:rsidRDefault="00682F61" w:rsidP="00682F61">
      <w:pPr>
        <w:pStyle w:val="Titolo2"/>
      </w:pPr>
      <w:proofErr w:type="spellStart"/>
      <w:r w:rsidRPr="00682F61">
        <w:t>Another</w:t>
      </w:r>
      <w:proofErr w:type="spellEnd"/>
      <w:r w:rsidRPr="00682F61">
        <w:t xml:space="preserve"> </w:t>
      </w:r>
      <w:proofErr w:type="spellStart"/>
      <w:r w:rsidRPr="00682F61">
        <w:t>actuation</w:t>
      </w:r>
      <w:proofErr w:type="spellEnd"/>
      <w:r w:rsidRPr="00682F61">
        <w:t xml:space="preserve"> example </w:t>
      </w:r>
      <w:proofErr w:type="spellStart"/>
      <w:r w:rsidRPr="00682F61">
        <w:t>could</w:t>
      </w:r>
      <w:proofErr w:type="spellEnd"/>
      <w:r w:rsidRPr="00682F61">
        <w:t xml:space="preserve"> be to use a </w:t>
      </w:r>
      <w:proofErr w:type="spellStart"/>
      <w:r w:rsidRPr="00682F61">
        <w:t>stepper</w:t>
      </w:r>
      <w:proofErr w:type="spellEnd"/>
      <w:r w:rsidRPr="00682F61">
        <w:t xml:space="preserve"> </w:t>
      </w:r>
      <w:proofErr w:type="spellStart"/>
      <w:r w:rsidRPr="00682F61">
        <w:t>motor</w:t>
      </w:r>
      <w:proofErr w:type="spellEnd"/>
      <w:r w:rsidRPr="00682F61">
        <w:t xml:space="preserve"> as </w:t>
      </w:r>
      <w:proofErr w:type="spellStart"/>
      <w:r w:rsidRPr="00682F61">
        <w:t>indicated</w:t>
      </w:r>
      <w:proofErr w:type="spellEnd"/>
      <w:r w:rsidRPr="00682F61">
        <w:t xml:space="preserve"> in Figure 4</w:t>
      </w:r>
      <w:r w:rsidR="006A30AE">
        <w:t>.</w:t>
      </w:r>
    </w:p>
    <w:p w14:paraId="0663519C" w14:textId="77777777" w:rsidR="00453F34" w:rsidRDefault="006A30AE" w:rsidP="00453F34">
      <w:pPr>
        <w:keepNext/>
        <w:jc w:val="center"/>
      </w:pPr>
      <w:r w:rsidRPr="006A30AE">
        <w:drawing>
          <wp:inline distT="0" distB="0" distL="0" distR="0" wp14:anchorId="084A04B2" wp14:editId="09E51634">
            <wp:extent cx="2103992" cy="1835150"/>
            <wp:effectExtent l="19050" t="19050" r="10795" b="12700"/>
            <wp:docPr id="7" name="Immagine 6" descr="Immagine che contiene luce, design&#10;&#10;Descrizione generata automaticamente con attendibilità media">
              <a:extLst xmlns:a="http://schemas.openxmlformats.org/drawingml/2006/main">
                <a:ext uri="{FF2B5EF4-FFF2-40B4-BE49-F238E27FC236}">
                  <a16:creationId xmlns:a16="http://schemas.microsoft.com/office/drawing/2014/main" id="{9DA62185-9834-775B-C6D8-C4AF82AF1F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 descr="Immagine che contiene luce, design&#10;&#10;Descrizione generata automaticamente con attendibilità media">
                      <a:extLst>
                        <a:ext uri="{FF2B5EF4-FFF2-40B4-BE49-F238E27FC236}">
                          <a16:creationId xmlns:a16="http://schemas.microsoft.com/office/drawing/2014/main" id="{9DA62185-9834-775B-C6D8-C4AF82AF1F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3" t="6129" r="22735" b="4331"/>
                    <a:stretch/>
                  </pic:blipFill>
                  <pic:spPr>
                    <a:xfrm>
                      <a:off x="0" y="0"/>
                      <a:ext cx="2107094" cy="1837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616A8" w14:textId="20192F93" w:rsidR="006A30AE" w:rsidRDefault="00453F34" w:rsidP="00453F34">
      <w:pPr>
        <w:pStyle w:val="Didascalia"/>
        <w:jc w:val="center"/>
      </w:pPr>
      <w:r>
        <w:t xml:space="preserve">Figure 4 – </w:t>
      </w:r>
      <w:proofErr w:type="spellStart"/>
      <w:r>
        <w:t>Automated</w:t>
      </w:r>
      <w:proofErr w:type="spellEnd"/>
      <w:r>
        <w:t xml:space="preserve"> trigger: </w:t>
      </w:r>
      <w:proofErr w:type="spellStart"/>
      <w:r>
        <w:t>Stepper</w:t>
      </w:r>
      <w:proofErr w:type="spellEnd"/>
      <w:r>
        <w:t xml:space="preserve"> </w:t>
      </w:r>
      <w:proofErr w:type="spellStart"/>
      <w:r>
        <w:t>motor</w:t>
      </w:r>
      <w:proofErr w:type="spellEnd"/>
    </w:p>
    <w:p w14:paraId="6273A746" w14:textId="4F425BC0" w:rsidR="00453F34" w:rsidRDefault="00B03FC1" w:rsidP="00B03FC1">
      <w:pPr>
        <w:pStyle w:val="Titolo2"/>
        <w:rPr>
          <w:b/>
          <w:bCs/>
        </w:rPr>
      </w:pPr>
      <w:r>
        <w:t xml:space="preserve">Goal: </w:t>
      </w:r>
      <w:r w:rsidRPr="00B03FC1">
        <w:rPr>
          <w:b/>
          <w:bCs/>
        </w:rPr>
        <w:t xml:space="preserve">The </w:t>
      </w:r>
      <w:proofErr w:type="spellStart"/>
      <w:r w:rsidRPr="00B03FC1">
        <w:rPr>
          <w:b/>
          <w:bCs/>
        </w:rPr>
        <w:t>objective</w:t>
      </w:r>
      <w:proofErr w:type="spellEnd"/>
      <w:r w:rsidRPr="00B03FC1">
        <w:rPr>
          <w:b/>
          <w:bCs/>
        </w:rPr>
        <w:t xml:space="preserve"> </w:t>
      </w:r>
      <w:proofErr w:type="spellStart"/>
      <w:r w:rsidRPr="00B03FC1">
        <w:rPr>
          <w:b/>
          <w:bCs/>
        </w:rPr>
        <w:t>is</w:t>
      </w:r>
      <w:proofErr w:type="spellEnd"/>
      <w:r w:rsidRPr="00B03FC1">
        <w:rPr>
          <w:b/>
          <w:bCs/>
        </w:rPr>
        <w:t xml:space="preserve"> to design the </w:t>
      </w:r>
      <w:proofErr w:type="spellStart"/>
      <w:r w:rsidRPr="00B03FC1">
        <w:rPr>
          <w:b/>
          <w:bCs/>
        </w:rPr>
        <w:t>actuation</w:t>
      </w:r>
      <w:proofErr w:type="spellEnd"/>
      <w:r w:rsidRPr="00B03FC1">
        <w:rPr>
          <w:b/>
          <w:bCs/>
        </w:rPr>
        <w:t xml:space="preserve"> system by </w:t>
      </w:r>
      <w:proofErr w:type="spellStart"/>
      <w:r w:rsidRPr="00B03FC1">
        <w:rPr>
          <w:b/>
          <w:bCs/>
        </w:rPr>
        <w:t>choosing</w:t>
      </w:r>
      <w:proofErr w:type="spellEnd"/>
      <w:r w:rsidRPr="00B03FC1">
        <w:rPr>
          <w:b/>
          <w:bCs/>
        </w:rPr>
        <w:t xml:space="preserve"> the </w:t>
      </w:r>
      <w:proofErr w:type="spellStart"/>
      <w:r w:rsidRPr="00B03FC1">
        <w:rPr>
          <w:b/>
          <w:bCs/>
        </w:rPr>
        <w:t>most</w:t>
      </w:r>
      <w:proofErr w:type="spellEnd"/>
      <w:r w:rsidRPr="00B03FC1">
        <w:rPr>
          <w:b/>
          <w:bCs/>
        </w:rPr>
        <w:t xml:space="preserve"> </w:t>
      </w:r>
      <w:proofErr w:type="spellStart"/>
      <w:r w:rsidRPr="00B03FC1">
        <w:rPr>
          <w:b/>
          <w:bCs/>
        </w:rPr>
        <w:t>suitable</w:t>
      </w:r>
      <w:proofErr w:type="spellEnd"/>
      <w:r w:rsidRPr="00B03FC1">
        <w:rPr>
          <w:b/>
          <w:bCs/>
        </w:rPr>
        <w:t xml:space="preserve"> option from the </w:t>
      </w:r>
      <w:proofErr w:type="spellStart"/>
      <w:r w:rsidRPr="00B03FC1">
        <w:rPr>
          <w:b/>
          <w:bCs/>
        </w:rPr>
        <w:t>various</w:t>
      </w:r>
      <w:proofErr w:type="spellEnd"/>
      <w:r w:rsidRPr="00B03FC1">
        <w:rPr>
          <w:b/>
          <w:bCs/>
        </w:rPr>
        <w:t xml:space="preserve"> </w:t>
      </w:r>
      <w:proofErr w:type="spellStart"/>
      <w:r w:rsidRPr="00B03FC1">
        <w:rPr>
          <w:b/>
          <w:bCs/>
        </w:rPr>
        <w:t>possibilities</w:t>
      </w:r>
      <w:proofErr w:type="spellEnd"/>
      <w:r>
        <w:rPr>
          <w:b/>
          <w:bCs/>
        </w:rPr>
        <w:t>.</w:t>
      </w:r>
    </w:p>
    <w:p w14:paraId="4216DF14" w14:textId="77777777" w:rsidR="000545FD" w:rsidRDefault="000545FD" w:rsidP="000545FD"/>
    <w:p w14:paraId="6F5383FD" w14:textId="77777777" w:rsidR="000545FD" w:rsidRDefault="000545FD" w:rsidP="000545FD"/>
    <w:p w14:paraId="58A37DA3" w14:textId="77777777" w:rsidR="000545FD" w:rsidRPr="000545FD" w:rsidRDefault="000545FD" w:rsidP="000545FD"/>
    <w:p w14:paraId="4491E39D" w14:textId="50F67F90" w:rsidR="00B03FC1" w:rsidRDefault="000545FD" w:rsidP="000545FD">
      <w:pPr>
        <w:pStyle w:val="Titolo1"/>
      </w:pPr>
      <w:r w:rsidRPr="000545FD">
        <w:lastRenderedPageBreak/>
        <w:t>Design of the digital twin model of the entire system (including the electromagnet).</w:t>
      </w:r>
    </w:p>
    <w:p w14:paraId="5F6C4B67" w14:textId="1EB89996" w:rsidR="000545FD" w:rsidRDefault="00637959" w:rsidP="00637959">
      <w:pPr>
        <w:pStyle w:val="Titolo2"/>
      </w:pPr>
      <w:r w:rsidRPr="00637959">
        <w:t xml:space="preserve">The </w:t>
      </w:r>
      <w:proofErr w:type="spellStart"/>
      <w:r w:rsidRPr="00637959">
        <w:t>current</w:t>
      </w:r>
      <w:proofErr w:type="spellEnd"/>
      <w:r w:rsidRPr="00637959">
        <w:t xml:space="preserve"> </w:t>
      </w:r>
      <w:proofErr w:type="spellStart"/>
      <w:r w:rsidRPr="00637959">
        <w:t>SimMechanics</w:t>
      </w:r>
      <w:proofErr w:type="spellEnd"/>
      <w:r w:rsidRPr="00637959">
        <w:t xml:space="preserve"> model </w:t>
      </w:r>
      <w:proofErr w:type="spellStart"/>
      <w:r w:rsidRPr="00637959">
        <w:t>considers</w:t>
      </w:r>
      <w:proofErr w:type="spellEnd"/>
      <w:r w:rsidRPr="00637959">
        <w:t xml:space="preserve"> </w:t>
      </w:r>
      <w:proofErr w:type="spellStart"/>
      <w:r w:rsidRPr="00637959">
        <w:t>only</w:t>
      </w:r>
      <w:proofErr w:type="spellEnd"/>
      <w:r w:rsidRPr="00637959">
        <w:t xml:space="preserve"> the </w:t>
      </w:r>
      <w:proofErr w:type="spellStart"/>
      <w:r w:rsidRPr="00637959">
        <w:t>indenter</w:t>
      </w:r>
      <w:proofErr w:type="spellEnd"/>
      <w:r w:rsidRPr="00637959">
        <w:t xml:space="preserve"> </w:t>
      </w:r>
      <w:proofErr w:type="spellStart"/>
      <w:r w:rsidRPr="00637959">
        <w:t>subsystem</w:t>
      </w:r>
      <w:proofErr w:type="spellEnd"/>
      <w:r w:rsidRPr="00637959">
        <w:t xml:space="preserve"> in contact with a </w:t>
      </w:r>
      <w:proofErr w:type="spellStart"/>
      <w:r w:rsidRPr="00637959">
        <w:t>viscoelastic</w:t>
      </w:r>
      <w:proofErr w:type="spellEnd"/>
      <w:r w:rsidRPr="00637959">
        <w:t xml:space="preserve"> </w:t>
      </w:r>
      <w:proofErr w:type="spellStart"/>
      <w:r w:rsidRPr="00637959">
        <w:t>material</w:t>
      </w:r>
      <w:proofErr w:type="spellEnd"/>
      <w:r>
        <w:t>:</w:t>
      </w:r>
    </w:p>
    <w:p w14:paraId="4D6FD1FB" w14:textId="63254656" w:rsidR="00637959" w:rsidRPr="00637959" w:rsidRDefault="00B851C5" w:rsidP="0063795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83CEA" wp14:editId="572FFF9A">
                <wp:simplePos x="0" y="0"/>
                <wp:positionH relativeFrom="column">
                  <wp:posOffset>1737360</wp:posOffset>
                </wp:positionH>
                <wp:positionV relativeFrom="paragraph">
                  <wp:posOffset>2818130</wp:posOffset>
                </wp:positionV>
                <wp:extent cx="4610735" cy="635"/>
                <wp:effectExtent l="0" t="0" r="0" b="0"/>
                <wp:wrapSquare wrapText="bothSides"/>
                <wp:docPr id="172590662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09B49" w14:textId="08E56934" w:rsidR="00B851C5" w:rsidRPr="0011399C" w:rsidRDefault="00B851C5" w:rsidP="00B851C5">
                            <w:pPr>
                              <w:pStyle w:val="Titolo3"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t>Figure 6 –</w:t>
                            </w:r>
                            <w:r w:rsidRPr="00B851C5">
                              <w:t xml:space="preserve"> </w:t>
                            </w:r>
                            <w:proofErr w:type="spellStart"/>
                            <w:r w:rsidRPr="00B851C5">
                              <w:t>SimMechanics</w:t>
                            </w:r>
                            <w:proofErr w:type="spellEnd"/>
                            <w: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83CEA" id="_x0000_s1028" type="#_x0000_t202" style="position:absolute;margin-left:136.8pt;margin-top:221.9pt;width:363.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" stroked="f">
                <v:textbox style="mso-fit-shape-to-text:t" inset="0,0,0,0">
                  <w:txbxContent>
                    <w:p w14:paraId="36F09B49" w14:textId="08E56934" w:rsidR="00B851C5" w:rsidRPr="0011399C" w:rsidRDefault="00B851C5" w:rsidP="00B851C5">
                      <w:pPr>
                        <w:pStyle w:val="Titolo3"/>
                        <w:rPr>
                          <w:rFonts w:eastAsiaTheme="minorHAnsi"/>
                          <w:noProof/>
                        </w:rPr>
                      </w:pPr>
                      <w:r>
                        <w:t>Figure 6 –</w:t>
                      </w:r>
                      <w:r w:rsidRPr="00B851C5">
                        <w:t xml:space="preserve"> </w:t>
                      </w:r>
                      <w:proofErr w:type="spellStart"/>
                      <w:r w:rsidRPr="00B851C5">
                        <w:t>SimMechanics</w:t>
                      </w:r>
                      <w:proofErr w:type="spellEnd"/>
                      <w:r>
                        <w:t xml:space="preserve">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84E22C1" wp14:editId="26D8688F">
            <wp:simplePos x="0" y="0"/>
            <wp:positionH relativeFrom="column">
              <wp:posOffset>1737360</wp:posOffset>
            </wp:positionH>
            <wp:positionV relativeFrom="paragraph">
              <wp:posOffset>271780</wp:posOffset>
            </wp:positionV>
            <wp:extent cx="4610735" cy="2489200"/>
            <wp:effectExtent l="0" t="0" r="0" b="6350"/>
            <wp:wrapSquare wrapText="bothSides"/>
            <wp:docPr id="164944632" name="Immagine 1" descr="Immagine che contiene testo, diagramma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4632" name="Immagine 1" descr="Immagine che contiene testo, diagramma, Piano, line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E6E84" w14:textId="2187449E" w:rsidR="00B851C5" w:rsidRDefault="00B851C5" w:rsidP="00B851C5">
      <w:pPr>
        <w:pStyle w:val="Titolo3"/>
        <w:jc w:val="left"/>
      </w:pPr>
    </w:p>
    <w:p w14:paraId="4277A8A2" w14:textId="3158ACC3" w:rsidR="00637959" w:rsidRDefault="00B851C5" w:rsidP="006379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86FE0" wp14:editId="6934BA35">
                <wp:simplePos x="0" y="0"/>
                <wp:positionH relativeFrom="column">
                  <wp:posOffset>-2540</wp:posOffset>
                </wp:positionH>
                <wp:positionV relativeFrom="paragraph">
                  <wp:posOffset>2653030</wp:posOffset>
                </wp:positionV>
                <wp:extent cx="1553210" cy="635"/>
                <wp:effectExtent l="0" t="0" r="0" b="0"/>
                <wp:wrapSquare wrapText="bothSides"/>
                <wp:docPr id="46245122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8C0FB" w14:textId="7253A229" w:rsidR="00B851C5" w:rsidRPr="00E40B00" w:rsidRDefault="00B851C5" w:rsidP="00B851C5">
                            <w:pPr>
                              <w:pStyle w:val="Titolo3"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t xml:space="preserve">Figure5 – </w:t>
                            </w:r>
                            <w:proofErr w:type="spellStart"/>
                            <w:r>
                              <w:t>Cad</w:t>
                            </w:r>
                            <w:proofErr w:type="spellEnd"/>
                            <w: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86FE0" id="_x0000_s1029" type="#_x0000_t202" style="position:absolute;margin-left:-.2pt;margin-top:208.9pt;width:122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" stroked="f">
                <v:textbox style="mso-fit-shape-to-text:t" inset="0,0,0,0">
                  <w:txbxContent>
                    <w:p w14:paraId="0488C0FB" w14:textId="7253A229" w:rsidR="00B851C5" w:rsidRPr="00E40B00" w:rsidRDefault="00B851C5" w:rsidP="00B851C5">
                      <w:pPr>
                        <w:pStyle w:val="Titolo3"/>
                        <w:rPr>
                          <w:rFonts w:eastAsiaTheme="minorHAnsi"/>
                          <w:noProof/>
                        </w:rPr>
                      </w:pPr>
                      <w:r>
                        <w:t xml:space="preserve">Figure5 – </w:t>
                      </w:r>
                      <w:proofErr w:type="spellStart"/>
                      <w:r>
                        <w:t>Cad</w:t>
                      </w:r>
                      <w:proofErr w:type="spellEnd"/>
                      <w:r>
                        <w:t xml:space="preserve">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7959">
        <w:rPr>
          <w:noProof/>
        </w:rPr>
        <w:drawing>
          <wp:anchor distT="0" distB="0" distL="114300" distR="114300" simplePos="0" relativeHeight="251663360" behindDoc="0" locked="0" layoutInCell="1" allowOverlap="1" wp14:anchorId="0E22D9E5" wp14:editId="6265748A">
            <wp:simplePos x="0" y="0"/>
            <wp:positionH relativeFrom="column">
              <wp:posOffset>-2540</wp:posOffset>
            </wp:positionH>
            <wp:positionV relativeFrom="paragraph">
              <wp:posOffset>-1270</wp:posOffset>
            </wp:positionV>
            <wp:extent cx="1553734" cy="2597150"/>
            <wp:effectExtent l="0" t="0" r="8890" b="0"/>
            <wp:wrapSquare wrapText="bothSides"/>
            <wp:docPr id="106192006" name="Immagine 1" descr="Immagine che contiene simbolo, trampolo a molla, as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2006" name="Immagine 1" descr="Immagine che contiene simbolo, trampolo a molla, asta, design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734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962">
        <w:t xml:space="preserve">                                                               </w:t>
      </w:r>
    </w:p>
    <w:p w14:paraId="407A491C" w14:textId="77777777" w:rsidR="00107962" w:rsidRDefault="00107962" w:rsidP="00637959"/>
    <w:p w14:paraId="55CF7EB1" w14:textId="613FF33A" w:rsidR="00107962" w:rsidRDefault="002660B7" w:rsidP="002660B7">
      <w:pPr>
        <w:pStyle w:val="Titolo2"/>
        <w:rPr>
          <w:b/>
          <w:bCs/>
        </w:rPr>
      </w:pPr>
      <w:r>
        <w:t>Goal:</w:t>
      </w:r>
      <w:r w:rsidRPr="002660B7">
        <w:t xml:space="preserve"> </w:t>
      </w:r>
      <w:r w:rsidRPr="002660B7">
        <w:rPr>
          <w:b/>
          <w:bCs/>
        </w:rPr>
        <w:t xml:space="preserve">The goal </w:t>
      </w:r>
      <w:proofErr w:type="spellStart"/>
      <w:r w:rsidRPr="002660B7">
        <w:rPr>
          <w:b/>
          <w:bCs/>
        </w:rPr>
        <w:t>is</w:t>
      </w:r>
      <w:proofErr w:type="spellEnd"/>
      <w:r w:rsidRPr="002660B7">
        <w:rPr>
          <w:b/>
          <w:bCs/>
        </w:rPr>
        <w:t xml:space="preserve"> to incorporate the </w:t>
      </w:r>
      <w:proofErr w:type="spellStart"/>
      <w:r w:rsidRPr="002660B7">
        <w:rPr>
          <w:b/>
          <w:bCs/>
        </w:rPr>
        <w:t>automatic</w:t>
      </w:r>
      <w:proofErr w:type="spellEnd"/>
      <w:r w:rsidRPr="002660B7">
        <w:rPr>
          <w:b/>
          <w:bCs/>
        </w:rPr>
        <w:t xml:space="preserve"> lifting and </w:t>
      </w:r>
      <w:proofErr w:type="spellStart"/>
      <w:r w:rsidRPr="002660B7">
        <w:rPr>
          <w:b/>
          <w:bCs/>
        </w:rPr>
        <w:t>electromagnet</w:t>
      </w:r>
      <w:proofErr w:type="spellEnd"/>
      <w:r w:rsidRPr="002660B7">
        <w:rPr>
          <w:b/>
          <w:bCs/>
        </w:rPr>
        <w:t xml:space="preserve"> </w:t>
      </w:r>
      <w:proofErr w:type="spellStart"/>
      <w:r w:rsidRPr="002660B7">
        <w:rPr>
          <w:b/>
          <w:bCs/>
        </w:rPr>
        <w:t>components</w:t>
      </w:r>
      <w:proofErr w:type="spellEnd"/>
      <w:r w:rsidRPr="002660B7">
        <w:rPr>
          <w:b/>
          <w:bCs/>
        </w:rPr>
        <w:t xml:space="preserve"> </w:t>
      </w:r>
      <w:proofErr w:type="spellStart"/>
      <w:r w:rsidRPr="002660B7">
        <w:rPr>
          <w:b/>
          <w:bCs/>
        </w:rPr>
        <w:t>into</w:t>
      </w:r>
      <w:proofErr w:type="spellEnd"/>
      <w:r w:rsidRPr="002660B7">
        <w:rPr>
          <w:b/>
          <w:bCs/>
        </w:rPr>
        <w:t xml:space="preserve"> the model</w:t>
      </w:r>
      <w:r>
        <w:rPr>
          <w:b/>
          <w:bCs/>
        </w:rPr>
        <w:t>.</w:t>
      </w:r>
    </w:p>
    <w:p w14:paraId="0554CFB7" w14:textId="0852EF70" w:rsidR="002660B7" w:rsidRDefault="00453A0E" w:rsidP="002660B7">
      <w:r>
        <w:rPr>
          <w:noProof/>
        </w:rPr>
        <w:drawing>
          <wp:inline distT="0" distB="0" distL="0" distR="0" wp14:anchorId="70B84951" wp14:editId="621CED8C">
            <wp:extent cx="3820445" cy="1635125"/>
            <wp:effectExtent l="0" t="0" r="8890" b="3175"/>
            <wp:docPr id="21424118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11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292" cy="163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266D" w14:textId="77777777" w:rsidR="00BC3C4A" w:rsidRDefault="00BC3C4A" w:rsidP="002660B7"/>
    <w:p w14:paraId="7C22F364" w14:textId="48487763" w:rsidR="009A0E9B" w:rsidRDefault="009A0E9B" w:rsidP="009A0E9B">
      <w:pPr>
        <w:pStyle w:val="Titolo1"/>
      </w:pPr>
      <w:r>
        <w:lastRenderedPageBreak/>
        <w:t xml:space="preserve">Hardware in the loop (HIL):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VESevo</w:t>
      </w:r>
      <w:proofErr w:type="spellEnd"/>
      <w:r>
        <w:t xml:space="preserve"> board (firmware) and the </w:t>
      </w:r>
      <w:proofErr w:type="spellStart"/>
      <w:r>
        <w:t>digital</w:t>
      </w:r>
      <w:proofErr w:type="spellEnd"/>
      <w:r>
        <w:t xml:space="preserve"> twin.</w:t>
      </w:r>
    </w:p>
    <w:p w14:paraId="39BADD99" w14:textId="37D9E80C" w:rsidR="00BC3C4A" w:rsidRDefault="000F3291" w:rsidP="000F3291">
      <w:pPr>
        <w:pStyle w:val="Titolo2"/>
      </w:pPr>
      <w:r w:rsidRPr="000F3291">
        <w:t xml:space="preserve">After building the </w:t>
      </w:r>
      <w:proofErr w:type="spellStart"/>
      <w:r w:rsidRPr="000F3291">
        <w:t>digital</w:t>
      </w:r>
      <w:proofErr w:type="spellEnd"/>
      <w:r w:rsidRPr="000F3291">
        <w:t xml:space="preserve"> twin model, the </w:t>
      </w:r>
      <w:proofErr w:type="spellStart"/>
      <w:r w:rsidRPr="000F3291">
        <w:t>objective</w:t>
      </w:r>
      <w:proofErr w:type="spellEnd"/>
      <w:r w:rsidRPr="000F3291">
        <w:t xml:space="preserve"> </w:t>
      </w:r>
      <w:proofErr w:type="spellStart"/>
      <w:r w:rsidRPr="000F3291">
        <w:t>is</w:t>
      </w:r>
      <w:proofErr w:type="spellEnd"/>
      <w:r w:rsidRPr="000F3291">
        <w:t xml:space="preserve"> to </w:t>
      </w:r>
      <w:proofErr w:type="spellStart"/>
      <w:r w:rsidRPr="000F3291">
        <w:t>interface</w:t>
      </w:r>
      <w:proofErr w:type="spellEnd"/>
      <w:r w:rsidRPr="000F3291">
        <w:t xml:space="preserve"> it with the </w:t>
      </w:r>
      <w:proofErr w:type="spellStart"/>
      <w:r w:rsidRPr="000F3291">
        <w:t>electronic</w:t>
      </w:r>
      <w:proofErr w:type="spellEnd"/>
      <w:r w:rsidRPr="000F3291">
        <w:t xml:space="preserve"> board of the device </w:t>
      </w:r>
      <w:proofErr w:type="spellStart"/>
      <w:r w:rsidRPr="000F3291">
        <w:t>according</w:t>
      </w:r>
      <w:proofErr w:type="spellEnd"/>
      <w:r w:rsidRPr="000F3291">
        <w:t xml:space="preserve"> to a Hardware in the Loop </w:t>
      </w:r>
      <w:proofErr w:type="spellStart"/>
      <w:r w:rsidRPr="000F3291">
        <w:t>logic</w:t>
      </w:r>
      <w:proofErr w:type="spellEnd"/>
      <w:r>
        <w:t>:</w:t>
      </w:r>
    </w:p>
    <w:p w14:paraId="6E8C6AA5" w14:textId="77777777" w:rsidR="000F3291" w:rsidRDefault="000F3291" w:rsidP="000F3291"/>
    <w:p w14:paraId="1C297D1B" w14:textId="417C4527" w:rsidR="000F3291" w:rsidRDefault="001D3C5D" w:rsidP="000F3291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FB1CE30" wp14:editId="44B3D196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4273550" cy="622300"/>
                <wp:effectExtent l="0" t="0" r="12700" b="25400"/>
                <wp:wrapNone/>
                <wp:docPr id="203348853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622300"/>
                          <a:chOff x="0" y="0"/>
                          <a:chExt cx="4273550" cy="622300"/>
                        </a:xfrm>
                      </wpg:grpSpPr>
                      <wps:wsp>
                        <wps:cNvPr id="1370007429" name="Rettangolo 1"/>
                        <wps:cNvSpPr/>
                        <wps:spPr>
                          <a:xfrm>
                            <a:off x="0" y="0"/>
                            <a:ext cx="128270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5319AF" w14:textId="1BE39F26" w:rsidR="00594B4B" w:rsidRDefault="00594B4B" w:rsidP="001D3C5D">
                              <w:pPr>
                                <w:jc w:val="center"/>
                              </w:pPr>
                              <w:r>
                                <w:t>Digital twin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854740" name="Connettore 2 4"/>
                        <wps:cNvCnPr/>
                        <wps:spPr>
                          <a:xfrm>
                            <a:off x="1295400" y="304800"/>
                            <a:ext cx="16764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248000" name="Rettangolo 1"/>
                        <wps:cNvSpPr/>
                        <wps:spPr>
                          <a:xfrm>
                            <a:off x="2990850" y="0"/>
                            <a:ext cx="128270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5332B" w14:textId="4092E9C4" w:rsidR="001D3C5D" w:rsidRDefault="001D3C5D" w:rsidP="001D3C5D">
                              <w:pPr>
                                <w:jc w:val="center"/>
                              </w:pPr>
                              <w:proofErr w:type="spellStart"/>
                              <w:r>
                                <w:t>Elecrtonic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board:Firmware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1CE30" id="Gruppo 6" o:spid="_x0000_s1030" style="position:absolute;margin-left:0;margin-top:16.4pt;width:336.5pt;height:49pt;z-index:251673600;mso-position-horizontal:center;mso-position-horizontal-relative:margin" coordsize="42735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">
                <v:rect id="Rettangolo 1" o:spid="_x0000_s1031" style="position:absolute;width:12827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" fillcolor="#4472c4 [3204]" strokecolor="#09101d [484]" strokeweight="1pt">
                  <v:textbox>
                    <w:txbxContent>
                      <w:p w14:paraId="2C5319AF" w14:textId="1BE39F26" w:rsidR="00594B4B" w:rsidRDefault="00594B4B" w:rsidP="001D3C5D">
                        <w:pPr>
                          <w:jc w:val="center"/>
                        </w:pPr>
                        <w:r>
                          <w:t>Digital twin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4" o:spid="_x0000_s1032" type="#_x0000_t32" style="position:absolute;left:12954;top:3048;width:16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" strokecolor="#4472c4 [3204]" strokeweight=".5pt">
                  <v:stroke startarrow="block" endarrow="block" joinstyle="miter"/>
                </v:shape>
                <v:rect id="Rettangolo 1" o:spid="_x0000_s1033" style="position:absolute;left:29908;width:12827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" fillcolor="#4472c4 [3204]" strokecolor="#09101d [484]" strokeweight="1pt">
                  <v:textbox>
                    <w:txbxContent>
                      <w:p w14:paraId="16C5332B" w14:textId="4092E9C4" w:rsidR="001D3C5D" w:rsidRDefault="001D3C5D" w:rsidP="001D3C5D">
                        <w:pPr>
                          <w:jc w:val="center"/>
                        </w:pPr>
                        <w:proofErr w:type="spellStart"/>
                        <w:r>
                          <w:t>Elecrtonic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board:Firmware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4416153" w14:textId="77777777" w:rsidR="001D3C5D" w:rsidRDefault="001D3C5D" w:rsidP="001D3C5D"/>
    <w:p w14:paraId="6E24FBB6" w14:textId="77777777" w:rsidR="001D3C5D" w:rsidRDefault="001D3C5D" w:rsidP="001D3C5D">
      <w:pPr>
        <w:jc w:val="center"/>
      </w:pPr>
    </w:p>
    <w:p w14:paraId="7F1ACC41" w14:textId="77777777" w:rsidR="001D3C5D" w:rsidRDefault="001D3C5D" w:rsidP="001D3C5D">
      <w:pPr>
        <w:jc w:val="center"/>
      </w:pPr>
    </w:p>
    <w:p w14:paraId="3CDD6C66" w14:textId="77777777" w:rsidR="006A7E51" w:rsidRDefault="006A7E51" w:rsidP="006A7E51">
      <w:pPr>
        <w:pStyle w:val="Titolo2"/>
      </w:pPr>
      <w:r>
        <w:t xml:space="preserve">The </w:t>
      </w:r>
      <w:proofErr w:type="spellStart"/>
      <w:r>
        <w:t>digital</w:t>
      </w:r>
      <w:proofErr w:type="spellEnd"/>
      <w:r>
        <w:t xml:space="preserve"> twin must include:</w:t>
      </w:r>
    </w:p>
    <w:p w14:paraId="159463D8" w14:textId="77777777" w:rsidR="006A7E51" w:rsidRDefault="006A7E51" w:rsidP="006A7E51">
      <w:pPr>
        <w:pStyle w:val="Titolo2"/>
      </w:pPr>
      <w:r>
        <w:t xml:space="preserve">1)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for the </w:t>
      </w:r>
      <w:proofErr w:type="spellStart"/>
      <w:r>
        <w:t>simulation</w:t>
      </w:r>
      <w:proofErr w:type="spellEnd"/>
      <w:r>
        <w:t xml:space="preserve"> of the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sensor</w:t>
      </w:r>
      <w:proofErr w:type="spellEnd"/>
    </w:p>
    <w:p w14:paraId="78C70053" w14:textId="77777777" w:rsidR="006A7E51" w:rsidRDefault="006A7E51" w:rsidP="006A7E51">
      <w:pPr>
        <w:pStyle w:val="Titolo2"/>
      </w:pPr>
      <w:r>
        <w:t xml:space="preserve">2)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for temperature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simulation</w:t>
      </w:r>
      <w:proofErr w:type="spellEnd"/>
    </w:p>
    <w:p w14:paraId="05646C76" w14:textId="77777777" w:rsidR="006A7E51" w:rsidRDefault="006A7E51" w:rsidP="006A7E51">
      <w:pPr>
        <w:pStyle w:val="Titolo2"/>
      </w:pPr>
      <w:r>
        <w:t xml:space="preserve">3)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for </w:t>
      </w:r>
      <w:proofErr w:type="spellStart"/>
      <w:r>
        <w:t>activation</w:t>
      </w:r>
      <w:proofErr w:type="spellEnd"/>
      <w:r>
        <w:t>/</w:t>
      </w:r>
      <w:proofErr w:type="spellStart"/>
      <w:r>
        <w:t>deactivation</w:t>
      </w:r>
      <w:proofErr w:type="spellEnd"/>
      <w:r>
        <w:t xml:space="preserve"> of the </w:t>
      </w:r>
      <w:proofErr w:type="spellStart"/>
      <w:r>
        <w:t>electromagnet</w:t>
      </w:r>
      <w:proofErr w:type="spellEnd"/>
    </w:p>
    <w:p w14:paraId="1D25819A" w14:textId="78A1AB87" w:rsidR="001D3C5D" w:rsidRPr="001D3C5D" w:rsidRDefault="006A7E51" w:rsidP="006A7E51">
      <w:pPr>
        <w:pStyle w:val="Titolo2"/>
      </w:pPr>
      <w:r>
        <w:t xml:space="preserve">4)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for trigger management</w:t>
      </w:r>
    </w:p>
    <w:sectPr w:rsidR="001D3C5D" w:rsidRPr="001D3C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A0D96"/>
    <w:multiLevelType w:val="hybridMultilevel"/>
    <w:tmpl w:val="2E10850E"/>
    <w:lvl w:ilvl="0" w:tplc="0410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3974530F"/>
    <w:multiLevelType w:val="hybridMultilevel"/>
    <w:tmpl w:val="FCEEE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4733"/>
    <w:multiLevelType w:val="hybridMultilevel"/>
    <w:tmpl w:val="985EBCB8"/>
    <w:lvl w:ilvl="0" w:tplc="0410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 w15:restartNumberingAfterBreak="0">
    <w:nsid w:val="481515C6"/>
    <w:multiLevelType w:val="hybridMultilevel"/>
    <w:tmpl w:val="22B258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A457F"/>
    <w:multiLevelType w:val="hybridMultilevel"/>
    <w:tmpl w:val="F5B83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362E4"/>
    <w:multiLevelType w:val="hybridMultilevel"/>
    <w:tmpl w:val="F5B83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6639E"/>
    <w:multiLevelType w:val="hybridMultilevel"/>
    <w:tmpl w:val="0CBA7F66"/>
    <w:lvl w:ilvl="0" w:tplc="0410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6ED810FE"/>
    <w:multiLevelType w:val="hybridMultilevel"/>
    <w:tmpl w:val="475E35DA"/>
    <w:lvl w:ilvl="0" w:tplc="0410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8" w15:restartNumberingAfterBreak="0">
    <w:nsid w:val="7A5C5C77"/>
    <w:multiLevelType w:val="hybridMultilevel"/>
    <w:tmpl w:val="06647FFE"/>
    <w:lvl w:ilvl="0" w:tplc="0410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 w16cid:durableId="1193376460">
    <w:abstractNumId w:val="3"/>
  </w:num>
  <w:num w:numId="2" w16cid:durableId="46227907">
    <w:abstractNumId w:val="1"/>
  </w:num>
  <w:num w:numId="3" w16cid:durableId="48303911">
    <w:abstractNumId w:val="7"/>
  </w:num>
  <w:num w:numId="4" w16cid:durableId="1008555384">
    <w:abstractNumId w:val="0"/>
  </w:num>
  <w:num w:numId="5" w16cid:durableId="809592441">
    <w:abstractNumId w:val="6"/>
  </w:num>
  <w:num w:numId="6" w16cid:durableId="639577644">
    <w:abstractNumId w:val="8"/>
  </w:num>
  <w:num w:numId="7" w16cid:durableId="393240116">
    <w:abstractNumId w:val="2"/>
  </w:num>
  <w:num w:numId="8" w16cid:durableId="357314889">
    <w:abstractNumId w:val="5"/>
  </w:num>
  <w:num w:numId="9" w16cid:durableId="1298488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0B"/>
    <w:rsid w:val="000545FD"/>
    <w:rsid w:val="000C0030"/>
    <w:rsid w:val="000F3291"/>
    <w:rsid w:val="00104443"/>
    <w:rsid w:val="00107962"/>
    <w:rsid w:val="001D3C5D"/>
    <w:rsid w:val="002660B7"/>
    <w:rsid w:val="002F1F0D"/>
    <w:rsid w:val="00453A0E"/>
    <w:rsid w:val="00453F34"/>
    <w:rsid w:val="0054096D"/>
    <w:rsid w:val="00594B4B"/>
    <w:rsid w:val="005E6322"/>
    <w:rsid w:val="00637959"/>
    <w:rsid w:val="00675614"/>
    <w:rsid w:val="00682F61"/>
    <w:rsid w:val="006A30AE"/>
    <w:rsid w:val="006A7E51"/>
    <w:rsid w:val="006C1D8E"/>
    <w:rsid w:val="007031A2"/>
    <w:rsid w:val="0072480B"/>
    <w:rsid w:val="00730759"/>
    <w:rsid w:val="007E1A03"/>
    <w:rsid w:val="008912CE"/>
    <w:rsid w:val="008F31DE"/>
    <w:rsid w:val="0091520C"/>
    <w:rsid w:val="009545E8"/>
    <w:rsid w:val="009A0E9B"/>
    <w:rsid w:val="00A7038E"/>
    <w:rsid w:val="00B03FC1"/>
    <w:rsid w:val="00B52091"/>
    <w:rsid w:val="00B851C5"/>
    <w:rsid w:val="00BC3C4A"/>
    <w:rsid w:val="00DB5EAD"/>
    <w:rsid w:val="00DF23BC"/>
    <w:rsid w:val="00EC19B2"/>
    <w:rsid w:val="00F5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BC3AD"/>
  <w15:chartTrackingRefBased/>
  <w15:docId w15:val="{FF80E452-EB00-4EE6-ABAA-918D9771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444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aps/>
      <w:color w:val="000000" w:themeColor="text1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5614"/>
    <w:pPr>
      <w:keepNext/>
      <w:keepLine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53C71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i/>
      <w:color w:val="000000" w:themeColor="text1"/>
      <w:sz w:val="18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443"/>
    <w:rPr>
      <w:rFonts w:ascii="Times New Roman" w:eastAsiaTheme="majorEastAsia" w:hAnsi="Times New Roman" w:cstheme="majorBidi"/>
      <w:caps/>
      <w:color w:val="000000" w:themeColor="text1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561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53C71"/>
    <w:rPr>
      <w:rFonts w:ascii="Times New Roman" w:eastAsiaTheme="majorEastAsia" w:hAnsi="Times New Roman" w:cstheme="majorBidi"/>
      <w:i/>
      <w:color w:val="000000" w:themeColor="text1"/>
      <w:sz w:val="18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DB5E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Carputo</dc:creator>
  <cp:keywords/>
  <dc:description/>
  <cp:lastModifiedBy>Francesco Carputo</cp:lastModifiedBy>
  <cp:revision>29</cp:revision>
  <dcterms:created xsi:type="dcterms:W3CDTF">2023-10-25T08:52:00Z</dcterms:created>
  <dcterms:modified xsi:type="dcterms:W3CDTF">2023-10-25T17:41:00Z</dcterms:modified>
</cp:coreProperties>
</file>