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Рекрутинговый скринер</w:t>
      </w:r>
    </w:p>
    <w:p>
      <w:r>
        <w:rPr>
          <w:b/>
        </w:rPr>
        <w:t xml:space="preserve">Метод: </w:t>
      </w:r>
      <w:r>
        <w:t>Экспресс-модерируемое юзабилити-тестирование</w:t>
      </w:r>
    </w:p>
    <w:p>
      <w:r>
        <w:rPr>
          <w:b/>
        </w:rPr>
        <w:t xml:space="preserve">Всего участников: </w:t>
      </w:r>
      <w:r>
        <w:t>6</w:t>
      </w:r>
    </w:p>
    <w:p/>
    <w:p>
      <w:pPr>
        <w:pStyle w:val="Heading2"/>
      </w:pPr>
      <w:r>
        <w:t>Сегменты участников</w:t>
      </w:r>
    </w:p>
    <w:p>
      <w:pPr>
        <w:pStyle w:val="ListBullet"/>
      </w:pPr>
      <w:r>
        <w:rPr>
          <w:b/>
        </w:rPr>
        <w:t xml:space="preserve">Новые пользователи без клика в карточку (3 чел.): </w:t>
      </w:r>
      <w:r>
        <w:t>Недавно пришли в продукт, заходили в раздел одежды, но не открывали карточки товаров; ключевые для поиска барьеров в листинге</w:t>
      </w:r>
    </w:p>
    <w:p>
      <w:pPr>
        <w:pStyle w:val="ListBullet"/>
      </w:pPr>
      <w:r>
        <w:rPr>
          <w:b/>
        </w:rPr>
        <w:t xml:space="preserve">Новые пользователи с кликом в карточку (2 чел.): </w:t>
      </w:r>
      <w:r>
        <w:t>Недавно пришли в продукт, заходили в раздел одежды и открывали карточки; нужны для сравнения успешного сценария</w:t>
      </w:r>
    </w:p>
    <w:p>
      <w:pPr>
        <w:pStyle w:val="ListBullet"/>
      </w:pPr>
      <w:r>
        <w:rPr>
          <w:b/>
        </w:rPr>
        <w:t xml:space="preserve">Возвращающиеся пользователи одежды (1 чел.): </w:t>
      </w:r>
      <w:r>
        <w:t>Пользовались разделом одежды до притока новой аудитории; помогают отличить usability-проблемы от смены ожиданий аудитории</w:t>
      </w:r>
    </w:p>
    <w:p/>
    <w:p>
      <w:pPr>
        <w:pStyle w:val="Heading2"/>
      </w:pPr>
      <w:r>
        <w:t>Критерии включения</w:t>
      </w:r>
    </w:p>
    <w:p>
      <w:pPr>
        <w:pStyle w:val="ListBullet"/>
      </w:pPr>
      <w:r>
        <w:t>✓ 18+ лет</w:t>
      </w:r>
    </w:p>
    <w:p>
      <w:pPr>
        <w:pStyle w:val="ListBullet"/>
      </w:pPr>
      <w:r>
        <w:t>✓ Пользователь заходил в раздел одежды за последние 14 дней</w:t>
      </w:r>
    </w:p>
    <w:p>
      <w:pPr>
        <w:pStyle w:val="ListBullet"/>
      </w:pPr>
      <w:r>
        <w:t>✓ Для новых сегментов: первый визит или регистрация в продукте за последние 30 дней</w:t>
      </w:r>
    </w:p>
    <w:p>
      <w:pPr>
        <w:pStyle w:val="ListBullet"/>
      </w:pPr>
      <w:r>
        <w:t>✓ Для сегмента без клика: был визит в раздел одежды без открытия карточки товара</w:t>
      </w:r>
    </w:p>
    <w:p>
      <w:pPr>
        <w:pStyle w:val="ListBullet"/>
      </w:pPr>
      <w:r>
        <w:t>✓ Для сегмента с кликом: открывал хотя бы одну карточку товара из раздела одежды</w:t>
      </w:r>
    </w:p>
    <w:p>
      <w:pPr>
        <w:pStyle w:val="ListBullet"/>
      </w:pPr>
      <w:r>
        <w:t>✓ Использует тот же тип устройства, где наблюдается падение конверсии</w:t>
      </w:r>
    </w:p>
    <w:p>
      <w:pPr>
        <w:pStyle w:val="ListBullet"/>
      </w:pPr>
      <w:r>
        <w:t>✓ Готов пройти модерируемый тест с демонстрацией экрана</w:t>
      </w:r>
    </w:p>
    <w:p>
      <w:pPr>
        <w:pStyle w:val="Heading2"/>
      </w:pPr>
      <w:r>
        <w:t>Критерии исключения</w:t>
      </w:r>
    </w:p>
    <w:p>
      <w:pPr>
        <w:pStyle w:val="ListBullet"/>
      </w:pPr>
      <w:r>
        <w:t>✗ Сотрудники компании, конкурентов, агентств UX/маркетинга/e-commerce</w:t>
      </w:r>
    </w:p>
    <w:p>
      <w:pPr>
        <w:pStyle w:val="ListBullet"/>
      </w:pPr>
      <w:r>
        <w:t>✗ Участвовали в исследованиях этого продукта за последние 3 месяца</w:t>
      </w:r>
    </w:p>
    <w:p>
      <w:pPr>
        <w:pStyle w:val="ListBullet"/>
      </w:pPr>
      <w:r>
        <w:t>✗ Покупают одежду онлайн реже 1 раза в 6 месяцев</w:t>
      </w:r>
    </w:p>
    <w:p>
      <w:pPr>
        <w:pStyle w:val="ListBullet"/>
      </w:pPr>
      <w:r>
        <w:t>✗ Не могут пользоваться тестируемым устройством самостоятельно</w:t>
      </w:r>
    </w:p>
    <w:p>
      <w:pPr>
        <w:pStyle w:val="ListBullet"/>
      </w:pPr>
      <w:r>
        <w:t>✗ Не дают согласие на запись сессии</w:t>
      </w:r>
    </w:p>
    <w:p/>
    <w:p>
      <w:pPr>
        <w:pStyle w:val="Heading2"/>
      </w:pPr>
      <w:r>
        <w:t>Скринер-вопросы</w:t>
      </w:r>
    </w:p>
    <w:p>
      <w:r>
        <w:t>1. Сколько вам лет?</w:t>
      </w:r>
    </w:p>
    <w:p>
      <w:r>
        <w:t>Ответ: ________________________________</w:t>
      </w:r>
    </w:p>
    <w:p/>
    <w:p>
      <w:r>
        <w:t>2. Когда вы впервые начали пользоваться нашим продуктом?</w:t>
      </w:r>
    </w:p>
    <w:p>
      <w:r>
        <w:t>Ответ: ________________________________</w:t>
      </w:r>
    </w:p>
    <w:p/>
    <w:p>
      <w:r>
        <w:t>3. Заходили ли вы в раздел одежды за последние 14 дней?</w:t>
      </w:r>
    </w:p>
    <w:p>
      <w:r>
        <w:t>Ответ: ________________________________</w:t>
      </w:r>
    </w:p>
    <w:p/>
    <w:p>
      <w:r>
        <w:t>4. Открывали ли вы карточку товара из раздела одежды во время последнего визита?</w:t>
      </w:r>
    </w:p>
    <w:p>
      <w:r>
        <w:t>Ответ: ________________________________</w:t>
      </w:r>
    </w:p>
    <w:p/>
    <w:p>
      <w:r>
        <w:t>5. Покупаете ли вы одежду онлайн? Если да, как часто?</w:t>
      </w:r>
    </w:p>
    <w:p>
      <w:r>
        <w:t>Ответ: ________________________________</w:t>
      </w:r>
    </w:p>
    <w:p/>
    <w:p>
      <w:r>
        <w:t>6. На каком устройстве вы обычно пользуетесь нашим продуктом?</w:t>
      </w:r>
    </w:p>
    <w:p>
      <w:r>
        <w:t>Ответ: ________________________________</w:t>
      </w:r>
    </w:p>
    <w:p/>
    <w:p>
      <w:r>
        <w:t>7. Что вы обычно ожидаете увидеть в разделе одежды: конкретные бренды, цены, стили, размеры, скидки, рекомендации?</w:t>
      </w:r>
    </w:p>
    <w:p>
      <w:r>
        <w:t>Ответ: ________________________________</w:t>
      </w:r>
    </w:p>
    <w:p/>
    <w:p>
      <w:r>
        <w:t>8. Готовы ли вы пройти 30-минутный тест с демонстрацией экрана и записью сессии?</w:t>
      </w:r>
    </w:p>
    <w:p>
      <w:r>
        <w:t>Ответ: ________________________________</w:t>
      </w:r>
    </w:p>
    <w:p/>
    <w:p>
      <w:r>
        <w:t>9. Работаете ли вы в e-commerce, UX/UI, маркетинговых исследованиях, рекламе или у конкурентов?</w:t>
      </w:r>
    </w:p>
    <w:p>
      <w:r>
        <w:t>Ответ: 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