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92" w:rsidRPr="00E748B8" w:rsidRDefault="008A4192">
      <w:pPr>
        <w:rPr>
          <w:sz w:val="32"/>
        </w:rPr>
      </w:pPr>
      <w:r w:rsidRPr="00E748B8">
        <w:rPr>
          <w:sz w:val="32"/>
        </w:rPr>
        <w:t>Multimedia: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Hipertexto: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Hiper</w:t>
      </w:r>
      <w:r w:rsidR="00E748B8" w:rsidRPr="00E748B8">
        <w:rPr>
          <w:sz w:val="32"/>
        </w:rPr>
        <w:t>media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Interac</w:t>
      </w:r>
      <w:r w:rsidR="0013577F">
        <w:rPr>
          <w:sz w:val="32"/>
        </w:rPr>
        <w:t>ción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proofErr w:type="spellStart"/>
      <w:r w:rsidRPr="00E748B8">
        <w:rPr>
          <w:sz w:val="32"/>
        </w:rPr>
        <w:t>World</w:t>
      </w:r>
      <w:proofErr w:type="spellEnd"/>
      <w:r w:rsidRPr="00E748B8">
        <w:rPr>
          <w:sz w:val="32"/>
        </w:rPr>
        <w:t xml:space="preserve"> Wide Web: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Realidad Virtual: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Proto</w:t>
      </w:r>
      <w:r w:rsidR="00E748B8" w:rsidRPr="00E748B8">
        <w:rPr>
          <w:sz w:val="32"/>
        </w:rPr>
        <w:t>c</w:t>
      </w:r>
      <w:r w:rsidRPr="00E748B8">
        <w:rPr>
          <w:sz w:val="32"/>
        </w:rPr>
        <w:t>olo de transferencia de hipertexto</w:t>
      </w:r>
      <w:r w:rsidR="00E748B8" w:rsidRPr="00E748B8">
        <w:rPr>
          <w:sz w:val="32"/>
        </w:rPr>
        <w:t xml:space="preserve"> (http)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proofErr w:type="spellStart"/>
      <w:r w:rsidRPr="00E748B8">
        <w:rPr>
          <w:sz w:val="32"/>
        </w:rPr>
        <w:t>Memex</w:t>
      </w:r>
      <w:proofErr w:type="spellEnd"/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 xml:space="preserve">Proyecto </w:t>
      </w:r>
      <w:proofErr w:type="spellStart"/>
      <w:r w:rsidRPr="00E748B8">
        <w:rPr>
          <w:sz w:val="32"/>
        </w:rPr>
        <w:t>Xanadú</w:t>
      </w:r>
      <w:proofErr w:type="spellEnd"/>
      <w:r w:rsidR="00E748B8" w:rsidRPr="00E748B8">
        <w:rPr>
          <w:sz w:val="32"/>
        </w:rPr>
        <w:t>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Inmersión: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Integración:</w:t>
      </w:r>
    </w:p>
    <w:p w:rsidR="00E748B8" w:rsidRPr="00B13DC1" w:rsidRDefault="00E748B8">
      <w:pPr>
        <w:rPr>
          <w:sz w:val="32"/>
          <w:lang w:val="en-US"/>
        </w:rPr>
      </w:pPr>
      <w:r w:rsidRPr="00B13DC1">
        <w:rPr>
          <w:sz w:val="32"/>
          <w:lang w:val="en-US"/>
        </w:rPr>
        <w:t>Internet:</w:t>
      </w:r>
    </w:p>
    <w:p w:rsidR="00E748B8" w:rsidRPr="00B13DC1" w:rsidRDefault="00E748B8">
      <w:pPr>
        <w:rPr>
          <w:sz w:val="32"/>
          <w:lang w:val="en-US"/>
        </w:rPr>
      </w:pPr>
      <w:proofErr w:type="spellStart"/>
      <w:r w:rsidRPr="00B13DC1">
        <w:rPr>
          <w:sz w:val="32"/>
          <w:lang w:val="en-US"/>
        </w:rPr>
        <w:t>Indexar</w:t>
      </w:r>
      <w:proofErr w:type="spellEnd"/>
      <w:r w:rsidRPr="00B13DC1">
        <w:rPr>
          <w:sz w:val="32"/>
          <w:lang w:val="en-US"/>
        </w:rPr>
        <w:t>:</w:t>
      </w:r>
    </w:p>
    <w:p w:rsidR="00E748B8" w:rsidRPr="00B13DC1" w:rsidRDefault="00E748B8">
      <w:pPr>
        <w:rPr>
          <w:sz w:val="32"/>
          <w:lang w:val="en-US"/>
        </w:rPr>
      </w:pPr>
      <w:r w:rsidRPr="00B13DC1">
        <w:rPr>
          <w:sz w:val="32"/>
          <w:lang w:val="en-US"/>
        </w:rPr>
        <w:t>Hosting:</w:t>
      </w:r>
    </w:p>
    <w:p w:rsidR="00E748B8" w:rsidRPr="00B13DC1" w:rsidRDefault="00E748B8">
      <w:pPr>
        <w:rPr>
          <w:sz w:val="32"/>
          <w:u w:val="single"/>
          <w:lang w:val="en-US"/>
        </w:rPr>
      </w:pPr>
      <w:proofErr w:type="spellStart"/>
      <w:r w:rsidRPr="00B13DC1">
        <w:rPr>
          <w:sz w:val="32"/>
          <w:lang w:val="en-US"/>
        </w:rPr>
        <w:t>Interfaz</w:t>
      </w:r>
      <w:proofErr w:type="spellEnd"/>
      <w:r w:rsidRPr="00B13DC1">
        <w:rPr>
          <w:sz w:val="32"/>
          <w:lang w:val="en-US"/>
        </w:rPr>
        <w:t>:</w:t>
      </w:r>
    </w:p>
    <w:p w:rsidR="00D43A4A" w:rsidRPr="00B13DC1" w:rsidRDefault="00D43A4A" w:rsidP="00D43A4A">
      <w:pPr>
        <w:rPr>
          <w:sz w:val="32"/>
          <w:lang w:val="en-US"/>
        </w:rPr>
      </w:pPr>
      <w:r w:rsidRPr="00B13DC1">
        <w:rPr>
          <w:sz w:val="32"/>
          <w:lang w:val="en-US"/>
        </w:rPr>
        <w:t>== HTML: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 xml:space="preserve">HTML o Lenguaje de Marcas de Hipertexto es el lenguaje de programación definido para la creación de páginas web. Es un sistema que da la posibilidad de organizar y nombrar distintos documentos dentro de una lista. El texto se crea a partir de etiquetas (o </w:t>
      </w:r>
      <w:proofErr w:type="spellStart"/>
      <w:r w:rsidRPr="00D43A4A">
        <w:rPr>
          <w:sz w:val="32"/>
        </w:rPr>
        <w:t>tags</w:t>
      </w:r>
      <w:proofErr w:type="spellEnd"/>
      <w:r w:rsidRPr="00D43A4A">
        <w:rPr>
          <w:sz w:val="32"/>
        </w:rPr>
        <w:t>).</w:t>
      </w:r>
    </w:p>
    <w:p w:rsidR="00D43A4A" w:rsidRPr="00D43A4A" w:rsidRDefault="00B13DC1" w:rsidP="00D43A4A">
      <w:pPr>
        <w:rPr>
          <w:sz w:val="32"/>
        </w:rPr>
      </w:pPr>
      <w:r>
        <w:rPr>
          <w:sz w:val="32"/>
        </w:rPr>
        <w:t>sad</w:t>
      </w:r>
      <w:bookmarkStart w:id="0" w:name="_GoBack"/>
      <w:bookmarkEnd w:id="0"/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== Hosting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lastRenderedPageBreak/>
        <w:t>Se puede definir como un servicio de alojamiento web que está disponible para los usuarios y que ofrece un sistema o bloque para el almacenaje de información. Este suele ser provisto por compañías que proporcionan dicho espacio perteneciente a un servidor. En él se puede almacenar crear todo tipo de contenidos textuales y audiovisuales.</w:t>
      </w:r>
    </w:p>
    <w:p w:rsidR="00D43A4A" w:rsidRPr="00D43A4A" w:rsidRDefault="00D43A4A" w:rsidP="00D43A4A">
      <w:pPr>
        <w:rPr>
          <w:sz w:val="32"/>
        </w:rPr>
      </w:pP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== Interfaz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En términos de multimedia, una interfaz (de usuario) o superficie de contacto es aquella parte física (o visual) que se le da a un software informático para que el usuario pueda interactuar con su parte funcional de forma rápida y sencilla. En otras palabras, es la apariencia del programa o la vía por la cual se hace posible el flujo de información entre el usuario y el dispositivo.</w:t>
      </w:r>
    </w:p>
    <w:p w:rsidR="00E748B8" w:rsidRDefault="00E748B8">
      <w:pPr>
        <w:rPr>
          <w:sz w:val="32"/>
        </w:rPr>
      </w:pPr>
    </w:p>
    <w:p w:rsidR="0013577F" w:rsidRDefault="0013577F">
      <w:pPr>
        <w:rPr>
          <w:sz w:val="32"/>
        </w:rPr>
      </w:pPr>
    </w:p>
    <w:p w:rsidR="0013577F" w:rsidRPr="0013577F" w:rsidRDefault="0013577F" w:rsidP="0013577F">
      <w:pPr>
        <w:rPr>
          <w:sz w:val="32"/>
        </w:rPr>
      </w:pPr>
      <w:r w:rsidRPr="0013577F">
        <w:rPr>
          <w:sz w:val="32"/>
        </w:rPr>
        <w:t>==== GLOSARIO: ====</w:t>
      </w:r>
    </w:p>
    <w:p w:rsidR="0013577F" w:rsidRPr="0013577F" w:rsidRDefault="0013577F" w:rsidP="0013577F">
      <w:pPr>
        <w:rPr>
          <w:sz w:val="32"/>
        </w:rPr>
      </w:pPr>
    </w:p>
    <w:p w:rsidR="0013577F" w:rsidRPr="0013577F" w:rsidRDefault="0013577F" w:rsidP="0013577F">
      <w:pPr>
        <w:rPr>
          <w:sz w:val="32"/>
        </w:rPr>
      </w:pPr>
      <w:r w:rsidRPr="0013577F">
        <w:rPr>
          <w:sz w:val="32"/>
        </w:rPr>
        <w:t>== Multimedia ==</w:t>
      </w:r>
    </w:p>
    <w:p w:rsidR="0013577F" w:rsidRPr="008A4192" w:rsidRDefault="0013577F" w:rsidP="0013577F">
      <w:pPr>
        <w:rPr>
          <w:sz w:val="32"/>
        </w:rPr>
      </w:pPr>
      <w:r w:rsidRPr="0013577F">
        <w:rPr>
          <w:sz w:val="32"/>
        </w:rPr>
        <w:t xml:space="preserve">La multimedia es concepto que se refiere a la comunicación de contenidos a través de distintos medios. Estos medios se basan en </w:t>
      </w:r>
      <w:proofErr w:type="spellStart"/>
      <w:r w:rsidRPr="0013577F">
        <w:rPr>
          <w:sz w:val="32"/>
        </w:rPr>
        <w:t>elaudiovisual</w:t>
      </w:r>
      <w:proofErr w:type="spellEnd"/>
      <w:r w:rsidRPr="0013577F">
        <w:rPr>
          <w:sz w:val="32"/>
        </w:rPr>
        <w:t>. Esta definición tan genérica abarca una gran cantidad de significados, ya que es una palabra que tiene un amplio abanico de aplicaciones desde la prehistoria hasta la actualidad. Aun así</w:t>
      </w:r>
    </w:p>
    <w:sectPr w:rsidR="0013577F" w:rsidRPr="008A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2"/>
    <w:rsid w:val="0013577F"/>
    <w:rsid w:val="00366AC2"/>
    <w:rsid w:val="0088548B"/>
    <w:rsid w:val="008A4192"/>
    <w:rsid w:val="00AE645E"/>
    <w:rsid w:val="00B13DC1"/>
    <w:rsid w:val="00D43A4A"/>
    <w:rsid w:val="00E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</cp:revision>
  <dcterms:created xsi:type="dcterms:W3CDTF">2015-09-22T18:51:00Z</dcterms:created>
  <dcterms:modified xsi:type="dcterms:W3CDTF">2015-10-19T22:14:00Z</dcterms:modified>
</cp:coreProperties>
</file>