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Sample Application Draft: Status Badge</w:t>
      </w:r>
    </w:p>
    <w:p>
      <w:r>
        <w:t>Status: draft</w:t>
      </w:r>
    </w:p>
    <w:p>
      <w:r>
        <w:t>Goal: add a tiny status badge near the price output.</w:t>
      </w:r>
    </w:p>
    <w:p>
      <w:r>
        <w:t>Core UI: badge text, badge color, and one small legend in the corner.</w:t>
      </w:r>
    </w:p>
    <w:p>
      <w:r>
        <w:t>Behavior: the badge may say early bird, standard, or sold out.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Application Draft</dc:title>
  <dc:subject>Status Badge</dc:subject>
  <dc:creator>OpenCode Draft</dc:creator>
  <cp:lastModifiedBy>OpenCode Draft</cp:lastModifiedBy>
  <dcterms:created xsi:type="dcterms:W3CDTF">2026-07-26T00:00:00Z</dcterms:created>
  <dcterms:modified xsi:type="dcterms:W3CDTF">2026-07-26T00:00:00Z</dcterms:modified>
</cp:coreProperties>
</file>