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D3606" w14:textId="77777777" w:rsidR="000F732A" w:rsidRDefault="000F732A" w:rsidP="000F732A">
      <w:pPr>
        <w:jc w:val="center"/>
      </w:pPr>
      <w:r>
        <w:rPr>
          <w:noProof/>
        </w:rPr>
        <w:drawing>
          <wp:inline distT="0" distB="0" distL="0" distR="0" wp14:anchorId="7D18D6BA" wp14:editId="3CF29DEC">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4905" cy="1144905"/>
                    </a:xfrm>
                    <a:prstGeom prst="rect">
                      <a:avLst/>
                    </a:prstGeom>
                    <a:noFill/>
                    <a:ln>
                      <a:noFill/>
                    </a:ln>
                  </pic:spPr>
                </pic:pic>
              </a:graphicData>
            </a:graphic>
          </wp:inline>
        </w:drawing>
      </w:r>
    </w:p>
    <w:p w14:paraId="12EE3F87" w14:textId="77777777" w:rsidR="000F732A" w:rsidRPr="0080325A" w:rsidRDefault="000F732A" w:rsidP="000F732A">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8"/>
          <w:szCs w:val="28"/>
        </w:rPr>
        <w:t>AMERICAN INTERNATIONAL UNIVERSITY–BANGLADESH (AIUB)</w:t>
      </w:r>
    </w:p>
    <w:p w14:paraId="5907CC20" w14:textId="77777777" w:rsidR="000F732A" w:rsidRPr="0080325A" w:rsidRDefault="000F732A" w:rsidP="000F732A">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6"/>
          <w:szCs w:val="26"/>
        </w:rPr>
        <w:t>Dept. of Computer Science</w:t>
      </w:r>
    </w:p>
    <w:p w14:paraId="1B2EC4AB" w14:textId="77777777" w:rsidR="000F732A" w:rsidRPr="0080325A" w:rsidRDefault="000F732A" w:rsidP="000F732A">
      <w:pPr>
        <w:spacing w:after="24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6"/>
          <w:szCs w:val="26"/>
        </w:rPr>
        <w:t>Faculty of Science and Technology</w:t>
      </w:r>
    </w:p>
    <w:p w14:paraId="6C3BA664" w14:textId="77777777" w:rsidR="000F732A" w:rsidRDefault="000F732A" w:rsidP="000F732A">
      <w:pPr>
        <w:jc w:val="center"/>
        <w:rPr>
          <w:rFonts w:ascii="Times New Roman" w:eastAsia="Times New Roman" w:hAnsi="Times New Roman" w:cs="Times New Roman"/>
          <w:b/>
          <w:bCs/>
          <w:color w:val="212529"/>
          <w:sz w:val="26"/>
          <w:szCs w:val="26"/>
        </w:rPr>
      </w:pPr>
      <w:r w:rsidRPr="0080325A">
        <w:rPr>
          <w:rFonts w:ascii="Times New Roman" w:eastAsia="Times New Roman" w:hAnsi="Times New Roman" w:cs="Times New Roman"/>
          <w:b/>
          <w:bCs/>
          <w:color w:val="212529"/>
          <w:sz w:val="26"/>
          <w:szCs w:val="26"/>
        </w:rPr>
        <w:t>CSC2210</w:t>
      </w:r>
      <w:r w:rsidRPr="0080325A">
        <w:rPr>
          <w:rFonts w:ascii="Times New Roman" w:eastAsia="Times New Roman" w:hAnsi="Times New Roman" w:cs="Times New Roman"/>
          <w:b/>
          <w:bCs/>
          <w:color w:val="000000"/>
          <w:sz w:val="26"/>
          <w:szCs w:val="26"/>
        </w:rPr>
        <w:t xml:space="preserve">: </w:t>
      </w:r>
      <w:r w:rsidRPr="0080325A">
        <w:rPr>
          <w:rFonts w:ascii="Times New Roman" w:eastAsia="Times New Roman" w:hAnsi="Times New Roman" w:cs="Times New Roman"/>
          <w:b/>
          <w:bCs/>
          <w:color w:val="212529"/>
          <w:sz w:val="26"/>
          <w:szCs w:val="26"/>
        </w:rPr>
        <w:t>OBJECT ORIENTED PROGRAMMING 2</w:t>
      </w:r>
    </w:p>
    <w:p w14:paraId="476B351A" w14:textId="77777777" w:rsidR="000F732A" w:rsidRDefault="000F732A" w:rsidP="000F732A">
      <w:pPr>
        <w:pStyle w:val="NormalWeb"/>
        <w:spacing w:before="0" w:beforeAutospacing="0" w:after="0" w:afterAutospacing="0"/>
        <w:jc w:val="center"/>
      </w:pPr>
      <w:r>
        <w:rPr>
          <w:b/>
          <w:bCs/>
          <w:color w:val="000000"/>
          <w:sz w:val="26"/>
          <w:szCs w:val="26"/>
        </w:rPr>
        <w:t>Spring 2024-2025</w:t>
      </w:r>
    </w:p>
    <w:p w14:paraId="76E0FA23" w14:textId="77777777" w:rsidR="000F732A" w:rsidRDefault="000F732A" w:rsidP="000F732A">
      <w:pPr>
        <w:pStyle w:val="NormalWeb"/>
        <w:spacing w:before="0" w:beforeAutospacing="0" w:after="0" w:afterAutospacing="0"/>
        <w:jc w:val="center"/>
      </w:pPr>
      <w:r>
        <w:rPr>
          <w:b/>
          <w:bCs/>
          <w:color w:val="000000"/>
          <w:sz w:val="26"/>
          <w:szCs w:val="26"/>
        </w:rPr>
        <w:t>Section: [K]</w:t>
      </w:r>
    </w:p>
    <w:p w14:paraId="2FE90CCC" w14:textId="77777777" w:rsidR="000F732A" w:rsidRDefault="000F732A" w:rsidP="000F732A">
      <w:pPr>
        <w:pStyle w:val="NormalWeb"/>
        <w:spacing w:before="0" w:beforeAutospacing="0" w:after="0" w:afterAutospacing="0"/>
        <w:jc w:val="center"/>
      </w:pPr>
      <w:r>
        <w:rPr>
          <w:b/>
          <w:bCs/>
          <w:color w:val="000000"/>
          <w:sz w:val="28"/>
          <w:szCs w:val="28"/>
        </w:rPr>
        <w:t>Project Report On</w:t>
      </w:r>
    </w:p>
    <w:p w14:paraId="5ABC1EEB" w14:textId="77777777" w:rsidR="008D3E09" w:rsidRPr="008D3E09" w:rsidRDefault="008D3E09" w:rsidP="008D3E09">
      <w:pPr>
        <w:pStyle w:val="NoSpacing"/>
        <w:jc w:val="center"/>
        <w:rPr>
          <w:sz w:val="28"/>
          <w:szCs w:val="28"/>
        </w:rPr>
      </w:pPr>
      <w:proofErr w:type="spellStart"/>
      <w:r w:rsidRPr="008D3E09">
        <w:rPr>
          <w:sz w:val="28"/>
          <w:szCs w:val="28"/>
        </w:rPr>
        <w:t>StockPro</w:t>
      </w:r>
      <w:proofErr w:type="spellEnd"/>
      <w:r w:rsidRPr="008D3E09">
        <w:rPr>
          <w:sz w:val="28"/>
          <w:szCs w:val="28"/>
        </w:rPr>
        <w:t>: Integrated Warehouse Logistics &amp; Payment Management System</w:t>
      </w:r>
    </w:p>
    <w:p w14:paraId="0A849467" w14:textId="77777777" w:rsidR="000F732A" w:rsidRDefault="000F732A" w:rsidP="000F732A">
      <w:pPr>
        <w:jc w:val="center"/>
        <w:rPr>
          <w:b/>
          <w:bCs/>
          <w:color w:val="000000"/>
        </w:rPr>
      </w:pPr>
      <w:r>
        <w:rPr>
          <w:b/>
          <w:bCs/>
          <w:color w:val="000000"/>
        </w:rPr>
        <w:t>Supervised By</w:t>
      </w:r>
    </w:p>
    <w:p w14:paraId="1B3DED0A" w14:textId="77777777" w:rsidR="000F732A" w:rsidRDefault="000F732A" w:rsidP="000F732A">
      <w:pPr>
        <w:jc w:val="center"/>
      </w:pPr>
      <w:r w:rsidRPr="0080325A">
        <w:t>DR. MD. IFTEKHARUL MOBIN</w:t>
      </w:r>
    </w:p>
    <w:p w14:paraId="31BB6642" w14:textId="77777777" w:rsidR="000F732A" w:rsidRPr="0080325A" w:rsidRDefault="000F732A" w:rsidP="000F732A">
      <w:pPr>
        <w:jc w:val="center"/>
      </w:pPr>
      <w:r>
        <w:rPr>
          <w:b/>
          <w:bCs/>
          <w:color w:val="000000"/>
          <w:sz w:val="26"/>
          <w:szCs w:val="26"/>
        </w:rPr>
        <w:t>Submitted By:</w:t>
      </w:r>
    </w:p>
    <w:tbl>
      <w:tblPr>
        <w:tblW w:w="9641" w:type="dxa"/>
        <w:tblCellMar>
          <w:top w:w="15" w:type="dxa"/>
          <w:left w:w="15" w:type="dxa"/>
          <w:bottom w:w="15" w:type="dxa"/>
          <w:right w:w="15" w:type="dxa"/>
        </w:tblCellMar>
        <w:tblLook w:val="04A0" w:firstRow="1" w:lastRow="0" w:firstColumn="1" w:lastColumn="0" w:noHBand="0" w:noVBand="1"/>
      </w:tblPr>
      <w:tblGrid>
        <w:gridCol w:w="5418"/>
        <w:gridCol w:w="4223"/>
      </w:tblGrid>
      <w:tr w:rsidR="000F732A" w:rsidRPr="0080325A" w14:paraId="2C68EF10" w14:textId="77777777" w:rsidTr="00185370">
        <w:trPr>
          <w:trHeight w:val="50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ED2B5"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Calibri" w:eastAsia="Times New Roman" w:hAnsi="Calibri" w:cs="Calibri"/>
                <w:b/>
                <w:bCs/>
                <w:color w:val="000000"/>
                <w:sz w:val="26"/>
                <w:szCs w:val="26"/>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656B3"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26"/>
                <w:szCs w:val="26"/>
              </w:rPr>
              <w:t>ID</w:t>
            </w:r>
          </w:p>
        </w:tc>
      </w:tr>
      <w:tr w:rsidR="000F732A" w:rsidRPr="0080325A" w14:paraId="6162CD4A" w14:textId="77777777" w:rsidTr="00185370">
        <w:trPr>
          <w:trHeight w:val="5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81114"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26"/>
                <w:szCs w:val="26"/>
              </w:rPr>
              <w:t>Taseen Ahmed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4050E"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Calibri" w:eastAsia="Times New Roman" w:hAnsi="Calibri" w:cs="Calibri"/>
                <w:b/>
                <w:bCs/>
                <w:color w:val="000000"/>
                <w:sz w:val="26"/>
                <w:szCs w:val="26"/>
              </w:rPr>
              <w:t>2</w:t>
            </w:r>
            <w:r>
              <w:rPr>
                <w:rFonts w:ascii="Calibri" w:eastAsia="Times New Roman" w:hAnsi="Calibri" w:cs="Calibri"/>
                <w:b/>
                <w:bCs/>
                <w:color w:val="000000"/>
                <w:sz w:val="26"/>
                <w:szCs w:val="26"/>
              </w:rPr>
              <w:t>4-58252-2</w:t>
            </w:r>
          </w:p>
        </w:tc>
      </w:tr>
      <w:tr w:rsidR="000F732A" w:rsidRPr="0080325A" w14:paraId="1AC66094" w14:textId="77777777" w:rsidTr="00185370">
        <w:trPr>
          <w:trHeight w:val="50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A7C9B" w14:textId="77777777" w:rsidR="000F732A" w:rsidRPr="0080325A" w:rsidRDefault="000F732A" w:rsidP="00185370">
            <w:pPr>
              <w:spacing w:after="0" w:line="240" w:lineRule="auto"/>
              <w:jc w:val="center"/>
              <w:rPr>
                <w:rFonts w:eastAsia="Times New Roman" w:cstheme="minorHAnsi"/>
                <w:b/>
                <w:bCs/>
                <w:sz w:val="26"/>
                <w:szCs w:val="26"/>
              </w:rPr>
            </w:pPr>
            <w:r w:rsidRPr="0080325A">
              <w:rPr>
                <w:rFonts w:eastAsia="Times New Roman" w:cstheme="minorHAnsi"/>
                <w:b/>
                <w:bCs/>
                <w:sz w:val="26"/>
                <w:szCs w:val="26"/>
              </w:rPr>
              <w:t>Samira Sultana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B0F4A"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Pr>
                <w:rFonts w:ascii="Calibri" w:eastAsia="Times New Roman" w:hAnsi="Calibri" w:cs="Calibri"/>
                <w:b/>
                <w:bCs/>
                <w:color w:val="000000"/>
                <w:sz w:val="26"/>
                <w:szCs w:val="26"/>
              </w:rPr>
              <w:t>24-58264-2</w:t>
            </w:r>
          </w:p>
        </w:tc>
      </w:tr>
    </w:tbl>
    <w:p w14:paraId="4773C74F" w14:textId="77777777" w:rsidR="000F732A" w:rsidRDefault="000F732A" w:rsidP="000F732A">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1867"/>
        <w:gridCol w:w="2376"/>
        <w:gridCol w:w="1643"/>
        <w:gridCol w:w="1292"/>
        <w:gridCol w:w="957"/>
        <w:gridCol w:w="1205"/>
      </w:tblGrid>
      <w:tr w:rsidR="000F732A" w:rsidRPr="0080325A" w14:paraId="2CEB8DB3" w14:textId="77777777" w:rsidTr="00185370">
        <w:trPr>
          <w:trHeight w:val="495"/>
        </w:trPr>
        <w:tc>
          <w:tcPr>
            <w:tcW w:w="0" w:type="auto"/>
            <w:gridSpan w:val="6"/>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hideMark/>
          </w:tcPr>
          <w:p w14:paraId="3FB20EB8" w14:textId="77777777" w:rsidR="000F732A" w:rsidRPr="0080325A" w:rsidRDefault="000F732A" w:rsidP="00185370">
            <w:pPr>
              <w:spacing w:after="0" w:line="240" w:lineRule="auto"/>
              <w:jc w:val="both"/>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 xml:space="preserve">CO2: </w:t>
            </w:r>
            <w:r w:rsidRPr="0080325A">
              <w:rPr>
                <w:rFonts w:ascii="Times New Roman" w:eastAsia="Times New Roman" w:hAnsi="Times New Roman" w:cs="Times New Roman"/>
                <w:color w:val="000000"/>
                <w:sz w:val="20"/>
                <w:szCs w:val="20"/>
              </w:rPr>
              <w:t>Display and verify the mean of a real-life Project using the concepts of C# Graphical User Interface based environment with database integration to depict a desktop-based application.</w:t>
            </w:r>
          </w:p>
        </w:tc>
      </w:tr>
      <w:tr w:rsidR="000F732A" w:rsidRPr="0080325A" w14:paraId="2F191254" w14:textId="77777777" w:rsidTr="00185370">
        <w:trPr>
          <w:trHeight w:val="554"/>
        </w:trPr>
        <w:tc>
          <w:tcPr>
            <w:tcW w:w="0" w:type="auto"/>
            <w:tcBorders>
              <w:top w:val="single" w:sz="8" w:space="0" w:color="000000"/>
              <w:left w:val="single" w:sz="8" w:space="0" w:color="000000"/>
              <w:bottom w:val="single" w:sz="8" w:space="0" w:color="000000"/>
              <w:right w:val="single" w:sz="4" w:space="0" w:color="000000"/>
            </w:tcBorders>
            <w:shd w:val="clear" w:color="auto" w:fill="002060"/>
            <w:tcMar>
              <w:top w:w="0" w:type="dxa"/>
              <w:left w:w="115" w:type="dxa"/>
              <w:bottom w:w="0" w:type="dxa"/>
              <w:right w:w="115" w:type="dxa"/>
            </w:tcMar>
            <w:vAlign w:val="center"/>
            <w:hideMark/>
          </w:tcPr>
          <w:p w14:paraId="63A7D23C"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Assessment</w:t>
            </w:r>
            <w:r w:rsidRPr="0080325A">
              <w:rPr>
                <w:rFonts w:ascii="Times New Roman" w:eastAsia="Times New Roman" w:hAnsi="Times New Roman" w:cs="Times New Roman"/>
                <w:b/>
                <w:bCs/>
                <w:color w:val="000000"/>
                <w:sz w:val="20"/>
                <w:szCs w:val="20"/>
              </w:rPr>
              <w:br/>
              <w:t>Criteria</w:t>
            </w:r>
          </w:p>
        </w:tc>
        <w:tc>
          <w:tcPr>
            <w:tcW w:w="0" w:type="auto"/>
            <w:tcBorders>
              <w:top w:val="single" w:sz="8" w:space="0" w:color="000000"/>
              <w:left w:val="single" w:sz="4" w:space="0" w:color="000000"/>
              <w:bottom w:val="single" w:sz="8" w:space="0" w:color="000000"/>
              <w:right w:val="single" w:sz="4" w:space="0" w:color="000000"/>
            </w:tcBorders>
            <w:shd w:val="clear" w:color="auto" w:fill="002060"/>
            <w:tcMar>
              <w:top w:w="0" w:type="dxa"/>
              <w:left w:w="115" w:type="dxa"/>
              <w:bottom w:w="0" w:type="dxa"/>
              <w:right w:w="115" w:type="dxa"/>
            </w:tcMar>
            <w:vAlign w:val="center"/>
            <w:hideMark/>
          </w:tcPr>
          <w:p w14:paraId="38392934"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Not Attended/ Incorrect (0)</w:t>
            </w:r>
          </w:p>
        </w:tc>
        <w:tc>
          <w:tcPr>
            <w:tcW w:w="0" w:type="auto"/>
            <w:tcBorders>
              <w:top w:val="single" w:sz="8" w:space="0" w:color="000000"/>
              <w:left w:val="single" w:sz="4" w:space="0" w:color="000000"/>
              <w:bottom w:val="single" w:sz="8" w:space="0" w:color="000000"/>
              <w:right w:val="single" w:sz="4" w:space="0" w:color="000000"/>
            </w:tcBorders>
            <w:shd w:val="clear" w:color="auto" w:fill="002060"/>
            <w:tcMar>
              <w:top w:w="0" w:type="dxa"/>
              <w:left w:w="115" w:type="dxa"/>
              <w:bottom w:w="0" w:type="dxa"/>
              <w:right w:w="115" w:type="dxa"/>
            </w:tcMar>
            <w:vAlign w:val="center"/>
            <w:hideMark/>
          </w:tcPr>
          <w:p w14:paraId="03EE8ED4"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Inadequate</w:t>
            </w:r>
            <w:r w:rsidRPr="0080325A">
              <w:rPr>
                <w:rFonts w:ascii="Times New Roman" w:eastAsia="Times New Roman" w:hAnsi="Times New Roman" w:cs="Times New Roman"/>
                <w:b/>
                <w:bCs/>
                <w:color w:val="000000"/>
                <w:sz w:val="20"/>
                <w:szCs w:val="20"/>
              </w:rPr>
              <w:br/>
              <w:t xml:space="preserve"> (1-2)</w:t>
            </w:r>
          </w:p>
        </w:tc>
        <w:tc>
          <w:tcPr>
            <w:tcW w:w="0" w:type="auto"/>
            <w:tcBorders>
              <w:top w:val="single" w:sz="8" w:space="0" w:color="000000"/>
              <w:left w:val="single" w:sz="4" w:space="0" w:color="000000"/>
              <w:bottom w:val="single" w:sz="8" w:space="0" w:color="000000"/>
              <w:right w:val="single" w:sz="4" w:space="0" w:color="000000"/>
            </w:tcBorders>
            <w:shd w:val="clear" w:color="auto" w:fill="002060"/>
            <w:tcMar>
              <w:top w:w="0" w:type="dxa"/>
              <w:left w:w="115" w:type="dxa"/>
              <w:bottom w:w="0" w:type="dxa"/>
              <w:right w:w="115" w:type="dxa"/>
            </w:tcMar>
            <w:vAlign w:val="center"/>
            <w:hideMark/>
          </w:tcPr>
          <w:p w14:paraId="71EA13CF"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Average</w:t>
            </w:r>
            <w:r w:rsidRPr="0080325A">
              <w:rPr>
                <w:rFonts w:ascii="Times New Roman" w:eastAsia="Times New Roman" w:hAnsi="Times New Roman" w:cs="Times New Roman"/>
                <w:b/>
                <w:bCs/>
                <w:color w:val="000000"/>
                <w:sz w:val="20"/>
                <w:szCs w:val="20"/>
              </w:rPr>
              <w:br/>
              <w:t>(3)</w:t>
            </w:r>
          </w:p>
        </w:tc>
        <w:tc>
          <w:tcPr>
            <w:tcW w:w="0" w:type="auto"/>
            <w:tcBorders>
              <w:top w:val="single" w:sz="8" w:space="0" w:color="000000"/>
              <w:left w:val="single" w:sz="4" w:space="0" w:color="000000"/>
              <w:bottom w:val="single" w:sz="8" w:space="0" w:color="000000"/>
              <w:right w:val="single" w:sz="4" w:space="0" w:color="000000"/>
            </w:tcBorders>
            <w:shd w:val="clear" w:color="auto" w:fill="002060"/>
            <w:tcMar>
              <w:top w:w="0" w:type="dxa"/>
              <w:left w:w="115" w:type="dxa"/>
              <w:bottom w:w="0" w:type="dxa"/>
              <w:right w:w="115" w:type="dxa"/>
            </w:tcMar>
            <w:vAlign w:val="center"/>
            <w:hideMark/>
          </w:tcPr>
          <w:p w14:paraId="3C06E044"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 xml:space="preserve">Good </w:t>
            </w:r>
            <w:r w:rsidRPr="0080325A">
              <w:rPr>
                <w:rFonts w:ascii="Times New Roman" w:eastAsia="Times New Roman" w:hAnsi="Times New Roman" w:cs="Times New Roman"/>
                <w:b/>
                <w:bCs/>
                <w:color w:val="000000"/>
                <w:sz w:val="20"/>
                <w:szCs w:val="20"/>
              </w:rPr>
              <w:br/>
              <w:t>(4)</w:t>
            </w:r>
          </w:p>
        </w:tc>
        <w:tc>
          <w:tcPr>
            <w:tcW w:w="0" w:type="auto"/>
            <w:tcBorders>
              <w:top w:val="single" w:sz="8" w:space="0" w:color="000000"/>
              <w:left w:val="single" w:sz="4" w:space="0" w:color="000000"/>
              <w:bottom w:val="single" w:sz="8" w:space="0" w:color="000000"/>
              <w:right w:val="single" w:sz="4" w:space="0" w:color="000000"/>
            </w:tcBorders>
            <w:shd w:val="clear" w:color="auto" w:fill="002060"/>
            <w:tcMar>
              <w:top w:w="0" w:type="dxa"/>
              <w:left w:w="115" w:type="dxa"/>
              <w:bottom w:w="0" w:type="dxa"/>
              <w:right w:w="115" w:type="dxa"/>
            </w:tcMar>
            <w:vAlign w:val="center"/>
            <w:hideMark/>
          </w:tcPr>
          <w:p w14:paraId="6ED6521D"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Excellent</w:t>
            </w:r>
            <w:r w:rsidRPr="0080325A">
              <w:rPr>
                <w:rFonts w:ascii="Times New Roman" w:eastAsia="Times New Roman" w:hAnsi="Times New Roman" w:cs="Times New Roman"/>
                <w:b/>
                <w:bCs/>
                <w:color w:val="000000"/>
                <w:sz w:val="20"/>
                <w:szCs w:val="20"/>
              </w:rPr>
              <w:br/>
              <w:t>(5)</w:t>
            </w:r>
          </w:p>
        </w:tc>
      </w:tr>
      <w:tr w:rsidR="000F732A" w:rsidRPr="0080325A" w14:paraId="736137ED" w14:textId="77777777" w:rsidTr="00185370">
        <w:trPr>
          <w:trHeight w:val="296"/>
        </w:trPr>
        <w:tc>
          <w:tcPr>
            <w:tcW w:w="0" w:type="auto"/>
            <w:tcBorders>
              <w:top w:val="single" w:sz="8" w:space="0" w:color="000000"/>
              <w:left w:val="single" w:sz="8" w:space="0" w:color="000000"/>
              <w:bottom w:val="single" w:sz="4" w:space="0" w:color="000000"/>
              <w:right w:val="single" w:sz="4" w:space="0" w:color="000000"/>
            </w:tcBorders>
            <w:tcMar>
              <w:top w:w="0" w:type="dxa"/>
              <w:left w:w="115" w:type="dxa"/>
              <w:bottom w:w="0" w:type="dxa"/>
              <w:right w:w="115" w:type="dxa"/>
            </w:tcMar>
            <w:vAlign w:val="center"/>
            <w:hideMark/>
          </w:tcPr>
          <w:p w14:paraId="6FE0FAA7"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Evaluation Criteria</w:t>
            </w:r>
          </w:p>
        </w:tc>
        <w:tc>
          <w:tcPr>
            <w:tcW w:w="0" w:type="auto"/>
            <w:gridSpan w:val="4"/>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FCC637" w14:textId="77777777" w:rsidR="000F732A" w:rsidRPr="0080325A" w:rsidRDefault="000F732A" w:rsidP="00185370">
            <w:pPr>
              <w:spacing w:after="0" w:line="240" w:lineRule="auto"/>
              <w:jc w:val="center"/>
              <w:rPr>
                <w:rFonts w:ascii="Times New Roman" w:eastAsia="Times New Roman" w:hAnsi="Times New Roman" w:cs="Times New Roman"/>
                <w:sz w:val="24"/>
                <w:szCs w:val="24"/>
              </w:rPr>
            </w:pPr>
            <w:r w:rsidRPr="0080325A">
              <w:rPr>
                <w:rFonts w:ascii="Times New Roman" w:eastAsia="Times New Roman" w:hAnsi="Times New Roman" w:cs="Times New Roman"/>
                <w:b/>
                <w:bCs/>
                <w:color w:val="000000"/>
                <w:sz w:val="20"/>
                <w:szCs w:val="20"/>
              </w:rPr>
              <w:t>Evaluation Definition</w:t>
            </w:r>
          </w:p>
        </w:tc>
        <w:tc>
          <w:tcPr>
            <w:tcW w:w="0" w:type="auto"/>
            <w:tcBorders>
              <w:top w:val="single" w:sz="8"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4CF50A" w14:textId="77777777" w:rsidR="000F732A" w:rsidRPr="0080325A" w:rsidRDefault="000F732A" w:rsidP="00185370">
            <w:pPr>
              <w:spacing w:after="0" w:line="240" w:lineRule="auto"/>
              <w:rPr>
                <w:rFonts w:ascii="Times New Roman" w:eastAsia="Times New Roman" w:hAnsi="Times New Roman" w:cs="Times New Roman"/>
                <w:sz w:val="24"/>
                <w:szCs w:val="24"/>
              </w:rPr>
            </w:pPr>
            <w:r w:rsidRPr="0080325A">
              <w:rPr>
                <w:rFonts w:ascii="Calibri" w:eastAsia="Times New Roman" w:hAnsi="Calibri" w:cs="Calibri"/>
                <w:b/>
                <w:bCs/>
                <w:color w:val="000000"/>
                <w:sz w:val="20"/>
                <w:szCs w:val="20"/>
              </w:rPr>
              <w:t>Total = </w:t>
            </w:r>
          </w:p>
        </w:tc>
      </w:tr>
      <w:tr w:rsidR="000F732A" w:rsidRPr="0080325A" w14:paraId="607B4F23" w14:textId="77777777" w:rsidTr="00185370">
        <w:trPr>
          <w:trHeight w:val="51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AB813F" w14:textId="77777777" w:rsidR="000F732A" w:rsidRPr="0080325A" w:rsidRDefault="000F732A" w:rsidP="00185370">
            <w:pPr>
              <w:spacing w:after="0" w:line="240" w:lineRule="auto"/>
              <w:jc w:val="both"/>
              <w:rPr>
                <w:rFonts w:ascii="Times New Roman" w:eastAsia="Times New Roman" w:hAnsi="Times New Roman" w:cs="Times New Roman"/>
                <w:sz w:val="24"/>
                <w:szCs w:val="24"/>
              </w:rPr>
            </w:pPr>
            <w:r w:rsidRPr="0080325A">
              <w:rPr>
                <w:rFonts w:ascii="Times New Roman" w:eastAsia="Times New Roman" w:hAnsi="Times New Roman" w:cs="Times New Roman"/>
                <w:color w:val="000000"/>
                <w:sz w:val="20"/>
                <w:szCs w:val="20"/>
              </w:rPr>
              <w:t>Requirement fulfillment</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8A3B5C" w14:textId="77777777" w:rsidR="000F732A" w:rsidRPr="0080325A" w:rsidRDefault="000F732A" w:rsidP="00185370">
            <w:pPr>
              <w:spacing w:after="0" w:line="240" w:lineRule="auto"/>
              <w:jc w:val="both"/>
              <w:rPr>
                <w:rFonts w:ascii="Times New Roman" w:eastAsia="Times New Roman" w:hAnsi="Times New Roman" w:cs="Times New Roman"/>
                <w:sz w:val="24"/>
                <w:szCs w:val="24"/>
              </w:rPr>
            </w:pPr>
            <w:r w:rsidRPr="0080325A">
              <w:rPr>
                <w:rFonts w:ascii="Times New Roman" w:eastAsia="Times New Roman" w:hAnsi="Times New Roman" w:cs="Times New Roman"/>
                <w:color w:val="000000"/>
                <w:sz w:val="20"/>
                <w:szCs w:val="20"/>
              </w:rPr>
              <w:t>Properly demonstrate a real-life scenario-based project with proper functional requirement identification for the Object-Oriented Programming project development activities.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13FA6E" w14:textId="77777777" w:rsidR="000F732A" w:rsidRPr="0080325A" w:rsidRDefault="000F732A" w:rsidP="00185370">
            <w:pPr>
              <w:spacing w:after="0" w:line="240" w:lineRule="auto"/>
              <w:rPr>
                <w:rFonts w:ascii="Times New Roman" w:eastAsia="Times New Roman" w:hAnsi="Times New Roman" w:cs="Times New Roman"/>
                <w:sz w:val="24"/>
                <w:szCs w:val="24"/>
              </w:rPr>
            </w:pPr>
          </w:p>
        </w:tc>
      </w:tr>
      <w:tr w:rsidR="000F732A" w:rsidRPr="0080325A" w14:paraId="21E2B487" w14:textId="77777777" w:rsidTr="00185370">
        <w:trPr>
          <w:trHeight w:val="4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97D13F" w14:textId="77777777" w:rsidR="000F732A" w:rsidRPr="0080325A" w:rsidRDefault="000F732A" w:rsidP="00185370">
            <w:pPr>
              <w:spacing w:after="0" w:line="240" w:lineRule="auto"/>
              <w:jc w:val="both"/>
              <w:rPr>
                <w:rFonts w:ascii="Times New Roman" w:eastAsia="Times New Roman" w:hAnsi="Times New Roman" w:cs="Times New Roman"/>
                <w:sz w:val="24"/>
                <w:szCs w:val="24"/>
              </w:rPr>
            </w:pPr>
            <w:r w:rsidRPr="0080325A">
              <w:rPr>
                <w:rFonts w:ascii="Times New Roman" w:eastAsia="Times New Roman" w:hAnsi="Times New Roman" w:cs="Times New Roman"/>
                <w:color w:val="000000"/>
                <w:sz w:val="20"/>
                <w:szCs w:val="20"/>
              </w:rPr>
              <w:t>Validation </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434E6D" w14:textId="77777777" w:rsidR="000F732A" w:rsidRPr="0080325A" w:rsidRDefault="000F732A" w:rsidP="00185370">
            <w:pPr>
              <w:spacing w:after="0" w:line="240" w:lineRule="auto"/>
              <w:jc w:val="both"/>
              <w:rPr>
                <w:rFonts w:ascii="Times New Roman" w:eastAsia="Times New Roman" w:hAnsi="Times New Roman" w:cs="Times New Roman"/>
                <w:sz w:val="24"/>
                <w:szCs w:val="24"/>
              </w:rPr>
            </w:pPr>
            <w:r w:rsidRPr="0080325A">
              <w:rPr>
                <w:rFonts w:ascii="Times New Roman" w:eastAsia="Times New Roman" w:hAnsi="Times New Roman" w:cs="Times New Roman"/>
                <w:color w:val="000000"/>
                <w:sz w:val="20"/>
                <w:szCs w:val="20"/>
              </w:rPr>
              <w:t>Ensuring the ability of students’ proper demonstration on validation forms in their system in terms of dealing with the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4A535" w14:textId="77777777" w:rsidR="000F732A" w:rsidRPr="0080325A" w:rsidRDefault="000F732A" w:rsidP="00185370">
            <w:pPr>
              <w:spacing w:after="0" w:line="240" w:lineRule="auto"/>
              <w:rPr>
                <w:rFonts w:ascii="Times New Roman" w:eastAsia="Times New Roman" w:hAnsi="Times New Roman" w:cs="Times New Roman"/>
                <w:sz w:val="24"/>
                <w:szCs w:val="24"/>
              </w:rPr>
            </w:pPr>
          </w:p>
        </w:tc>
      </w:tr>
      <w:tr w:rsidR="000F732A" w:rsidRPr="0080325A" w14:paraId="35A88E06" w14:textId="77777777" w:rsidTr="00185370">
        <w:trPr>
          <w:trHeight w:val="3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346375" w14:textId="77777777" w:rsidR="000F732A" w:rsidRPr="0080325A" w:rsidRDefault="000F732A" w:rsidP="00185370">
            <w:pPr>
              <w:spacing w:after="0" w:line="240" w:lineRule="auto"/>
              <w:jc w:val="both"/>
              <w:rPr>
                <w:rFonts w:ascii="Times New Roman" w:eastAsia="Times New Roman" w:hAnsi="Times New Roman" w:cs="Times New Roman"/>
                <w:sz w:val="24"/>
                <w:szCs w:val="24"/>
              </w:rPr>
            </w:pPr>
            <w:r w:rsidRPr="0080325A">
              <w:rPr>
                <w:rFonts w:ascii="Times New Roman" w:eastAsia="Times New Roman" w:hAnsi="Times New Roman" w:cs="Times New Roman"/>
                <w:color w:val="000000"/>
                <w:sz w:val="20"/>
                <w:szCs w:val="20"/>
              </w:rPr>
              <w:t>Verification</w:t>
            </w:r>
          </w:p>
        </w:tc>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82CC3" w14:textId="77777777" w:rsidR="000F732A" w:rsidRPr="0080325A" w:rsidRDefault="000F732A" w:rsidP="00185370">
            <w:pPr>
              <w:spacing w:after="0" w:line="240" w:lineRule="auto"/>
              <w:jc w:val="both"/>
              <w:rPr>
                <w:rFonts w:ascii="Times New Roman" w:eastAsia="Times New Roman" w:hAnsi="Times New Roman" w:cs="Times New Roman"/>
                <w:sz w:val="24"/>
                <w:szCs w:val="24"/>
              </w:rPr>
            </w:pPr>
            <w:r w:rsidRPr="0080325A">
              <w:rPr>
                <w:rFonts w:ascii="Times New Roman" w:eastAsia="Times New Roman" w:hAnsi="Times New Roman" w:cs="Times New Roman"/>
                <w:color w:val="000000"/>
                <w:sz w:val="20"/>
                <w:szCs w:val="20"/>
              </w:rPr>
              <w:t>Identifying if the students can verify the system data along with proper functional requirements in terms of data flow.</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A0396" w14:textId="77777777" w:rsidR="000F732A" w:rsidRPr="0080325A" w:rsidRDefault="000F732A" w:rsidP="00185370">
            <w:pPr>
              <w:spacing w:after="0" w:line="240" w:lineRule="auto"/>
              <w:rPr>
                <w:rFonts w:ascii="Times New Roman" w:eastAsia="Times New Roman" w:hAnsi="Times New Roman" w:cs="Times New Roman"/>
                <w:sz w:val="24"/>
                <w:szCs w:val="24"/>
              </w:rPr>
            </w:pPr>
          </w:p>
        </w:tc>
      </w:tr>
    </w:tbl>
    <w:p w14:paraId="1E5D51D3" w14:textId="77777777" w:rsidR="000F732A" w:rsidRDefault="000F732A" w:rsidP="000F732A">
      <w:pPr>
        <w:jc w:val="center"/>
      </w:pPr>
    </w:p>
    <w:p w14:paraId="143C316B" w14:textId="53419746" w:rsidR="00D63055" w:rsidRDefault="00D63055"/>
    <w:p w14:paraId="1B0038F1" w14:textId="729544BF" w:rsidR="000F732A" w:rsidRDefault="000F732A"/>
    <w:tbl>
      <w:tblPr>
        <w:tblStyle w:val="TableGrid"/>
        <w:tblpPr w:leftFromText="180" w:rightFromText="180" w:tblpY="438"/>
        <w:tblW w:w="0" w:type="auto"/>
        <w:tblLook w:val="04A0" w:firstRow="1" w:lastRow="0" w:firstColumn="1" w:lastColumn="0" w:noHBand="0" w:noVBand="1"/>
      </w:tblPr>
      <w:tblGrid>
        <w:gridCol w:w="7555"/>
        <w:gridCol w:w="1795"/>
      </w:tblGrid>
      <w:tr w:rsidR="000F732A" w14:paraId="1073E4F2" w14:textId="77777777" w:rsidTr="00185370">
        <w:trPr>
          <w:trHeight w:val="440"/>
        </w:trPr>
        <w:tc>
          <w:tcPr>
            <w:tcW w:w="7555" w:type="dxa"/>
          </w:tcPr>
          <w:p w14:paraId="0D39F9EB" w14:textId="77777777" w:rsidR="000F732A" w:rsidRDefault="000F732A" w:rsidP="00185370">
            <w:r w:rsidRPr="00B04246">
              <w:lastRenderedPageBreak/>
              <w:t>Topics</w:t>
            </w:r>
          </w:p>
        </w:tc>
        <w:tc>
          <w:tcPr>
            <w:tcW w:w="1795" w:type="dxa"/>
          </w:tcPr>
          <w:p w14:paraId="04356BC4" w14:textId="77777777" w:rsidR="000F732A" w:rsidRDefault="000F732A" w:rsidP="00185370">
            <w:r>
              <w:t>Pages</w:t>
            </w:r>
          </w:p>
        </w:tc>
      </w:tr>
      <w:tr w:rsidR="000F732A" w14:paraId="66FDA187" w14:textId="77777777" w:rsidTr="00185370">
        <w:trPr>
          <w:trHeight w:val="440"/>
        </w:trPr>
        <w:tc>
          <w:tcPr>
            <w:tcW w:w="7555" w:type="dxa"/>
          </w:tcPr>
          <w:p w14:paraId="4922C7DE" w14:textId="77777777" w:rsidR="000F732A" w:rsidRDefault="000F732A" w:rsidP="00185370">
            <w:r>
              <w:t>Title</w:t>
            </w:r>
          </w:p>
        </w:tc>
        <w:tc>
          <w:tcPr>
            <w:tcW w:w="1795" w:type="dxa"/>
          </w:tcPr>
          <w:p w14:paraId="565A7314" w14:textId="77777777" w:rsidR="000F732A" w:rsidRDefault="000F732A" w:rsidP="00185370">
            <w:pPr>
              <w:jc w:val="center"/>
            </w:pPr>
            <w:r>
              <w:t>3</w:t>
            </w:r>
          </w:p>
        </w:tc>
      </w:tr>
      <w:tr w:rsidR="000F732A" w14:paraId="772167FA" w14:textId="77777777" w:rsidTr="00185370">
        <w:trPr>
          <w:trHeight w:val="440"/>
        </w:trPr>
        <w:tc>
          <w:tcPr>
            <w:tcW w:w="7555" w:type="dxa"/>
          </w:tcPr>
          <w:p w14:paraId="2B2A9B06" w14:textId="77777777" w:rsidR="000F732A" w:rsidRDefault="000F732A" w:rsidP="00185370">
            <w:r>
              <w:t>Introduction</w:t>
            </w:r>
          </w:p>
        </w:tc>
        <w:tc>
          <w:tcPr>
            <w:tcW w:w="1795" w:type="dxa"/>
          </w:tcPr>
          <w:p w14:paraId="1C8A0D00" w14:textId="77777777" w:rsidR="000F732A" w:rsidRDefault="000F732A" w:rsidP="00185370">
            <w:pPr>
              <w:jc w:val="center"/>
            </w:pPr>
            <w:r>
              <w:t>3</w:t>
            </w:r>
          </w:p>
        </w:tc>
      </w:tr>
      <w:tr w:rsidR="000F732A" w14:paraId="21449D8F" w14:textId="77777777" w:rsidTr="00185370">
        <w:trPr>
          <w:trHeight w:val="440"/>
        </w:trPr>
        <w:tc>
          <w:tcPr>
            <w:tcW w:w="7555" w:type="dxa"/>
          </w:tcPr>
          <w:p w14:paraId="579EDDC0" w14:textId="77777777" w:rsidR="000F732A" w:rsidRDefault="000F732A" w:rsidP="00185370">
            <w:r>
              <w:t>Case Study</w:t>
            </w:r>
          </w:p>
        </w:tc>
        <w:tc>
          <w:tcPr>
            <w:tcW w:w="1795" w:type="dxa"/>
          </w:tcPr>
          <w:p w14:paraId="04ADF960" w14:textId="77777777" w:rsidR="000F732A" w:rsidRDefault="000F732A" w:rsidP="00185370">
            <w:pPr>
              <w:jc w:val="center"/>
            </w:pPr>
            <w:r>
              <w:t>3</w:t>
            </w:r>
          </w:p>
        </w:tc>
      </w:tr>
      <w:tr w:rsidR="000F732A" w14:paraId="3E0065A1" w14:textId="77777777" w:rsidTr="00185370">
        <w:trPr>
          <w:trHeight w:val="440"/>
        </w:trPr>
        <w:tc>
          <w:tcPr>
            <w:tcW w:w="7555" w:type="dxa"/>
          </w:tcPr>
          <w:p w14:paraId="605D4DF0" w14:textId="77777777" w:rsidR="000F732A" w:rsidRDefault="000F732A" w:rsidP="00185370">
            <w:r>
              <w:t>Functional Requirements</w:t>
            </w:r>
          </w:p>
        </w:tc>
        <w:tc>
          <w:tcPr>
            <w:tcW w:w="1795" w:type="dxa"/>
          </w:tcPr>
          <w:p w14:paraId="7683EBF7" w14:textId="77777777" w:rsidR="000F732A" w:rsidRDefault="000F732A" w:rsidP="00185370">
            <w:pPr>
              <w:jc w:val="center"/>
            </w:pPr>
            <w:r>
              <w:t>3</w:t>
            </w:r>
          </w:p>
        </w:tc>
      </w:tr>
      <w:tr w:rsidR="000F732A" w14:paraId="7D789374" w14:textId="77777777" w:rsidTr="00185370">
        <w:trPr>
          <w:trHeight w:val="440"/>
        </w:trPr>
        <w:tc>
          <w:tcPr>
            <w:tcW w:w="7555" w:type="dxa"/>
          </w:tcPr>
          <w:p w14:paraId="3047B7EB" w14:textId="77777777" w:rsidR="000F732A" w:rsidRDefault="000F732A" w:rsidP="00185370">
            <w:r>
              <w:t>Database Schema</w:t>
            </w:r>
          </w:p>
        </w:tc>
        <w:tc>
          <w:tcPr>
            <w:tcW w:w="1795" w:type="dxa"/>
          </w:tcPr>
          <w:p w14:paraId="4A677176" w14:textId="77777777" w:rsidR="000F732A" w:rsidRDefault="000F732A" w:rsidP="00185370">
            <w:pPr>
              <w:jc w:val="center"/>
            </w:pPr>
            <w:r>
              <w:t>4</w:t>
            </w:r>
          </w:p>
        </w:tc>
      </w:tr>
      <w:tr w:rsidR="000F732A" w14:paraId="7BBB2A0D" w14:textId="77777777" w:rsidTr="00185370">
        <w:trPr>
          <w:trHeight w:val="431"/>
        </w:trPr>
        <w:tc>
          <w:tcPr>
            <w:tcW w:w="7555" w:type="dxa"/>
          </w:tcPr>
          <w:p w14:paraId="15BDD64F" w14:textId="77777777" w:rsidR="000F732A" w:rsidRDefault="000F732A" w:rsidP="00185370">
            <w:r>
              <w:t>Database Query</w:t>
            </w:r>
          </w:p>
        </w:tc>
        <w:tc>
          <w:tcPr>
            <w:tcW w:w="1795" w:type="dxa"/>
          </w:tcPr>
          <w:p w14:paraId="2ED35045" w14:textId="77777777" w:rsidR="000F732A" w:rsidRDefault="000F732A" w:rsidP="00185370">
            <w:pPr>
              <w:jc w:val="center"/>
            </w:pPr>
            <w:r>
              <w:t>4</w:t>
            </w:r>
          </w:p>
        </w:tc>
      </w:tr>
      <w:tr w:rsidR="000F732A" w14:paraId="7CDA1228" w14:textId="77777777" w:rsidTr="00185370">
        <w:trPr>
          <w:trHeight w:val="449"/>
        </w:trPr>
        <w:tc>
          <w:tcPr>
            <w:tcW w:w="7555" w:type="dxa"/>
          </w:tcPr>
          <w:p w14:paraId="56491D65" w14:textId="77777777" w:rsidR="000F732A" w:rsidRDefault="000F732A" w:rsidP="00185370">
            <w:r>
              <w:t>ER Diagram</w:t>
            </w:r>
          </w:p>
        </w:tc>
        <w:tc>
          <w:tcPr>
            <w:tcW w:w="1795" w:type="dxa"/>
          </w:tcPr>
          <w:p w14:paraId="4DF9A274" w14:textId="581A4E43" w:rsidR="000F732A" w:rsidRDefault="005F76CC" w:rsidP="00185370">
            <w:pPr>
              <w:jc w:val="center"/>
            </w:pPr>
            <w:r>
              <w:t>6</w:t>
            </w:r>
          </w:p>
        </w:tc>
      </w:tr>
    </w:tbl>
    <w:p w14:paraId="54F77673" w14:textId="77777777" w:rsidR="000F732A" w:rsidRPr="00B04246" w:rsidRDefault="000F732A" w:rsidP="000F732A">
      <w:pPr>
        <w:jc w:val="center"/>
        <w:rPr>
          <w:b/>
          <w:bCs/>
          <w:sz w:val="28"/>
          <w:szCs w:val="28"/>
          <w:u w:val="single"/>
        </w:rPr>
      </w:pPr>
      <w:r w:rsidRPr="00B04246">
        <w:rPr>
          <w:b/>
          <w:bCs/>
          <w:sz w:val="28"/>
          <w:szCs w:val="28"/>
          <w:u w:val="single"/>
        </w:rPr>
        <w:t>Table Of Contents</w:t>
      </w:r>
    </w:p>
    <w:tbl>
      <w:tblPr>
        <w:tblStyle w:val="TableGrid"/>
        <w:tblW w:w="0" w:type="auto"/>
        <w:tblLook w:val="04A0" w:firstRow="1" w:lastRow="0" w:firstColumn="1" w:lastColumn="0" w:noHBand="0" w:noVBand="1"/>
      </w:tblPr>
      <w:tblGrid>
        <w:gridCol w:w="7555"/>
        <w:gridCol w:w="1795"/>
      </w:tblGrid>
      <w:tr w:rsidR="000F732A" w14:paraId="2E53BFB0" w14:textId="77777777" w:rsidTr="00185370">
        <w:trPr>
          <w:trHeight w:val="359"/>
        </w:trPr>
        <w:tc>
          <w:tcPr>
            <w:tcW w:w="7555" w:type="dxa"/>
          </w:tcPr>
          <w:p w14:paraId="3488059A" w14:textId="77777777" w:rsidR="000F732A" w:rsidRPr="000A426B" w:rsidRDefault="000F732A" w:rsidP="00185370">
            <w:r w:rsidRPr="000A426B">
              <w:t>Normalization &amp; Finalization</w:t>
            </w:r>
          </w:p>
        </w:tc>
        <w:tc>
          <w:tcPr>
            <w:tcW w:w="1795" w:type="dxa"/>
          </w:tcPr>
          <w:p w14:paraId="614BA708" w14:textId="77777777" w:rsidR="000F732A" w:rsidRDefault="000F732A" w:rsidP="00185370">
            <w:pPr>
              <w:jc w:val="center"/>
            </w:pPr>
            <w:r>
              <w:t>6</w:t>
            </w:r>
          </w:p>
        </w:tc>
      </w:tr>
      <w:tr w:rsidR="000F732A" w14:paraId="69633FD2" w14:textId="77777777" w:rsidTr="00185370">
        <w:trPr>
          <w:trHeight w:val="350"/>
        </w:trPr>
        <w:tc>
          <w:tcPr>
            <w:tcW w:w="7555" w:type="dxa"/>
          </w:tcPr>
          <w:p w14:paraId="5DED9E59" w14:textId="77777777" w:rsidR="000F732A" w:rsidRDefault="000F732A" w:rsidP="00185370">
            <w:r>
              <w:t>Transition</w:t>
            </w:r>
          </w:p>
        </w:tc>
        <w:tc>
          <w:tcPr>
            <w:tcW w:w="1795" w:type="dxa"/>
          </w:tcPr>
          <w:p w14:paraId="7FE0AD3F" w14:textId="244B736F" w:rsidR="000F732A" w:rsidRDefault="005F76CC" w:rsidP="00185370">
            <w:pPr>
              <w:jc w:val="center"/>
            </w:pPr>
            <w:r>
              <w:t>9</w:t>
            </w:r>
          </w:p>
        </w:tc>
      </w:tr>
      <w:tr w:rsidR="000F732A" w14:paraId="34AA8E0D" w14:textId="77777777" w:rsidTr="00185370">
        <w:trPr>
          <w:trHeight w:val="350"/>
        </w:trPr>
        <w:tc>
          <w:tcPr>
            <w:tcW w:w="7555" w:type="dxa"/>
          </w:tcPr>
          <w:p w14:paraId="1F9457E6" w14:textId="77777777" w:rsidR="000F732A" w:rsidRDefault="000F732A" w:rsidP="00185370">
            <w:r>
              <w:t>Future Scope</w:t>
            </w:r>
          </w:p>
        </w:tc>
        <w:tc>
          <w:tcPr>
            <w:tcW w:w="1795" w:type="dxa"/>
          </w:tcPr>
          <w:p w14:paraId="18FCC8A8" w14:textId="77FD9A2D" w:rsidR="000F732A" w:rsidRDefault="005F76CC" w:rsidP="00185370">
            <w:pPr>
              <w:jc w:val="center"/>
            </w:pPr>
            <w:r>
              <w:t>12</w:t>
            </w:r>
          </w:p>
        </w:tc>
      </w:tr>
      <w:tr w:rsidR="000F732A" w14:paraId="275CA525" w14:textId="77777777" w:rsidTr="00185370">
        <w:trPr>
          <w:trHeight w:val="341"/>
        </w:trPr>
        <w:tc>
          <w:tcPr>
            <w:tcW w:w="7555" w:type="dxa"/>
          </w:tcPr>
          <w:p w14:paraId="0E186B55" w14:textId="77777777" w:rsidR="000F732A" w:rsidRDefault="000F732A" w:rsidP="00185370">
            <w:r>
              <w:t>Conclusion</w:t>
            </w:r>
          </w:p>
        </w:tc>
        <w:tc>
          <w:tcPr>
            <w:tcW w:w="1795" w:type="dxa"/>
          </w:tcPr>
          <w:p w14:paraId="59DA50DA" w14:textId="571FF2DE" w:rsidR="000F732A" w:rsidRDefault="005F76CC" w:rsidP="00185370">
            <w:pPr>
              <w:jc w:val="center"/>
            </w:pPr>
            <w:r>
              <w:t>12</w:t>
            </w:r>
          </w:p>
        </w:tc>
      </w:tr>
    </w:tbl>
    <w:p w14:paraId="637B535D" w14:textId="11C43ECB" w:rsidR="000F732A" w:rsidRDefault="000F732A"/>
    <w:p w14:paraId="30A9A3CD" w14:textId="76FDAFD5" w:rsidR="005F76CC" w:rsidRDefault="005F76CC"/>
    <w:p w14:paraId="7D4F7FB4" w14:textId="6DE30A02" w:rsidR="005F76CC" w:rsidRDefault="005F76CC"/>
    <w:p w14:paraId="3A03E50A" w14:textId="42768347" w:rsidR="005F76CC" w:rsidRDefault="005F76CC"/>
    <w:p w14:paraId="5797220B" w14:textId="5C01E55F" w:rsidR="005F76CC" w:rsidRDefault="005F76CC"/>
    <w:p w14:paraId="4FC9647F" w14:textId="7C21470E" w:rsidR="005F76CC" w:rsidRDefault="005F76CC"/>
    <w:p w14:paraId="23AFEC02" w14:textId="2EFDCF63" w:rsidR="005F76CC" w:rsidRDefault="005F76CC"/>
    <w:p w14:paraId="5A09C774" w14:textId="443599B6" w:rsidR="005F76CC" w:rsidRDefault="005F76CC"/>
    <w:p w14:paraId="5756BC86" w14:textId="358B3F9D" w:rsidR="005F76CC" w:rsidRDefault="005F76CC"/>
    <w:p w14:paraId="3A144932" w14:textId="3748D0DE" w:rsidR="005F76CC" w:rsidRDefault="005F76CC"/>
    <w:p w14:paraId="7F8195FB" w14:textId="2963CD60" w:rsidR="005F76CC" w:rsidRDefault="005F76CC"/>
    <w:p w14:paraId="74CA93D8" w14:textId="1A96B99C" w:rsidR="005F76CC" w:rsidRDefault="005F76CC"/>
    <w:p w14:paraId="235B5E21" w14:textId="0336E445" w:rsidR="005F76CC" w:rsidRDefault="005F76CC"/>
    <w:p w14:paraId="6BDFDB18" w14:textId="05E51220" w:rsidR="005F76CC" w:rsidRDefault="005F76CC"/>
    <w:p w14:paraId="3FF4F71E" w14:textId="33B91B28" w:rsidR="005F76CC" w:rsidRDefault="005F76CC"/>
    <w:p w14:paraId="24ED5773" w14:textId="404092A5" w:rsidR="005F76CC" w:rsidRDefault="005F76CC"/>
    <w:p w14:paraId="74777D19" w14:textId="77777777" w:rsidR="005F76CC" w:rsidRPr="005F55DD" w:rsidRDefault="005F76CC" w:rsidP="005F76CC">
      <w:pPr>
        <w:pStyle w:val="NoSpacing"/>
        <w:rPr>
          <w:b/>
          <w:bCs/>
          <w:sz w:val="28"/>
          <w:szCs w:val="28"/>
        </w:rPr>
      </w:pPr>
      <w:r w:rsidRPr="005F55DD">
        <w:rPr>
          <w:b/>
          <w:bCs/>
          <w:sz w:val="28"/>
          <w:szCs w:val="28"/>
        </w:rPr>
        <w:lastRenderedPageBreak/>
        <w:t>1.Title</w:t>
      </w:r>
    </w:p>
    <w:p w14:paraId="27071747" w14:textId="0B0FB1F8" w:rsidR="005F76CC" w:rsidRDefault="005F76CC" w:rsidP="005F76CC">
      <w:pPr>
        <w:pStyle w:val="NoSpacing"/>
      </w:pPr>
      <w:proofErr w:type="spellStart"/>
      <w:r>
        <w:t>StockPro</w:t>
      </w:r>
      <w:proofErr w:type="spellEnd"/>
      <w:r>
        <w:t>: Integrated Warehouse Logistics &amp; Payment Management System</w:t>
      </w:r>
      <w:r w:rsidR="001D4BB0">
        <w:t>.</w:t>
      </w:r>
    </w:p>
    <w:p w14:paraId="5614C78C" w14:textId="77777777" w:rsidR="005F76CC" w:rsidRDefault="005F76CC" w:rsidP="005F76CC">
      <w:pPr>
        <w:pStyle w:val="NoSpacing"/>
      </w:pPr>
    </w:p>
    <w:p w14:paraId="76382E02" w14:textId="77777777" w:rsidR="005F76CC" w:rsidRPr="005F55DD" w:rsidRDefault="005F76CC" w:rsidP="005F76CC">
      <w:pPr>
        <w:pStyle w:val="NoSpacing"/>
        <w:rPr>
          <w:b/>
          <w:bCs/>
          <w:sz w:val="28"/>
          <w:szCs w:val="28"/>
        </w:rPr>
      </w:pPr>
      <w:r w:rsidRPr="005F55DD">
        <w:rPr>
          <w:b/>
          <w:bCs/>
          <w:sz w:val="28"/>
          <w:szCs w:val="28"/>
        </w:rPr>
        <w:t>2. Introduction</w:t>
      </w:r>
    </w:p>
    <w:p w14:paraId="6449EEFF" w14:textId="42B894C5" w:rsidR="005F76CC" w:rsidRDefault="005F76CC" w:rsidP="005F76CC">
      <w:r>
        <w:rPr>
          <w:rStyle w:val="citation-69"/>
        </w:rPr>
        <w:t>In a modern industrial landscape, managing large-scale storage facilities requires more than just simple item tracking; it demands a robust, integrated logistics solution</w:t>
      </w:r>
      <w:r>
        <w:t>.</w:t>
      </w:r>
      <w:r w:rsidR="001D4BB0">
        <w:t xml:space="preserve"> </w:t>
      </w:r>
      <w:proofErr w:type="gramStart"/>
      <w:r>
        <w:rPr>
          <w:rStyle w:val="citation-68"/>
        </w:rPr>
        <w:t>Moving</w:t>
      </w:r>
      <w:proofErr w:type="gramEnd"/>
      <w:r>
        <w:rPr>
          <w:rStyle w:val="citation-68"/>
        </w:rPr>
        <w:t xml:space="preserve"> away from the localized needs of a retail mart, </w:t>
      </w:r>
      <w:proofErr w:type="spellStart"/>
      <w:r>
        <w:rPr>
          <w:rStyle w:val="citation-68"/>
          <w:b/>
          <w:bCs/>
        </w:rPr>
        <w:t>StockPro</w:t>
      </w:r>
      <w:proofErr w:type="spellEnd"/>
      <w:r>
        <w:rPr>
          <w:rStyle w:val="citation-68"/>
          <w:b/>
          <w:bCs/>
        </w:rPr>
        <w:t>: Integrated Warehouse Logistics &amp; Payment Management System</w:t>
      </w:r>
      <w:r>
        <w:rPr>
          <w:rStyle w:val="citation-68"/>
        </w:rPr>
        <w:t xml:space="preserve"> is designed to handle the complexities of a high-volume distribution center.</w:t>
      </w:r>
    </w:p>
    <w:p w14:paraId="0362989D" w14:textId="77777777" w:rsidR="005F76CC" w:rsidRPr="005F55DD" w:rsidRDefault="005F76CC" w:rsidP="005F76CC">
      <w:pPr>
        <w:pStyle w:val="NoSpacing"/>
        <w:rPr>
          <w:b/>
          <w:bCs/>
          <w:sz w:val="28"/>
          <w:szCs w:val="28"/>
        </w:rPr>
      </w:pPr>
      <w:r w:rsidRPr="005F55DD">
        <w:rPr>
          <w:b/>
          <w:bCs/>
          <w:sz w:val="28"/>
          <w:szCs w:val="28"/>
        </w:rPr>
        <w:t>3.Case Study</w:t>
      </w:r>
    </w:p>
    <w:p w14:paraId="788568B1" w14:textId="6A3EECCF" w:rsidR="005F76CC" w:rsidRPr="00677BCD" w:rsidRDefault="005F76CC" w:rsidP="005F76CC">
      <w:pPr>
        <w:pStyle w:val="NoSpacing"/>
      </w:pPr>
      <w:r w:rsidRPr="00677BCD">
        <w:t>Apex Central Warehouse currently relies on a manual, paper-based ledger to track its growing inventory of thousands of bulk products.</w:t>
      </w:r>
      <w:r w:rsidR="001D4BB0">
        <w:t xml:space="preserve"> </w:t>
      </w:r>
      <w:r w:rsidRPr="00677BCD">
        <w:t>This system is highly inefficient and prone to human error, often resulting in "stock-outs" where the manager is unaware a bulk item is missing until a critical outbound shipment is delayed</w:t>
      </w:r>
      <w:r w:rsidR="001D4BB0">
        <w:t xml:space="preserve"> </w:t>
      </w:r>
      <w:r w:rsidRPr="00677BCD">
        <w:t>.Because there is no real-time tracking, staff must spend hours performing manual counts, which often leads to mistakes in the records and a general lack of accountability regarding who updated the stock</w:t>
      </w:r>
      <w:r w:rsidR="001D4BB0">
        <w:t xml:space="preserve"> </w:t>
      </w:r>
      <w:r w:rsidRPr="00677BCD">
        <w:t>.Furthermore, without any form of automated notification, integrated billing, or quality tracking, the warehouse frequently loses revenue because essential goods are not reordered in time, order payments are delayed, and unreliable suppliers go unchecked.</w:t>
      </w:r>
    </w:p>
    <w:p w14:paraId="310E4E34" w14:textId="10DFDC6C" w:rsidR="005F76CC" w:rsidRPr="00677BCD" w:rsidRDefault="005F76CC" w:rsidP="005F76CC">
      <w:pPr>
        <w:pStyle w:val="NoSpacing"/>
      </w:pPr>
      <w:r w:rsidRPr="00677BCD">
        <w:t xml:space="preserve">The </w:t>
      </w:r>
      <w:proofErr w:type="spellStart"/>
      <w:r w:rsidRPr="00677BCD">
        <w:t>StockPro</w:t>
      </w:r>
      <w:proofErr w:type="spellEnd"/>
      <w:r w:rsidRPr="00677BCD">
        <w:t xml:space="preserve"> system solves these challenges by providing a robust desktop application built with C# and SQL Server to manage all complex warehouse operations.</w:t>
      </w:r>
      <w:r w:rsidR="001D4BB0">
        <w:t xml:space="preserve"> </w:t>
      </w:r>
      <w:proofErr w:type="gramStart"/>
      <w:r w:rsidRPr="00677BCD">
        <w:t>Instead</w:t>
      </w:r>
      <w:proofErr w:type="gramEnd"/>
      <w:r w:rsidRPr="00677BCD">
        <w:t xml:space="preserve"> of writing in a notebook, the Inventory Manager enters new bulk shipments directly into the application, which instantly updates the database and ensures every item is accounted for.. </w:t>
      </w:r>
    </w:p>
    <w:p w14:paraId="31F7E155" w14:textId="6D6A410E" w:rsidR="001D4BB0" w:rsidRDefault="005F76CC" w:rsidP="005F76CC">
      <w:pPr>
        <w:pStyle w:val="NoSpacing"/>
      </w:pPr>
      <w:r w:rsidRPr="00677BCD">
        <w:t>The system eliminates the need for manual guesswork by providing a real-time view of current stock levels through a user-friendly dashboard. To address the financial and quality control bottlenecks, the application now includes an integrated payment gateway for processing outbound sales directly on the desktop, alongside a supplier review system to rate and track the quality of incoming goods.</w:t>
      </w:r>
      <w:r w:rsidR="001D4BB0">
        <w:t xml:space="preserve"> </w:t>
      </w:r>
      <w:r w:rsidRPr="00677BCD">
        <w:t>Most importantly, the application retains a powerful "Low Stock Alert" feature that automatically highlights items when they fall below a specific quantity, allowing the manager to restock proactively and keep the warehouse running smoothly at all times</w:t>
      </w:r>
      <w:r w:rsidR="001D4BB0">
        <w:t>.</w:t>
      </w:r>
    </w:p>
    <w:p w14:paraId="729BD05E" w14:textId="77777777" w:rsidR="001D4BB0" w:rsidRDefault="001D4BB0" w:rsidP="005F76CC">
      <w:pPr>
        <w:pStyle w:val="NoSpacing"/>
      </w:pPr>
    </w:p>
    <w:p w14:paraId="1A31B534" w14:textId="77777777" w:rsidR="005F76CC" w:rsidRPr="005F55DD" w:rsidRDefault="005F76CC" w:rsidP="005F76CC">
      <w:pPr>
        <w:pStyle w:val="NoSpacing"/>
        <w:rPr>
          <w:b/>
          <w:bCs/>
          <w:sz w:val="28"/>
          <w:szCs w:val="28"/>
        </w:rPr>
      </w:pPr>
      <w:r w:rsidRPr="005F55DD">
        <w:rPr>
          <w:b/>
          <w:bCs/>
          <w:sz w:val="28"/>
          <w:szCs w:val="28"/>
        </w:rPr>
        <w:t>4.Functional Requirements</w:t>
      </w:r>
    </w:p>
    <w:p w14:paraId="00013FBF" w14:textId="77777777" w:rsidR="005F76CC" w:rsidRDefault="005F76CC" w:rsidP="005F76CC">
      <w:pPr>
        <w:pStyle w:val="NoSpacing"/>
        <w:rPr>
          <w:rFonts w:cstheme="minorHAnsi"/>
          <w:b/>
          <w:bCs/>
        </w:rPr>
      </w:pPr>
      <w:r w:rsidRPr="00677BCD">
        <w:rPr>
          <w:rFonts w:cstheme="minorHAnsi"/>
          <w:b/>
          <w:bCs/>
        </w:rPr>
        <w:t>Admin (Warehouse Director):</w:t>
      </w:r>
    </w:p>
    <w:p w14:paraId="4AF72A2C" w14:textId="77777777" w:rsidR="005F76CC" w:rsidRDefault="005F76CC" w:rsidP="005F76CC">
      <w:pPr>
        <w:pStyle w:val="NoSpacing"/>
        <w:rPr>
          <w:rFonts w:cstheme="minorHAnsi"/>
        </w:rPr>
      </w:pPr>
      <w:r w:rsidRPr="00677BCD">
        <w:rPr>
          <w:rFonts w:cstheme="minorHAnsi"/>
        </w:rPr>
        <w:t>-Create, update, or remove accounts for Inventory Managers and Logistics Staff.</w:t>
      </w:r>
    </w:p>
    <w:p w14:paraId="0719C523" w14:textId="77777777" w:rsidR="005F76CC" w:rsidRDefault="005F76CC" w:rsidP="005F76CC">
      <w:pPr>
        <w:pStyle w:val="NoSpacing"/>
        <w:rPr>
          <w:rFonts w:cstheme="minorHAnsi"/>
        </w:rPr>
      </w:pPr>
      <w:r w:rsidRPr="00677BCD">
        <w:rPr>
          <w:rFonts w:cstheme="minorHAnsi"/>
        </w:rPr>
        <w:t xml:space="preserve"> -System Configuration: Define the "Low Stock Threshold" (example: alert when a bulk item falls below 10 pallets). </w:t>
      </w:r>
    </w:p>
    <w:p w14:paraId="02AC8751" w14:textId="77777777" w:rsidR="005F76CC" w:rsidRDefault="005F76CC" w:rsidP="005F76CC">
      <w:pPr>
        <w:pStyle w:val="NoSpacing"/>
        <w:rPr>
          <w:rFonts w:cstheme="minorHAnsi"/>
        </w:rPr>
      </w:pPr>
      <w:r w:rsidRPr="00677BCD">
        <w:rPr>
          <w:rFonts w:cstheme="minorHAnsi"/>
        </w:rPr>
        <w:t>-Supplier Directory &amp; Reviews: Add or edit supplier contact information and monitor their overall performance ratings.</w:t>
      </w:r>
    </w:p>
    <w:p w14:paraId="2FCFD95C" w14:textId="77777777" w:rsidR="005F76CC" w:rsidRDefault="005F76CC" w:rsidP="005F76CC">
      <w:pPr>
        <w:pStyle w:val="NoSpacing"/>
        <w:rPr>
          <w:rFonts w:cstheme="minorHAnsi"/>
        </w:rPr>
      </w:pPr>
      <w:r w:rsidRPr="00677BCD">
        <w:rPr>
          <w:rFonts w:cstheme="minorHAnsi"/>
        </w:rPr>
        <w:t xml:space="preserve">-Financial Oversight: View completed transactions and payment histories processed through the integrated gateway. </w:t>
      </w:r>
    </w:p>
    <w:p w14:paraId="53D27B56" w14:textId="77777777" w:rsidR="005F76CC" w:rsidRPr="00677BCD" w:rsidRDefault="005F76CC" w:rsidP="005F76CC">
      <w:pPr>
        <w:pStyle w:val="NoSpacing"/>
        <w:rPr>
          <w:rFonts w:cstheme="minorHAnsi"/>
        </w:rPr>
      </w:pPr>
      <w:r w:rsidRPr="00677BCD">
        <w:rPr>
          <w:rFonts w:cstheme="minorHAnsi"/>
        </w:rPr>
        <w:t>-Stock Oversight: View a master list of all inventory across all categories and warehouse zones.</w:t>
      </w:r>
    </w:p>
    <w:p w14:paraId="4CD265B6" w14:textId="77777777" w:rsidR="005F76CC" w:rsidRDefault="005F76CC" w:rsidP="005F76CC">
      <w:pPr>
        <w:pStyle w:val="NoSpacing"/>
        <w:rPr>
          <w:rFonts w:cstheme="minorHAnsi"/>
        </w:rPr>
      </w:pPr>
    </w:p>
    <w:p w14:paraId="3E94DE4B" w14:textId="77777777" w:rsidR="005F76CC" w:rsidRDefault="005F76CC" w:rsidP="005F76CC">
      <w:pPr>
        <w:pStyle w:val="NoSpacing"/>
        <w:rPr>
          <w:rFonts w:cstheme="minorHAnsi"/>
        </w:rPr>
      </w:pPr>
      <w:r w:rsidRPr="00677BCD">
        <w:rPr>
          <w:rFonts w:cstheme="minorHAnsi"/>
          <w:b/>
          <w:bCs/>
        </w:rPr>
        <w:t>Inventory Manager:</w:t>
      </w:r>
    </w:p>
    <w:p w14:paraId="7020C1A7" w14:textId="77777777" w:rsidR="005F76CC" w:rsidRDefault="005F76CC" w:rsidP="005F76CC">
      <w:pPr>
        <w:pStyle w:val="NoSpacing"/>
        <w:rPr>
          <w:rFonts w:cstheme="minorHAnsi"/>
        </w:rPr>
      </w:pPr>
      <w:r w:rsidRPr="00677BCD">
        <w:rPr>
          <w:rFonts w:cstheme="minorHAnsi"/>
        </w:rPr>
        <w:t xml:space="preserve">-Product Entry: Add new bulk products with details like Name, Category, and Unit Price. </w:t>
      </w:r>
    </w:p>
    <w:p w14:paraId="33B21EC7" w14:textId="77777777" w:rsidR="005F76CC" w:rsidRDefault="005F76CC" w:rsidP="005F76CC">
      <w:pPr>
        <w:pStyle w:val="NoSpacing"/>
        <w:rPr>
          <w:rFonts w:cstheme="minorHAnsi"/>
        </w:rPr>
      </w:pPr>
      <w:r w:rsidRPr="00677BCD">
        <w:rPr>
          <w:rFonts w:cstheme="minorHAnsi"/>
        </w:rPr>
        <w:t>-Stock Adjustment: Manually update quantities when new shipments arrive or when items are audited.</w:t>
      </w:r>
    </w:p>
    <w:p w14:paraId="53537C8D" w14:textId="77777777" w:rsidR="005F76CC" w:rsidRDefault="005F76CC" w:rsidP="005F76CC">
      <w:pPr>
        <w:pStyle w:val="NoSpacing"/>
        <w:rPr>
          <w:rFonts w:cstheme="minorHAnsi"/>
        </w:rPr>
      </w:pPr>
      <w:r w:rsidRPr="00677BCD">
        <w:rPr>
          <w:rFonts w:cstheme="minorHAnsi"/>
        </w:rPr>
        <w:t xml:space="preserve">-Category Management: Organize products into groups such as "Electronics," "Raw Materials," or "Packaging" for easier searching. </w:t>
      </w:r>
    </w:p>
    <w:p w14:paraId="0846A2CE" w14:textId="277843F8" w:rsidR="005F76CC" w:rsidRDefault="005F76CC"/>
    <w:p w14:paraId="28366819" w14:textId="78D5F22D" w:rsidR="005F76CC" w:rsidRDefault="005F76CC" w:rsidP="005F76CC">
      <w:pPr>
        <w:pStyle w:val="NoSpacing"/>
        <w:rPr>
          <w:rFonts w:cstheme="minorHAnsi"/>
        </w:rPr>
      </w:pPr>
      <w:r w:rsidRPr="00677BCD">
        <w:rPr>
          <w:rFonts w:cstheme="minorHAnsi"/>
        </w:rPr>
        <w:lastRenderedPageBreak/>
        <w:t>-Supplier Evaluation: Submit 1-to-5</w:t>
      </w:r>
      <w:r w:rsidR="001D4BB0">
        <w:rPr>
          <w:rFonts w:cstheme="minorHAnsi"/>
        </w:rPr>
        <w:t>-</w:t>
      </w:r>
      <w:r w:rsidRPr="00677BCD">
        <w:rPr>
          <w:rFonts w:cstheme="minorHAnsi"/>
        </w:rPr>
        <w:t xml:space="preserve">star ratings and written reviews for suppliers based on the quality and punctuality of their deliveries. </w:t>
      </w:r>
    </w:p>
    <w:p w14:paraId="4A445B27" w14:textId="77777777" w:rsidR="005F76CC" w:rsidRPr="00677BCD" w:rsidRDefault="005F76CC" w:rsidP="005F76CC">
      <w:pPr>
        <w:pStyle w:val="NoSpacing"/>
        <w:rPr>
          <w:rFonts w:cstheme="minorHAnsi"/>
        </w:rPr>
      </w:pPr>
      <w:r w:rsidRPr="00677BCD">
        <w:rPr>
          <w:rFonts w:cstheme="minorHAnsi"/>
        </w:rPr>
        <w:t>-Alert Monitoring: Access a dedicated view that filters for all products currently below the low-stock limit.</w:t>
      </w:r>
    </w:p>
    <w:p w14:paraId="3B69B95D" w14:textId="77777777" w:rsidR="005F76CC" w:rsidRDefault="005F76CC" w:rsidP="005F76CC">
      <w:pPr>
        <w:pStyle w:val="NoSpacing"/>
        <w:rPr>
          <w:rFonts w:cstheme="minorHAnsi"/>
        </w:rPr>
      </w:pPr>
    </w:p>
    <w:p w14:paraId="61F90897" w14:textId="77777777" w:rsidR="005F76CC" w:rsidRDefault="005F76CC" w:rsidP="005F76CC">
      <w:pPr>
        <w:pStyle w:val="NoSpacing"/>
        <w:rPr>
          <w:rFonts w:cstheme="minorHAnsi"/>
        </w:rPr>
      </w:pPr>
      <w:r w:rsidRPr="00677BCD">
        <w:rPr>
          <w:rFonts w:cstheme="minorHAnsi"/>
          <w:b/>
          <w:bCs/>
        </w:rPr>
        <w:t>Logistics/Sales Staff:</w:t>
      </w:r>
      <w:r w:rsidRPr="00677BCD">
        <w:rPr>
          <w:rFonts w:cstheme="minorHAnsi"/>
        </w:rPr>
        <w:t xml:space="preserve"> </w:t>
      </w:r>
    </w:p>
    <w:p w14:paraId="29CB6099" w14:textId="77777777" w:rsidR="005F76CC" w:rsidRDefault="005F76CC" w:rsidP="005F76CC">
      <w:pPr>
        <w:pStyle w:val="NoSpacing"/>
        <w:rPr>
          <w:rFonts w:cstheme="minorHAnsi"/>
        </w:rPr>
      </w:pPr>
      <w:r w:rsidRPr="00677BCD">
        <w:rPr>
          <w:rFonts w:cstheme="minorHAnsi"/>
        </w:rPr>
        <w:t xml:space="preserve">-Outbound Orders: Create dispatch records for goods leaving the warehouse. </w:t>
      </w:r>
    </w:p>
    <w:p w14:paraId="7A459BF4" w14:textId="77777777" w:rsidR="005F76CC" w:rsidRDefault="005F76CC" w:rsidP="005F76CC">
      <w:pPr>
        <w:pStyle w:val="NoSpacing"/>
        <w:rPr>
          <w:rFonts w:cstheme="minorHAnsi"/>
        </w:rPr>
      </w:pPr>
      <w:r w:rsidRPr="00677BCD">
        <w:rPr>
          <w:rFonts w:cstheme="minorHAnsi"/>
        </w:rPr>
        <w:t>-Payment Gateway Processing: Securely process client payments for outbound orders directly within the desktop application.</w:t>
      </w:r>
    </w:p>
    <w:p w14:paraId="1B788255" w14:textId="77777777" w:rsidR="005F76CC" w:rsidRDefault="005F76CC" w:rsidP="005F76CC">
      <w:pPr>
        <w:pStyle w:val="NoSpacing"/>
        <w:rPr>
          <w:rFonts w:cstheme="minorHAnsi"/>
        </w:rPr>
      </w:pPr>
    </w:p>
    <w:p w14:paraId="609E7379" w14:textId="485261A3" w:rsidR="005F76CC" w:rsidRDefault="005F76CC" w:rsidP="005F76CC">
      <w:pPr>
        <w:pStyle w:val="NoSpacing"/>
        <w:rPr>
          <w:rFonts w:cstheme="minorHAnsi"/>
          <w:b/>
          <w:bCs/>
        </w:rPr>
      </w:pPr>
      <w:r w:rsidRPr="00677BCD">
        <w:rPr>
          <w:rFonts w:cstheme="minorHAnsi"/>
          <w:b/>
          <w:bCs/>
        </w:rPr>
        <w:t>Common Features (All Users):</w:t>
      </w:r>
    </w:p>
    <w:p w14:paraId="39C0D18F" w14:textId="77777777" w:rsidR="005F76CC" w:rsidRDefault="005F76CC" w:rsidP="005F76CC">
      <w:pPr>
        <w:pStyle w:val="NoSpacing"/>
        <w:rPr>
          <w:rFonts w:cstheme="minorHAnsi"/>
        </w:rPr>
      </w:pPr>
      <w:r w:rsidRPr="00677BCD">
        <w:rPr>
          <w:rFonts w:cstheme="minorHAnsi"/>
        </w:rPr>
        <w:t>-Authentication: Secure login and logout functionality based on assigned roles.</w:t>
      </w:r>
    </w:p>
    <w:p w14:paraId="3534244E" w14:textId="77777777" w:rsidR="005F76CC" w:rsidRPr="00677BCD" w:rsidRDefault="005F76CC" w:rsidP="005F76CC">
      <w:pPr>
        <w:pStyle w:val="NoSpacing"/>
        <w:rPr>
          <w:rFonts w:cstheme="minorHAnsi"/>
        </w:rPr>
      </w:pPr>
      <w:r w:rsidRPr="00677BCD">
        <w:rPr>
          <w:rFonts w:cstheme="minorHAnsi"/>
        </w:rPr>
        <w:t>-Search &amp; Filter: A real-time search bar to find products, orders, or suppliers by name, ID, or category.</w:t>
      </w:r>
    </w:p>
    <w:p w14:paraId="2C619782" w14:textId="77777777" w:rsidR="005F76CC" w:rsidRPr="005F55DD" w:rsidRDefault="005F76CC" w:rsidP="005F76CC">
      <w:pPr>
        <w:pStyle w:val="NoSpacing"/>
        <w:rPr>
          <w:b/>
          <w:bCs/>
          <w:sz w:val="28"/>
          <w:szCs w:val="28"/>
        </w:rPr>
      </w:pPr>
    </w:p>
    <w:p w14:paraId="36FE2188" w14:textId="77777777" w:rsidR="005F76CC" w:rsidRDefault="005F76CC" w:rsidP="005F76CC">
      <w:pPr>
        <w:pStyle w:val="NoSpacing"/>
        <w:rPr>
          <w:b/>
          <w:bCs/>
          <w:sz w:val="28"/>
          <w:szCs w:val="28"/>
        </w:rPr>
      </w:pPr>
      <w:r>
        <w:rPr>
          <w:b/>
          <w:bCs/>
          <w:sz w:val="28"/>
          <w:szCs w:val="28"/>
        </w:rPr>
        <w:t>5.</w:t>
      </w:r>
      <w:r w:rsidRPr="005F55DD">
        <w:rPr>
          <w:b/>
          <w:bCs/>
          <w:sz w:val="28"/>
          <w:szCs w:val="28"/>
        </w:rPr>
        <w:t>DATABASE SCHEMA</w:t>
      </w:r>
    </w:p>
    <w:p w14:paraId="4E5926F0" w14:textId="77777777" w:rsidR="005F76CC" w:rsidRDefault="005F76CC" w:rsidP="005F76CC">
      <w:pPr>
        <w:pStyle w:val="NoSpacing"/>
        <w:rPr>
          <w:b/>
          <w:bCs/>
          <w:sz w:val="28"/>
          <w:szCs w:val="28"/>
        </w:rPr>
      </w:pPr>
    </w:p>
    <w:p w14:paraId="4D37986F" w14:textId="77777777" w:rsidR="005F76CC" w:rsidRDefault="005F76CC" w:rsidP="005F76CC">
      <w:pPr>
        <w:pStyle w:val="NoSpacing"/>
        <w:jc w:val="center"/>
        <w:rPr>
          <w:b/>
          <w:bCs/>
          <w:sz w:val="28"/>
          <w:szCs w:val="28"/>
        </w:rPr>
      </w:pPr>
      <w:r>
        <w:rPr>
          <w:b/>
          <w:bCs/>
          <w:noProof/>
          <w:sz w:val="28"/>
          <w:szCs w:val="28"/>
        </w:rPr>
        <w:drawing>
          <wp:inline distT="0" distB="0" distL="0" distR="0" wp14:anchorId="47E8912B" wp14:editId="4015F071">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8DFAC98" w14:textId="77777777" w:rsidR="005F76CC" w:rsidRDefault="005F76CC" w:rsidP="005F76CC">
      <w:pPr>
        <w:pStyle w:val="NoSpacing"/>
        <w:rPr>
          <w:b/>
          <w:bCs/>
          <w:sz w:val="28"/>
          <w:szCs w:val="28"/>
        </w:rPr>
      </w:pPr>
    </w:p>
    <w:p w14:paraId="67ED2DFD" w14:textId="77777777" w:rsidR="005F76CC" w:rsidRDefault="005F76CC" w:rsidP="005F76CC">
      <w:pPr>
        <w:pStyle w:val="NoSpacing"/>
        <w:rPr>
          <w:b/>
          <w:bCs/>
          <w:sz w:val="28"/>
          <w:szCs w:val="28"/>
        </w:rPr>
      </w:pPr>
      <w:r>
        <w:rPr>
          <w:b/>
          <w:bCs/>
          <w:sz w:val="28"/>
          <w:szCs w:val="28"/>
        </w:rPr>
        <w:t>6.DATABASE QUERY</w:t>
      </w:r>
    </w:p>
    <w:p w14:paraId="110A3CE6" w14:textId="77777777" w:rsidR="005F76CC" w:rsidRPr="00677BCD" w:rsidRDefault="005F76CC" w:rsidP="005F76CC">
      <w:pPr>
        <w:pStyle w:val="NoSpacing"/>
        <w:rPr>
          <w:rFonts w:cstheme="minorHAnsi"/>
        </w:rPr>
      </w:pPr>
      <w:r w:rsidRPr="00677BCD">
        <w:rPr>
          <w:rFonts w:cstheme="minorHAnsi"/>
        </w:rPr>
        <w:t>-- 1. USERS TABLE</w:t>
      </w:r>
    </w:p>
    <w:p w14:paraId="50CEEBF1" w14:textId="77777777" w:rsidR="005F76CC" w:rsidRPr="00677BCD" w:rsidRDefault="005F76CC" w:rsidP="005F76CC">
      <w:pPr>
        <w:pStyle w:val="NoSpacing"/>
        <w:rPr>
          <w:rFonts w:cstheme="minorHAnsi"/>
        </w:rPr>
      </w:pPr>
      <w:r w:rsidRPr="00677BCD">
        <w:rPr>
          <w:rFonts w:cstheme="minorHAnsi"/>
        </w:rPr>
        <w:t>CREATE TABLE Users (</w:t>
      </w:r>
    </w:p>
    <w:p w14:paraId="2D3E52B8"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UserID</w:t>
      </w:r>
      <w:proofErr w:type="spellEnd"/>
      <w:r w:rsidRPr="00677BCD">
        <w:rPr>
          <w:rFonts w:cstheme="minorHAnsi"/>
        </w:rPr>
        <w:t xml:space="preserve"> INT PRIMARY KEY </w:t>
      </w:r>
      <w:proofErr w:type="gramStart"/>
      <w:r w:rsidRPr="00677BCD">
        <w:rPr>
          <w:rFonts w:cstheme="minorHAnsi"/>
        </w:rPr>
        <w:t>IDENTITY(</w:t>
      </w:r>
      <w:proofErr w:type="gramEnd"/>
      <w:r w:rsidRPr="00677BCD">
        <w:rPr>
          <w:rFonts w:cstheme="minorHAnsi"/>
        </w:rPr>
        <w:t>1,1),</w:t>
      </w:r>
    </w:p>
    <w:p w14:paraId="4AF83256" w14:textId="77777777" w:rsidR="005F76CC" w:rsidRPr="00677BCD" w:rsidRDefault="005F76CC" w:rsidP="005F76CC">
      <w:pPr>
        <w:pStyle w:val="NoSpacing"/>
        <w:rPr>
          <w:rFonts w:cstheme="minorHAnsi"/>
        </w:rPr>
      </w:pPr>
      <w:r w:rsidRPr="00677BCD">
        <w:rPr>
          <w:rFonts w:cstheme="minorHAnsi"/>
        </w:rPr>
        <w:t xml:space="preserve">    Username </w:t>
      </w:r>
      <w:proofErr w:type="gramStart"/>
      <w:r w:rsidRPr="00677BCD">
        <w:rPr>
          <w:rFonts w:cstheme="minorHAnsi"/>
        </w:rPr>
        <w:t>VARCHAR(</w:t>
      </w:r>
      <w:proofErr w:type="gramEnd"/>
      <w:r w:rsidRPr="00677BCD">
        <w:rPr>
          <w:rFonts w:cstheme="minorHAnsi"/>
        </w:rPr>
        <w:t>50) NOT NULL,</w:t>
      </w:r>
    </w:p>
    <w:p w14:paraId="2EAFF0C0" w14:textId="77777777" w:rsidR="005F76CC" w:rsidRPr="00677BCD" w:rsidRDefault="005F76CC" w:rsidP="005F76CC">
      <w:pPr>
        <w:pStyle w:val="NoSpacing"/>
        <w:rPr>
          <w:rFonts w:cstheme="minorHAnsi"/>
        </w:rPr>
      </w:pPr>
      <w:r w:rsidRPr="00677BCD">
        <w:rPr>
          <w:rFonts w:cstheme="minorHAnsi"/>
        </w:rPr>
        <w:t xml:space="preserve">    Password </w:t>
      </w:r>
      <w:proofErr w:type="gramStart"/>
      <w:r w:rsidRPr="00677BCD">
        <w:rPr>
          <w:rFonts w:cstheme="minorHAnsi"/>
        </w:rPr>
        <w:t>VARCHAR(</w:t>
      </w:r>
      <w:proofErr w:type="gramEnd"/>
      <w:r w:rsidRPr="00677BCD">
        <w:rPr>
          <w:rFonts w:cstheme="minorHAnsi"/>
        </w:rPr>
        <w:t>255) NOT NULL,</w:t>
      </w:r>
    </w:p>
    <w:p w14:paraId="2EB3B19E" w14:textId="77777777" w:rsidR="005F76CC" w:rsidRPr="00677BCD" w:rsidRDefault="005F76CC" w:rsidP="005F76CC">
      <w:pPr>
        <w:pStyle w:val="NoSpacing"/>
        <w:rPr>
          <w:rFonts w:cstheme="minorHAnsi"/>
        </w:rPr>
      </w:pPr>
      <w:r w:rsidRPr="00677BCD">
        <w:rPr>
          <w:rFonts w:cstheme="minorHAnsi"/>
        </w:rPr>
        <w:t xml:space="preserve">    Role </w:t>
      </w:r>
      <w:proofErr w:type="gramStart"/>
      <w:r w:rsidRPr="00677BCD">
        <w:rPr>
          <w:rFonts w:cstheme="minorHAnsi"/>
        </w:rPr>
        <w:t>VARCHAR(</w:t>
      </w:r>
      <w:proofErr w:type="gramEnd"/>
      <w:r w:rsidRPr="00677BCD">
        <w:rPr>
          <w:rFonts w:cstheme="minorHAnsi"/>
        </w:rPr>
        <w:t>20) NOT NULL -- Admin, Manager, Logistics</w:t>
      </w:r>
    </w:p>
    <w:p w14:paraId="3EB1D942" w14:textId="77777777" w:rsidR="005F76CC" w:rsidRPr="00677BCD" w:rsidRDefault="005F76CC" w:rsidP="005F76CC">
      <w:pPr>
        <w:pStyle w:val="NoSpacing"/>
        <w:rPr>
          <w:rFonts w:cstheme="minorHAnsi"/>
        </w:rPr>
      </w:pPr>
      <w:r w:rsidRPr="00677BCD">
        <w:rPr>
          <w:rFonts w:cstheme="minorHAnsi"/>
        </w:rPr>
        <w:t>);</w:t>
      </w:r>
    </w:p>
    <w:p w14:paraId="3F49711D" w14:textId="77777777" w:rsidR="005F76CC" w:rsidRPr="00677BCD" w:rsidRDefault="005F76CC" w:rsidP="005F76CC">
      <w:pPr>
        <w:pStyle w:val="NoSpacing"/>
        <w:rPr>
          <w:rFonts w:cstheme="minorHAnsi"/>
        </w:rPr>
      </w:pPr>
      <w:r w:rsidRPr="00677BCD">
        <w:rPr>
          <w:rFonts w:cstheme="minorHAnsi"/>
        </w:rPr>
        <w:lastRenderedPageBreak/>
        <w:t>-- 2. CATEGORY TABLE</w:t>
      </w:r>
    </w:p>
    <w:p w14:paraId="7F854464" w14:textId="77777777" w:rsidR="005F76CC" w:rsidRPr="00677BCD" w:rsidRDefault="005F76CC" w:rsidP="005F76CC">
      <w:pPr>
        <w:pStyle w:val="NoSpacing"/>
        <w:rPr>
          <w:rFonts w:cstheme="minorHAnsi"/>
        </w:rPr>
      </w:pPr>
      <w:r w:rsidRPr="00677BCD">
        <w:rPr>
          <w:rFonts w:cstheme="minorHAnsi"/>
        </w:rPr>
        <w:t>CREATE TABLE Category (</w:t>
      </w:r>
    </w:p>
    <w:p w14:paraId="369DAEE2"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CategoryID</w:t>
      </w:r>
      <w:proofErr w:type="spellEnd"/>
      <w:r w:rsidRPr="00677BCD">
        <w:rPr>
          <w:rFonts w:cstheme="minorHAnsi"/>
        </w:rPr>
        <w:t xml:space="preserve"> INT PRIMARY KEY </w:t>
      </w:r>
      <w:proofErr w:type="gramStart"/>
      <w:r w:rsidRPr="00677BCD">
        <w:rPr>
          <w:rFonts w:cstheme="minorHAnsi"/>
        </w:rPr>
        <w:t>IDENTITY(</w:t>
      </w:r>
      <w:proofErr w:type="gramEnd"/>
      <w:r w:rsidRPr="00677BCD">
        <w:rPr>
          <w:rFonts w:cstheme="minorHAnsi"/>
        </w:rPr>
        <w:t>1,1),</w:t>
      </w:r>
    </w:p>
    <w:p w14:paraId="5A4AE5FF"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CategoryName</w:t>
      </w:r>
      <w:proofErr w:type="spellEnd"/>
      <w:r w:rsidRPr="00677BCD">
        <w:rPr>
          <w:rFonts w:cstheme="minorHAnsi"/>
        </w:rPr>
        <w:t xml:space="preserve"> </w:t>
      </w:r>
      <w:proofErr w:type="gramStart"/>
      <w:r w:rsidRPr="00677BCD">
        <w:rPr>
          <w:rFonts w:cstheme="minorHAnsi"/>
        </w:rPr>
        <w:t>VARCHAR(</w:t>
      </w:r>
      <w:proofErr w:type="gramEnd"/>
      <w:r w:rsidRPr="00677BCD">
        <w:rPr>
          <w:rFonts w:cstheme="minorHAnsi"/>
        </w:rPr>
        <w:t>100) NOT NULL</w:t>
      </w:r>
    </w:p>
    <w:p w14:paraId="066655EF" w14:textId="77777777" w:rsidR="005F76CC" w:rsidRPr="00677BCD" w:rsidRDefault="005F76CC" w:rsidP="005F76CC">
      <w:pPr>
        <w:pStyle w:val="NoSpacing"/>
        <w:rPr>
          <w:rFonts w:cstheme="minorHAnsi"/>
        </w:rPr>
      </w:pPr>
      <w:r w:rsidRPr="00677BCD">
        <w:rPr>
          <w:rFonts w:cstheme="minorHAnsi"/>
        </w:rPr>
        <w:t>);</w:t>
      </w:r>
    </w:p>
    <w:p w14:paraId="1EFB73B0" w14:textId="77777777" w:rsidR="005F76CC" w:rsidRPr="00677BCD" w:rsidRDefault="005F76CC" w:rsidP="005F76CC">
      <w:pPr>
        <w:pStyle w:val="NoSpacing"/>
        <w:rPr>
          <w:rFonts w:cstheme="minorHAnsi"/>
        </w:rPr>
      </w:pPr>
    </w:p>
    <w:p w14:paraId="2F91F3D1" w14:textId="77777777" w:rsidR="005F76CC" w:rsidRPr="00677BCD" w:rsidRDefault="005F76CC" w:rsidP="005F76CC">
      <w:pPr>
        <w:pStyle w:val="NoSpacing"/>
        <w:rPr>
          <w:rFonts w:cstheme="minorHAnsi"/>
        </w:rPr>
      </w:pPr>
      <w:r w:rsidRPr="00677BCD">
        <w:rPr>
          <w:rFonts w:cstheme="minorHAnsi"/>
        </w:rPr>
        <w:t>-- 3. SUPPLIER TABLE</w:t>
      </w:r>
    </w:p>
    <w:p w14:paraId="0D435A57" w14:textId="77777777" w:rsidR="005F76CC" w:rsidRPr="00677BCD" w:rsidRDefault="005F76CC" w:rsidP="005F76CC">
      <w:pPr>
        <w:pStyle w:val="NoSpacing"/>
        <w:rPr>
          <w:rFonts w:cstheme="minorHAnsi"/>
        </w:rPr>
      </w:pPr>
      <w:r w:rsidRPr="00677BCD">
        <w:rPr>
          <w:rFonts w:cstheme="minorHAnsi"/>
        </w:rPr>
        <w:t>CREATE TABLE Supplier (</w:t>
      </w:r>
    </w:p>
    <w:p w14:paraId="6BED8508"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SupplierID</w:t>
      </w:r>
      <w:proofErr w:type="spellEnd"/>
      <w:r w:rsidRPr="00677BCD">
        <w:rPr>
          <w:rFonts w:cstheme="minorHAnsi"/>
        </w:rPr>
        <w:t xml:space="preserve"> INT PRIMARY KEY </w:t>
      </w:r>
      <w:proofErr w:type="gramStart"/>
      <w:r w:rsidRPr="00677BCD">
        <w:rPr>
          <w:rFonts w:cstheme="minorHAnsi"/>
        </w:rPr>
        <w:t>IDENTITY(</w:t>
      </w:r>
      <w:proofErr w:type="gramEnd"/>
      <w:r w:rsidRPr="00677BCD">
        <w:rPr>
          <w:rFonts w:cstheme="minorHAnsi"/>
        </w:rPr>
        <w:t>1,1),</w:t>
      </w:r>
    </w:p>
    <w:p w14:paraId="12158469"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SupplierName</w:t>
      </w:r>
      <w:proofErr w:type="spellEnd"/>
      <w:r w:rsidRPr="00677BCD">
        <w:rPr>
          <w:rFonts w:cstheme="minorHAnsi"/>
        </w:rPr>
        <w:t xml:space="preserve"> </w:t>
      </w:r>
      <w:proofErr w:type="gramStart"/>
      <w:r w:rsidRPr="00677BCD">
        <w:rPr>
          <w:rFonts w:cstheme="minorHAnsi"/>
        </w:rPr>
        <w:t>VARCHAR(</w:t>
      </w:r>
      <w:proofErr w:type="gramEnd"/>
      <w:r w:rsidRPr="00677BCD">
        <w:rPr>
          <w:rFonts w:cstheme="minorHAnsi"/>
        </w:rPr>
        <w:t>100) NOT NULL,</w:t>
      </w:r>
    </w:p>
    <w:p w14:paraId="5E857766"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ContactNumber</w:t>
      </w:r>
      <w:proofErr w:type="spellEnd"/>
      <w:r w:rsidRPr="00677BCD">
        <w:rPr>
          <w:rFonts w:cstheme="minorHAnsi"/>
        </w:rPr>
        <w:t xml:space="preserve"> </w:t>
      </w:r>
      <w:proofErr w:type="gramStart"/>
      <w:r w:rsidRPr="00677BCD">
        <w:rPr>
          <w:rFonts w:cstheme="minorHAnsi"/>
        </w:rPr>
        <w:t>VARCHAR(</w:t>
      </w:r>
      <w:proofErr w:type="gramEnd"/>
      <w:r w:rsidRPr="00677BCD">
        <w:rPr>
          <w:rFonts w:cstheme="minorHAnsi"/>
        </w:rPr>
        <w:t>15),</w:t>
      </w:r>
    </w:p>
    <w:p w14:paraId="41427A4B" w14:textId="77777777" w:rsidR="005F76CC" w:rsidRPr="00677BCD" w:rsidRDefault="005F76CC" w:rsidP="005F76CC">
      <w:pPr>
        <w:pStyle w:val="NoSpacing"/>
        <w:rPr>
          <w:rFonts w:cstheme="minorHAnsi"/>
        </w:rPr>
      </w:pPr>
      <w:r w:rsidRPr="00677BCD">
        <w:rPr>
          <w:rFonts w:cstheme="minorHAnsi"/>
        </w:rPr>
        <w:t xml:space="preserve">    Email </w:t>
      </w:r>
      <w:proofErr w:type="gramStart"/>
      <w:r w:rsidRPr="00677BCD">
        <w:rPr>
          <w:rFonts w:cstheme="minorHAnsi"/>
        </w:rPr>
        <w:t>VARCHAR(</w:t>
      </w:r>
      <w:proofErr w:type="gramEnd"/>
      <w:r w:rsidRPr="00677BCD">
        <w:rPr>
          <w:rFonts w:cstheme="minorHAnsi"/>
        </w:rPr>
        <w:t>100)</w:t>
      </w:r>
    </w:p>
    <w:p w14:paraId="2E5A5ADA" w14:textId="77777777" w:rsidR="005F76CC" w:rsidRPr="00677BCD" w:rsidRDefault="005F76CC" w:rsidP="005F76CC">
      <w:pPr>
        <w:pStyle w:val="NoSpacing"/>
        <w:rPr>
          <w:rFonts w:cstheme="minorHAnsi"/>
        </w:rPr>
      </w:pPr>
      <w:r w:rsidRPr="00677BCD">
        <w:rPr>
          <w:rFonts w:cstheme="minorHAnsi"/>
        </w:rPr>
        <w:t>);</w:t>
      </w:r>
    </w:p>
    <w:p w14:paraId="5B5C1B3C" w14:textId="77777777" w:rsidR="005F76CC" w:rsidRPr="00677BCD" w:rsidRDefault="005F76CC" w:rsidP="005F76CC">
      <w:pPr>
        <w:pStyle w:val="NoSpacing"/>
        <w:rPr>
          <w:rFonts w:cstheme="minorHAnsi"/>
        </w:rPr>
      </w:pPr>
    </w:p>
    <w:p w14:paraId="778DB5EB" w14:textId="77777777" w:rsidR="005F76CC" w:rsidRPr="00677BCD" w:rsidRDefault="005F76CC" w:rsidP="005F76CC">
      <w:pPr>
        <w:pStyle w:val="NoSpacing"/>
        <w:rPr>
          <w:rFonts w:cstheme="minorHAnsi"/>
        </w:rPr>
      </w:pPr>
      <w:r w:rsidRPr="00677BCD">
        <w:rPr>
          <w:rFonts w:cstheme="minorHAnsi"/>
        </w:rPr>
        <w:t>-- 4. PRODUCT TABLE</w:t>
      </w:r>
    </w:p>
    <w:p w14:paraId="1288F282" w14:textId="77777777" w:rsidR="005F76CC" w:rsidRPr="00677BCD" w:rsidRDefault="005F76CC" w:rsidP="005F76CC">
      <w:pPr>
        <w:pStyle w:val="NoSpacing"/>
        <w:rPr>
          <w:rFonts w:cstheme="minorHAnsi"/>
        </w:rPr>
      </w:pPr>
      <w:r w:rsidRPr="00677BCD">
        <w:rPr>
          <w:rFonts w:cstheme="minorHAnsi"/>
        </w:rPr>
        <w:t>CREATE TABLE Product (</w:t>
      </w:r>
    </w:p>
    <w:p w14:paraId="2ACC1BB3"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ProductID</w:t>
      </w:r>
      <w:proofErr w:type="spellEnd"/>
      <w:r w:rsidRPr="00677BCD">
        <w:rPr>
          <w:rFonts w:cstheme="minorHAnsi"/>
        </w:rPr>
        <w:t xml:space="preserve"> INT PRIMARY KEY </w:t>
      </w:r>
      <w:proofErr w:type="gramStart"/>
      <w:r w:rsidRPr="00677BCD">
        <w:rPr>
          <w:rFonts w:cstheme="minorHAnsi"/>
        </w:rPr>
        <w:t>IDENTITY(</w:t>
      </w:r>
      <w:proofErr w:type="gramEnd"/>
      <w:r w:rsidRPr="00677BCD">
        <w:rPr>
          <w:rFonts w:cstheme="minorHAnsi"/>
        </w:rPr>
        <w:t>1,1),</w:t>
      </w:r>
    </w:p>
    <w:p w14:paraId="734F7DE3" w14:textId="77777777" w:rsidR="005F76CC" w:rsidRPr="00677BCD" w:rsidRDefault="005F76CC" w:rsidP="005F76CC">
      <w:pPr>
        <w:pStyle w:val="NoSpacing"/>
        <w:rPr>
          <w:rFonts w:cstheme="minorHAnsi"/>
        </w:rPr>
      </w:pPr>
      <w:r w:rsidRPr="00677BCD">
        <w:rPr>
          <w:rFonts w:cstheme="minorHAnsi"/>
        </w:rPr>
        <w:t xml:space="preserve">    ProductName </w:t>
      </w:r>
      <w:proofErr w:type="gramStart"/>
      <w:r w:rsidRPr="00677BCD">
        <w:rPr>
          <w:rFonts w:cstheme="minorHAnsi"/>
        </w:rPr>
        <w:t>VARCHAR(</w:t>
      </w:r>
      <w:proofErr w:type="gramEnd"/>
      <w:r w:rsidRPr="00677BCD">
        <w:rPr>
          <w:rFonts w:cstheme="minorHAnsi"/>
        </w:rPr>
        <w:t>100) NOT NULL,</w:t>
      </w:r>
    </w:p>
    <w:p w14:paraId="4B9D61D4"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CategoryID</w:t>
      </w:r>
      <w:proofErr w:type="spellEnd"/>
      <w:r w:rsidRPr="00677BCD">
        <w:rPr>
          <w:rFonts w:cstheme="minorHAnsi"/>
        </w:rPr>
        <w:t xml:space="preserve"> INT FOREIGN KEY REFERENCES </w:t>
      </w:r>
      <w:proofErr w:type="gramStart"/>
      <w:r w:rsidRPr="00677BCD">
        <w:rPr>
          <w:rFonts w:cstheme="minorHAnsi"/>
        </w:rPr>
        <w:t>Category(</w:t>
      </w:r>
      <w:proofErr w:type="spellStart"/>
      <w:proofErr w:type="gramEnd"/>
      <w:r w:rsidRPr="00677BCD">
        <w:rPr>
          <w:rFonts w:cstheme="minorHAnsi"/>
        </w:rPr>
        <w:t>CategoryID</w:t>
      </w:r>
      <w:proofErr w:type="spellEnd"/>
      <w:r w:rsidRPr="00677BCD">
        <w:rPr>
          <w:rFonts w:cstheme="minorHAnsi"/>
        </w:rPr>
        <w:t>),</w:t>
      </w:r>
    </w:p>
    <w:p w14:paraId="6FBEDF4C"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SupplierID</w:t>
      </w:r>
      <w:proofErr w:type="spellEnd"/>
      <w:r w:rsidRPr="00677BCD">
        <w:rPr>
          <w:rFonts w:cstheme="minorHAnsi"/>
        </w:rPr>
        <w:t xml:space="preserve"> INT FOREIGN KEY REFERENCES </w:t>
      </w:r>
      <w:proofErr w:type="gramStart"/>
      <w:r w:rsidRPr="00677BCD">
        <w:rPr>
          <w:rFonts w:cstheme="minorHAnsi"/>
        </w:rPr>
        <w:t>Supplier(</w:t>
      </w:r>
      <w:proofErr w:type="spellStart"/>
      <w:proofErr w:type="gramEnd"/>
      <w:r w:rsidRPr="00677BCD">
        <w:rPr>
          <w:rFonts w:cstheme="minorHAnsi"/>
        </w:rPr>
        <w:t>SupplierID</w:t>
      </w:r>
      <w:proofErr w:type="spellEnd"/>
      <w:r w:rsidRPr="00677BCD">
        <w:rPr>
          <w:rFonts w:cstheme="minorHAnsi"/>
        </w:rPr>
        <w:t>),</w:t>
      </w:r>
    </w:p>
    <w:p w14:paraId="08896C49" w14:textId="77777777" w:rsidR="005F76CC" w:rsidRPr="00677BCD" w:rsidRDefault="005F76CC" w:rsidP="005F76CC">
      <w:pPr>
        <w:pStyle w:val="NoSpacing"/>
        <w:rPr>
          <w:rFonts w:cstheme="minorHAnsi"/>
        </w:rPr>
      </w:pPr>
      <w:r w:rsidRPr="00677BCD">
        <w:rPr>
          <w:rFonts w:cstheme="minorHAnsi"/>
        </w:rPr>
        <w:t xml:space="preserve">    Price </w:t>
      </w:r>
      <w:proofErr w:type="gramStart"/>
      <w:r w:rsidRPr="00677BCD">
        <w:rPr>
          <w:rFonts w:cstheme="minorHAnsi"/>
        </w:rPr>
        <w:t>DECIMAL(</w:t>
      </w:r>
      <w:proofErr w:type="gramEnd"/>
      <w:r w:rsidRPr="00677BCD">
        <w:rPr>
          <w:rFonts w:cstheme="minorHAnsi"/>
        </w:rPr>
        <w:t>18, 2),</w:t>
      </w:r>
    </w:p>
    <w:p w14:paraId="1B0BE1CC" w14:textId="77777777" w:rsidR="005F76CC" w:rsidRPr="00677BCD" w:rsidRDefault="005F76CC" w:rsidP="005F76CC">
      <w:pPr>
        <w:pStyle w:val="NoSpacing"/>
        <w:rPr>
          <w:rFonts w:cstheme="minorHAnsi"/>
        </w:rPr>
      </w:pPr>
      <w:r w:rsidRPr="00677BCD">
        <w:rPr>
          <w:rFonts w:cstheme="minorHAnsi"/>
        </w:rPr>
        <w:t xml:space="preserve">    Quantity INT,</w:t>
      </w:r>
    </w:p>
    <w:p w14:paraId="31E20835"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LowStockThreshold</w:t>
      </w:r>
      <w:proofErr w:type="spellEnd"/>
      <w:r w:rsidRPr="00677BCD">
        <w:rPr>
          <w:rFonts w:cstheme="minorHAnsi"/>
        </w:rPr>
        <w:t xml:space="preserve"> INT</w:t>
      </w:r>
    </w:p>
    <w:p w14:paraId="47619C77" w14:textId="77777777" w:rsidR="005F76CC" w:rsidRPr="00677BCD" w:rsidRDefault="005F76CC" w:rsidP="005F76CC">
      <w:pPr>
        <w:pStyle w:val="NoSpacing"/>
        <w:rPr>
          <w:rFonts w:cstheme="minorHAnsi"/>
        </w:rPr>
      </w:pPr>
      <w:r w:rsidRPr="00677BCD">
        <w:rPr>
          <w:rFonts w:cstheme="minorHAnsi"/>
        </w:rPr>
        <w:t>);</w:t>
      </w:r>
    </w:p>
    <w:p w14:paraId="06BC5873" w14:textId="77777777" w:rsidR="005F76CC" w:rsidRPr="00677BCD" w:rsidRDefault="005F76CC" w:rsidP="005F76CC">
      <w:pPr>
        <w:pStyle w:val="NoSpacing"/>
        <w:rPr>
          <w:rFonts w:cstheme="minorHAnsi"/>
        </w:rPr>
      </w:pPr>
    </w:p>
    <w:p w14:paraId="0299F7BE" w14:textId="77777777" w:rsidR="005F76CC" w:rsidRPr="00677BCD" w:rsidRDefault="005F76CC" w:rsidP="005F76CC">
      <w:pPr>
        <w:pStyle w:val="NoSpacing"/>
        <w:rPr>
          <w:rFonts w:cstheme="minorHAnsi"/>
        </w:rPr>
      </w:pPr>
      <w:r w:rsidRPr="00677BCD">
        <w:rPr>
          <w:rFonts w:cstheme="minorHAnsi"/>
        </w:rPr>
        <w:t>-- 5. ORDERS TABLE</w:t>
      </w:r>
    </w:p>
    <w:p w14:paraId="67C1DDD5" w14:textId="77777777" w:rsidR="005F76CC" w:rsidRPr="00677BCD" w:rsidRDefault="005F76CC" w:rsidP="005F76CC">
      <w:pPr>
        <w:pStyle w:val="NoSpacing"/>
        <w:rPr>
          <w:rFonts w:cstheme="minorHAnsi"/>
        </w:rPr>
      </w:pPr>
      <w:r w:rsidRPr="00677BCD">
        <w:rPr>
          <w:rFonts w:cstheme="minorHAnsi"/>
        </w:rPr>
        <w:t>CREATE TABLE Orders (</w:t>
      </w:r>
    </w:p>
    <w:p w14:paraId="13681BDC"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OrderID</w:t>
      </w:r>
      <w:proofErr w:type="spellEnd"/>
      <w:r w:rsidRPr="00677BCD">
        <w:rPr>
          <w:rFonts w:cstheme="minorHAnsi"/>
        </w:rPr>
        <w:t xml:space="preserve"> INT PRIMARY KEY </w:t>
      </w:r>
      <w:proofErr w:type="gramStart"/>
      <w:r w:rsidRPr="00677BCD">
        <w:rPr>
          <w:rFonts w:cstheme="minorHAnsi"/>
        </w:rPr>
        <w:t>IDENTITY(</w:t>
      </w:r>
      <w:proofErr w:type="gramEnd"/>
      <w:r w:rsidRPr="00677BCD">
        <w:rPr>
          <w:rFonts w:cstheme="minorHAnsi"/>
        </w:rPr>
        <w:t>1,1),</w:t>
      </w:r>
    </w:p>
    <w:p w14:paraId="1C018B7C"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OrderDate</w:t>
      </w:r>
      <w:proofErr w:type="spellEnd"/>
      <w:r w:rsidRPr="00677BCD">
        <w:rPr>
          <w:rFonts w:cstheme="minorHAnsi"/>
        </w:rPr>
        <w:t xml:space="preserve"> DATETIME DEFAULT </w:t>
      </w:r>
      <w:proofErr w:type="gramStart"/>
      <w:r w:rsidRPr="00677BCD">
        <w:rPr>
          <w:rFonts w:cstheme="minorHAnsi"/>
        </w:rPr>
        <w:t>GETDATE(</w:t>
      </w:r>
      <w:proofErr w:type="gramEnd"/>
      <w:r w:rsidRPr="00677BCD">
        <w:rPr>
          <w:rFonts w:cstheme="minorHAnsi"/>
        </w:rPr>
        <w:t>),</w:t>
      </w:r>
    </w:p>
    <w:p w14:paraId="0250CF3F"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TotalAmount</w:t>
      </w:r>
      <w:proofErr w:type="spellEnd"/>
      <w:r w:rsidRPr="00677BCD">
        <w:rPr>
          <w:rFonts w:cstheme="minorHAnsi"/>
        </w:rPr>
        <w:t xml:space="preserve"> </w:t>
      </w:r>
      <w:proofErr w:type="gramStart"/>
      <w:r w:rsidRPr="00677BCD">
        <w:rPr>
          <w:rFonts w:cstheme="minorHAnsi"/>
        </w:rPr>
        <w:t>DECIMAL(</w:t>
      </w:r>
      <w:proofErr w:type="gramEnd"/>
      <w:r w:rsidRPr="00677BCD">
        <w:rPr>
          <w:rFonts w:cstheme="minorHAnsi"/>
        </w:rPr>
        <w:t>18, 2),</w:t>
      </w:r>
    </w:p>
    <w:p w14:paraId="712B4407"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PaymentStatus</w:t>
      </w:r>
      <w:proofErr w:type="spellEnd"/>
      <w:r w:rsidRPr="00677BCD">
        <w:rPr>
          <w:rFonts w:cstheme="minorHAnsi"/>
        </w:rPr>
        <w:t xml:space="preserve"> </w:t>
      </w:r>
      <w:proofErr w:type="gramStart"/>
      <w:r w:rsidRPr="00677BCD">
        <w:rPr>
          <w:rFonts w:cstheme="minorHAnsi"/>
        </w:rPr>
        <w:t>VARCHAR(</w:t>
      </w:r>
      <w:proofErr w:type="gramEnd"/>
      <w:r w:rsidRPr="00677BCD">
        <w:rPr>
          <w:rFonts w:cstheme="minorHAnsi"/>
        </w:rPr>
        <w:t xml:space="preserve">20), </w:t>
      </w:r>
    </w:p>
    <w:p w14:paraId="23DDBDD4"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UserID</w:t>
      </w:r>
      <w:proofErr w:type="spellEnd"/>
      <w:r w:rsidRPr="00677BCD">
        <w:rPr>
          <w:rFonts w:cstheme="minorHAnsi"/>
        </w:rPr>
        <w:t xml:space="preserve"> INT FOREIGN KEY REFERENCES </w:t>
      </w:r>
      <w:proofErr w:type="gramStart"/>
      <w:r w:rsidRPr="00677BCD">
        <w:rPr>
          <w:rFonts w:cstheme="minorHAnsi"/>
        </w:rPr>
        <w:t>Users(</w:t>
      </w:r>
      <w:proofErr w:type="spellStart"/>
      <w:proofErr w:type="gramEnd"/>
      <w:r w:rsidRPr="00677BCD">
        <w:rPr>
          <w:rFonts w:cstheme="minorHAnsi"/>
        </w:rPr>
        <w:t>UserID</w:t>
      </w:r>
      <w:proofErr w:type="spellEnd"/>
      <w:r w:rsidRPr="00677BCD">
        <w:rPr>
          <w:rFonts w:cstheme="minorHAnsi"/>
        </w:rPr>
        <w:t>)</w:t>
      </w:r>
    </w:p>
    <w:p w14:paraId="0CC82D2F" w14:textId="77777777" w:rsidR="005F76CC" w:rsidRPr="00677BCD" w:rsidRDefault="005F76CC" w:rsidP="005F76CC">
      <w:pPr>
        <w:pStyle w:val="NoSpacing"/>
        <w:rPr>
          <w:rFonts w:cstheme="minorHAnsi"/>
        </w:rPr>
      </w:pPr>
      <w:r w:rsidRPr="00677BCD">
        <w:rPr>
          <w:rFonts w:cstheme="minorHAnsi"/>
        </w:rPr>
        <w:t>);</w:t>
      </w:r>
    </w:p>
    <w:p w14:paraId="767A1C44" w14:textId="77777777" w:rsidR="005F76CC" w:rsidRPr="00677BCD" w:rsidRDefault="005F76CC" w:rsidP="005F76CC">
      <w:pPr>
        <w:pStyle w:val="NoSpacing"/>
        <w:rPr>
          <w:rFonts w:cstheme="minorHAnsi"/>
        </w:rPr>
      </w:pPr>
    </w:p>
    <w:p w14:paraId="459B65BF" w14:textId="77777777" w:rsidR="005F76CC" w:rsidRPr="00677BCD" w:rsidRDefault="005F76CC" w:rsidP="005F76CC">
      <w:pPr>
        <w:pStyle w:val="NoSpacing"/>
        <w:rPr>
          <w:rFonts w:cstheme="minorHAnsi"/>
        </w:rPr>
      </w:pPr>
      <w:r w:rsidRPr="00677BCD">
        <w:rPr>
          <w:rFonts w:cstheme="minorHAnsi"/>
        </w:rPr>
        <w:t>-- 6. ORDER_DETAILS TABLE</w:t>
      </w:r>
    </w:p>
    <w:p w14:paraId="759B32C4" w14:textId="77777777" w:rsidR="005F76CC" w:rsidRPr="00677BCD" w:rsidRDefault="005F76CC" w:rsidP="005F76CC">
      <w:pPr>
        <w:pStyle w:val="NoSpacing"/>
        <w:rPr>
          <w:rFonts w:cstheme="minorHAnsi"/>
        </w:rPr>
      </w:pPr>
      <w:r w:rsidRPr="00677BCD">
        <w:rPr>
          <w:rFonts w:cstheme="minorHAnsi"/>
        </w:rPr>
        <w:t xml:space="preserve">CREATE TABLE </w:t>
      </w:r>
      <w:proofErr w:type="spellStart"/>
      <w:r w:rsidRPr="00677BCD">
        <w:rPr>
          <w:rFonts w:cstheme="minorHAnsi"/>
        </w:rPr>
        <w:t>Order_Details</w:t>
      </w:r>
      <w:proofErr w:type="spellEnd"/>
      <w:r w:rsidRPr="00677BCD">
        <w:rPr>
          <w:rFonts w:cstheme="minorHAnsi"/>
        </w:rPr>
        <w:t xml:space="preserve"> (</w:t>
      </w:r>
    </w:p>
    <w:p w14:paraId="5DF775FF"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DetailID</w:t>
      </w:r>
      <w:proofErr w:type="spellEnd"/>
      <w:r w:rsidRPr="00677BCD">
        <w:rPr>
          <w:rFonts w:cstheme="minorHAnsi"/>
        </w:rPr>
        <w:t xml:space="preserve"> INT PRIMARY KEY </w:t>
      </w:r>
      <w:proofErr w:type="gramStart"/>
      <w:r w:rsidRPr="00677BCD">
        <w:rPr>
          <w:rFonts w:cstheme="minorHAnsi"/>
        </w:rPr>
        <w:t>IDENTITY(</w:t>
      </w:r>
      <w:proofErr w:type="gramEnd"/>
      <w:r w:rsidRPr="00677BCD">
        <w:rPr>
          <w:rFonts w:cstheme="minorHAnsi"/>
        </w:rPr>
        <w:t>1,1),</w:t>
      </w:r>
    </w:p>
    <w:p w14:paraId="7976ADF2"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OrderID</w:t>
      </w:r>
      <w:proofErr w:type="spellEnd"/>
      <w:r w:rsidRPr="00677BCD">
        <w:rPr>
          <w:rFonts w:cstheme="minorHAnsi"/>
        </w:rPr>
        <w:t xml:space="preserve"> INT FOREIGN KEY REFERENCES </w:t>
      </w:r>
      <w:proofErr w:type="gramStart"/>
      <w:r w:rsidRPr="00677BCD">
        <w:rPr>
          <w:rFonts w:cstheme="minorHAnsi"/>
        </w:rPr>
        <w:t>Orders(</w:t>
      </w:r>
      <w:proofErr w:type="spellStart"/>
      <w:proofErr w:type="gramEnd"/>
      <w:r w:rsidRPr="00677BCD">
        <w:rPr>
          <w:rFonts w:cstheme="minorHAnsi"/>
        </w:rPr>
        <w:t>OrderID</w:t>
      </w:r>
      <w:proofErr w:type="spellEnd"/>
      <w:r w:rsidRPr="00677BCD">
        <w:rPr>
          <w:rFonts w:cstheme="minorHAnsi"/>
        </w:rPr>
        <w:t>),</w:t>
      </w:r>
    </w:p>
    <w:p w14:paraId="58FC15D9"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ProductID</w:t>
      </w:r>
      <w:proofErr w:type="spellEnd"/>
      <w:r w:rsidRPr="00677BCD">
        <w:rPr>
          <w:rFonts w:cstheme="minorHAnsi"/>
        </w:rPr>
        <w:t xml:space="preserve"> INT FOREIGN KEY REFERENCES </w:t>
      </w:r>
      <w:proofErr w:type="gramStart"/>
      <w:r w:rsidRPr="00677BCD">
        <w:rPr>
          <w:rFonts w:cstheme="minorHAnsi"/>
        </w:rPr>
        <w:t>Product(</w:t>
      </w:r>
      <w:proofErr w:type="spellStart"/>
      <w:proofErr w:type="gramEnd"/>
      <w:r w:rsidRPr="00677BCD">
        <w:rPr>
          <w:rFonts w:cstheme="minorHAnsi"/>
        </w:rPr>
        <w:t>ProductID</w:t>
      </w:r>
      <w:proofErr w:type="spellEnd"/>
      <w:r w:rsidRPr="00677BCD">
        <w:rPr>
          <w:rFonts w:cstheme="minorHAnsi"/>
        </w:rPr>
        <w:t>),</w:t>
      </w:r>
    </w:p>
    <w:p w14:paraId="59DF0643" w14:textId="77777777" w:rsidR="005F76CC" w:rsidRPr="00677BCD" w:rsidRDefault="005F76CC" w:rsidP="005F76CC">
      <w:pPr>
        <w:pStyle w:val="NoSpacing"/>
        <w:rPr>
          <w:rFonts w:cstheme="minorHAnsi"/>
        </w:rPr>
      </w:pPr>
      <w:r w:rsidRPr="00677BCD">
        <w:rPr>
          <w:rFonts w:cstheme="minorHAnsi"/>
        </w:rPr>
        <w:t xml:space="preserve">    Quantity INT,</w:t>
      </w:r>
    </w:p>
    <w:p w14:paraId="5C002FC6"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UnitPrice</w:t>
      </w:r>
      <w:proofErr w:type="spellEnd"/>
      <w:r w:rsidRPr="00677BCD">
        <w:rPr>
          <w:rFonts w:cstheme="minorHAnsi"/>
        </w:rPr>
        <w:t xml:space="preserve"> </w:t>
      </w:r>
      <w:proofErr w:type="gramStart"/>
      <w:r w:rsidRPr="00677BCD">
        <w:rPr>
          <w:rFonts w:cstheme="minorHAnsi"/>
        </w:rPr>
        <w:t>DECIMAL(</w:t>
      </w:r>
      <w:proofErr w:type="gramEnd"/>
      <w:r w:rsidRPr="00677BCD">
        <w:rPr>
          <w:rFonts w:cstheme="minorHAnsi"/>
        </w:rPr>
        <w:t>18, 2)</w:t>
      </w:r>
    </w:p>
    <w:p w14:paraId="0E35AD4D" w14:textId="77777777" w:rsidR="005F76CC" w:rsidRPr="00677BCD" w:rsidRDefault="005F76CC" w:rsidP="005F76CC">
      <w:pPr>
        <w:pStyle w:val="NoSpacing"/>
        <w:rPr>
          <w:rFonts w:cstheme="minorHAnsi"/>
        </w:rPr>
      </w:pPr>
      <w:r w:rsidRPr="00677BCD">
        <w:rPr>
          <w:rFonts w:cstheme="minorHAnsi"/>
        </w:rPr>
        <w:t>);</w:t>
      </w:r>
    </w:p>
    <w:p w14:paraId="3C462BCE" w14:textId="77777777" w:rsidR="005F76CC" w:rsidRPr="00677BCD" w:rsidRDefault="005F76CC" w:rsidP="005F76CC">
      <w:pPr>
        <w:pStyle w:val="NoSpacing"/>
        <w:rPr>
          <w:rFonts w:cstheme="minorHAnsi"/>
        </w:rPr>
      </w:pPr>
    </w:p>
    <w:p w14:paraId="6B0B4697" w14:textId="77777777" w:rsidR="005F76CC" w:rsidRPr="00677BCD" w:rsidRDefault="005F76CC" w:rsidP="005F76CC">
      <w:pPr>
        <w:pStyle w:val="NoSpacing"/>
        <w:rPr>
          <w:rFonts w:cstheme="minorHAnsi"/>
          <w:b/>
          <w:bCs/>
        </w:rPr>
      </w:pPr>
      <w:r w:rsidRPr="00677BCD">
        <w:rPr>
          <w:rFonts w:cstheme="minorHAnsi"/>
          <w:b/>
          <w:bCs/>
        </w:rPr>
        <w:t>-- 7. REVIEWS TABLE</w:t>
      </w:r>
    </w:p>
    <w:p w14:paraId="2A9FF702" w14:textId="77777777" w:rsidR="005F76CC" w:rsidRPr="00677BCD" w:rsidRDefault="005F76CC" w:rsidP="005F76CC">
      <w:pPr>
        <w:pStyle w:val="NoSpacing"/>
        <w:rPr>
          <w:rFonts w:cstheme="minorHAnsi"/>
        </w:rPr>
      </w:pPr>
      <w:r w:rsidRPr="00677BCD">
        <w:rPr>
          <w:rFonts w:cstheme="minorHAnsi"/>
        </w:rPr>
        <w:t>CREATE TABLE Reviews (</w:t>
      </w:r>
    </w:p>
    <w:p w14:paraId="55D3CDC9"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ReviewID</w:t>
      </w:r>
      <w:proofErr w:type="spellEnd"/>
      <w:r w:rsidRPr="00677BCD">
        <w:rPr>
          <w:rFonts w:cstheme="minorHAnsi"/>
        </w:rPr>
        <w:t xml:space="preserve"> INT PRIMARY KEY </w:t>
      </w:r>
      <w:proofErr w:type="gramStart"/>
      <w:r w:rsidRPr="00677BCD">
        <w:rPr>
          <w:rFonts w:cstheme="minorHAnsi"/>
        </w:rPr>
        <w:t>IDENTITY(</w:t>
      </w:r>
      <w:proofErr w:type="gramEnd"/>
      <w:r w:rsidRPr="00677BCD">
        <w:rPr>
          <w:rFonts w:cstheme="minorHAnsi"/>
        </w:rPr>
        <w:t>1,1),</w:t>
      </w:r>
    </w:p>
    <w:p w14:paraId="398A6B7E"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SupplierID</w:t>
      </w:r>
      <w:proofErr w:type="spellEnd"/>
      <w:r w:rsidRPr="00677BCD">
        <w:rPr>
          <w:rFonts w:cstheme="minorHAnsi"/>
        </w:rPr>
        <w:t xml:space="preserve"> INT FOREIGN KEY REFERENCES </w:t>
      </w:r>
      <w:proofErr w:type="gramStart"/>
      <w:r w:rsidRPr="00677BCD">
        <w:rPr>
          <w:rFonts w:cstheme="minorHAnsi"/>
        </w:rPr>
        <w:t>Supplier(</w:t>
      </w:r>
      <w:proofErr w:type="spellStart"/>
      <w:proofErr w:type="gramEnd"/>
      <w:r w:rsidRPr="00677BCD">
        <w:rPr>
          <w:rFonts w:cstheme="minorHAnsi"/>
        </w:rPr>
        <w:t>SupplierID</w:t>
      </w:r>
      <w:proofErr w:type="spellEnd"/>
      <w:r w:rsidRPr="00677BCD">
        <w:rPr>
          <w:rFonts w:cstheme="minorHAnsi"/>
        </w:rPr>
        <w:t>),</w:t>
      </w:r>
    </w:p>
    <w:p w14:paraId="0E4A8197" w14:textId="77777777" w:rsidR="005F76CC" w:rsidRPr="00677BCD" w:rsidRDefault="005F76CC" w:rsidP="005F76CC">
      <w:pPr>
        <w:pStyle w:val="NoSpacing"/>
        <w:rPr>
          <w:rFonts w:cstheme="minorHAnsi"/>
        </w:rPr>
      </w:pPr>
      <w:r w:rsidRPr="00677BCD">
        <w:rPr>
          <w:rFonts w:cstheme="minorHAnsi"/>
        </w:rPr>
        <w:t xml:space="preserve">    Rating INT CHECK (Rating &gt;= 1 AND Rating &lt;= 5),</w:t>
      </w:r>
    </w:p>
    <w:p w14:paraId="5B5A35E7" w14:textId="77777777" w:rsidR="005F76CC" w:rsidRPr="00677BCD" w:rsidRDefault="005F76CC" w:rsidP="005F76CC">
      <w:pPr>
        <w:pStyle w:val="NoSpacing"/>
        <w:rPr>
          <w:rFonts w:cstheme="minorHAnsi"/>
        </w:rPr>
      </w:pPr>
      <w:r w:rsidRPr="00677BCD">
        <w:rPr>
          <w:rFonts w:cstheme="minorHAnsi"/>
        </w:rPr>
        <w:lastRenderedPageBreak/>
        <w:t xml:space="preserve">    Comments TEXT,</w:t>
      </w:r>
    </w:p>
    <w:p w14:paraId="2ED2B3AA" w14:textId="77777777" w:rsidR="005F76CC" w:rsidRPr="00677BCD" w:rsidRDefault="005F76CC" w:rsidP="005F76CC">
      <w:pPr>
        <w:pStyle w:val="NoSpacing"/>
        <w:rPr>
          <w:rFonts w:cstheme="minorHAnsi"/>
        </w:rPr>
      </w:pPr>
      <w:r w:rsidRPr="00677BCD">
        <w:rPr>
          <w:rFonts w:cstheme="minorHAnsi"/>
        </w:rPr>
        <w:t xml:space="preserve">    </w:t>
      </w:r>
      <w:proofErr w:type="spellStart"/>
      <w:r w:rsidRPr="00677BCD">
        <w:rPr>
          <w:rFonts w:cstheme="minorHAnsi"/>
        </w:rPr>
        <w:t>ReviewDate</w:t>
      </w:r>
      <w:proofErr w:type="spellEnd"/>
      <w:r w:rsidRPr="00677BCD">
        <w:rPr>
          <w:rFonts w:cstheme="minorHAnsi"/>
        </w:rPr>
        <w:t xml:space="preserve"> DATETIME DEFAULT </w:t>
      </w:r>
      <w:proofErr w:type="gramStart"/>
      <w:r w:rsidRPr="00677BCD">
        <w:rPr>
          <w:rFonts w:cstheme="minorHAnsi"/>
        </w:rPr>
        <w:t>GETDATE(</w:t>
      </w:r>
      <w:proofErr w:type="gramEnd"/>
      <w:r w:rsidRPr="00677BCD">
        <w:rPr>
          <w:rFonts w:cstheme="minorHAnsi"/>
        </w:rPr>
        <w:t>)</w:t>
      </w:r>
    </w:p>
    <w:p w14:paraId="644344F1" w14:textId="77777777" w:rsidR="005F76CC" w:rsidRPr="00677BCD" w:rsidRDefault="005F76CC" w:rsidP="005F76CC">
      <w:pPr>
        <w:pStyle w:val="NoSpacing"/>
        <w:rPr>
          <w:rFonts w:cstheme="minorHAnsi"/>
          <w:b/>
          <w:bCs/>
        </w:rPr>
      </w:pPr>
      <w:r w:rsidRPr="00677BCD">
        <w:rPr>
          <w:rFonts w:cstheme="minorHAnsi"/>
        </w:rPr>
        <w:t>);</w:t>
      </w:r>
    </w:p>
    <w:p w14:paraId="6C9ADDBC" w14:textId="77777777" w:rsidR="005F76CC" w:rsidRDefault="005F76CC" w:rsidP="005F76CC">
      <w:pPr>
        <w:pStyle w:val="NoSpacing"/>
        <w:rPr>
          <w:b/>
          <w:bCs/>
          <w:sz w:val="28"/>
          <w:szCs w:val="28"/>
        </w:rPr>
      </w:pPr>
      <w:r>
        <w:rPr>
          <w:b/>
          <w:bCs/>
          <w:sz w:val="28"/>
          <w:szCs w:val="28"/>
        </w:rPr>
        <w:t>7.ER Diagram</w:t>
      </w:r>
    </w:p>
    <w:p w14:paraId="0C396BD6" w14:textId="77777777" w:rsidR="005F76CC" w:rsidRDefault="005F76CC" w:rsidP="005F76CC">
      <w:pPr>
        <w:pStyle w:val="NoSpacing"/>
        <w:rPr>
          <w:b/>
          <w:bCs/>
          <w:sz w:val="28"/>
          <w:szCs w:val="28"/>
        </w:rPr>
      </w:pPr>
    </w:p>
    <w:p w14:paraId="11EAB202" w14:textId="77777777" w:rsidR="005F76CC" w:rsidRDefault="005F76CC" w:rsidP="005F76CC">
      <w:pPr>
        <w:pStyle w:val="NoSpacing"/>
        <w:jc w:val="center"/>
        <w:rPr>
          <w:b/>
          <w:bCs/>
          <w:sz w:val="28"/>
          <w:szCs w:val="28"/>
        </w:rPr>
      </w:pPr>
      <w:r>
        <w:rPr>
          <w:b/>
          <w:bCs/>
          <w:noProof/>
          <w:sz w:val="28"/>
          <w:szCs w:val="28"/>
        </w:rPr>
        <w:drawing>
          <wp:inline distT="0" distB="0" distL="0" distR="0" wp14:anchorId="238BC1EF" wp14:editId="439BB023">
            <wp:extent cx="3667125" cy="4641850"/>
            <wp:effectExtent l="0" t="0" r="9525" b="635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670398" cy="4645993"/>
                    </a:xfrm>
                    <a:prstGeom prst="rect">
                      <a:avLst/>
                    </a:prstGeom>
                  </pic:spPr>
                </pic:pic>
              </a:graphicData>
            </a:graphic>
          </wp:inline>
        </w:drawing>
      </w:r>
    </w:p>
    <w:p w14:paraId="73BBB238" w14:textId="77777777" w:rsidR="005F76CC" w:rsidRDefault="005F76CC" w:rsidP="005F76CC">
      <w:pPr>
        <w:pStyle w:val="NoSpacing"/>
        <w:jc w:val="center"/>
        <w:rPr>
          <w:b/>
          <w:bCs/>
          <w:sz w:val="28"/>
          <w:szCs w:val="28"/>
        </w:rPr>
      </w:pPr>
    </w:p>
    <w:p w14:paraId="02B0F0BB" w14:textId="77777777" w:rsidR="005F76CC" w:rsidRPr="00677BCD" w:rsidRDefault="005F76CC" w:rsidP="005F76CC">
      <w:pPr>
        <w:pStyle w:val="NoSpacing"/>
        <w:rPr>
          <w:b/>
          <w:bCs/>
          <w:sz w:val="28"/>
          <w:szCs w:val="28"/>
        </w:rPr>
      </w:pPr>
      <w:r w:rsidRPr="00677BCD">
        <w:rPr>
          <w:b/>
          <w:bCs/>
          <w:sz w:val="28"/>
          <w:szCs w:val="28"/>
        </w:rPr>
        <w:t>8. Normalization &amp; Finalization</w:t>
      </w:r>
    </w:p>
    <w:p w14:paraId="590FD614" w14:textId="77777777" w:rsidR="005F76CC" w:rsidRPr="00677BCD" w:rsidRDefault="005F76CC" w:rsidP="005F76CC">
      <w:pPr>
        <w:pStyle w:val="NoSpacing"/>
        <w:rPr>
          <w:b/>
          <w:bCs/>
          <w:u w:val="single"/>
        </w:rPr>
      </w:pPr>
      <w:r w:rsidRPr="00677BCD">
        <w:rPr>
          <w:b/>
          <w:bCs/>
          <w:u w:val="single"/>
        </w:rPr>
        <w:t>Normalization</w:t>
      </w:r>
    </w:p>
    <w:p w14:paraId="4F94942F" w14:textId="77777777" w:rsidR="005F76CC" w:rsidRPr="00677BCD" w:rsidRDefault="005F76CC" w:rsidP="005F76CC">
      <w:pPr>
        <w:pStyle w:val="NoSpacing"/>
        <w:rPr>
          <w:b/>
          <w:bCs/>
        </w:rPr>
      </w:pPr>
      <w:r w:rsidRPr="00677BCD">
        <w:rPr>
          <w:b/>
          <w:bCs/>
        </w:rPr>
        <w:t>Contains (Category → Product): one to many relationship</w:t>
      </w:r>
    </w:p>
    <w:p w14:paraId="1205B488" w14:textId="77777777" w:rsidR="005F76CC" w:rsidRPr="00677BCD" w:rsidRDefault="005F76CC" w:rsidP="005F76CC">
      <w:pPr>
        <w:pStyle w:val="NoSpacing"/>
      </w:pPr>
      <w:r w:rsidRPr="00677BCD">
        <w:rPr>
          <w:rStyle w:val="Strong"/>
          <w:rFonts w:cstheme="minorHAnsi"/>
        </w:rPr>
        <w:t>UNF:</w:t>
      </w:r>
      <w:r w:rsidRPr="00677BCD">
        <w:br/>
      </w:r>
      <w:proofErr w:type="spellStart"/>
      <w:r w:rsidRPr="00677BCD">
        <w:t>CategoryID</w:t>
      </w:r>
      <w:proofErr w:type="spellEnd"/>
      <w:r w:rsidRPr="00677BCD">
        <w:t xml:space="preserve">, </w:t>
      </w:r>
      <w:proofErr w:type="spellStart"/>
      <w:r w:rsidRPr="00677BCD">
        <w:t>CategoryName</w:t>
      </w:r>
      <w:proofErr w:type="spellEnd"/>
      <w:r w:rsidRPr="00677BCD">
        <w:t xml:space="preserve">, </w:t>
      </w:r>
      <w:proofErr w:type="spellStart"/>
      <w:r w:rsidRPr="00677BCD">
        <w:t>ProductID</w:t>
      </w:r>
      <w:proofErr w:type="spellEnd"/>
      <w:r w:rsidRPr="00677BCD">
        <w:t xml:space="preserve">, ProductName, Price, Quantity, </w:t>
      </w:r>
      <w:proofErr w:type="spellStart"/>
      <w:r w:rsidRPr="00677BCD">
        <w:t>LowStockThreshold</w:t>
      </w:r>
      <w:proofErr w:type="spellEnd"/>
    </w:p>
    <w:p w14:paraId="7FEB76A1" w14:textId="77777777" w:rsidR="005F76CC" w:rsidRPr="00677BCD" w:rsidRDefault="005F76CC" w:rsidP="005F76CC">
      <w:pPr>
        <w:pStyle w:val="NoSpacing"/>
      </w:pPr>
      <w:r w:rsidRPr="00677BCD">
        <w:rPr>
          <w:rStyle w:val="Strong"/>
          <w:rFonts w:cstheme="minorHAnsi"/>
        </w:rPr>
        <w:t>1NF:</w:t>
      </w:r>
      <w:r w:rsidRPr="00677BCD">
        <w:br/>
      </w:r>
      <w:proofErr w:type="spellStart"/>
      <w:r w:rsidRPr="00677BCD">
        <w:t>CategoryID</w:t>
      </w:r>
      <w:proofErr w:type="spellEnd"/>
      <w:r w:rsidRPr="00677BCD">
        <w:t xml:space="preserve">, </w:t>
      </w:r>
      <w:proofErr w:type="spellStart"/>
      <w:r w:rsidRPr="00677BCD">
        <w:t>CategoryName</w:t>
      </w:r>
      <w:proofErr w:type="spellEnd"/>
      <w:r w:rsidRPr="00677BCD">
        <w:t xml:space="preserve">, </w:t>
      </w:r>
      <w:proofErr w:type="spellStart"/>
      <w:r w:rsidRPr="00677BCD">
        <w:t>ProductID</w:t>
      </w:r>
      <w:proofErr w:type="spellEnd"/>
      <w:r w:rsidRPr="00677BCD">
        <w:t xml:space="preserve">, ProductName, Price, Quantity, </w:t>
      </w:r>
      <w:proofErr w:type="spellStart"/>
      <w:r w:rsidRPr="00677BCD">
        <w:t>LowStockThreshold</w:t>
      </w:r>
      <w:proofErr w:type="spellEnd"/>
    </w:p>
    <w:p w14:paraId="07330BA8" w14:textId="77777777" w:rsidR="005F76CC" w:rsidRPr="00677BCD" w:rsidRDefault="005F76CC" w:rsidP="005F76CC">
      <w:pPr>
        <w:pStyle w:val="NoSpacing"/>
      </w:pPr>
      <w:r w:rsidRPr="00677BCD">
        <w:rPr>
          <w:rStyle w:val="Strong"/>
          <w:rFonts w:cstheme="minorHAnsi"/>
        </w:rPr>
        <w:t>2NF:</w:t>
      </w:r>
      <w:r w:rsidRPr="00677BCD">
        <w:br/>
      </w:r>
      <w:proofErr w:type="spellStart"/>
      <w:r w:rsidRPr="00677BCD">
        <w:t>CategoryID</w:t>
      </w:r>
      <w:proofErr w:type="spellEnd"/>
      <w:r w:rsidRPr="00677BCD">
        <w:t xml:space="preserve">, </w:t>
      </w:r>
      <w:proofErr w:type="spellStart"/>
      <w:r w:rsidRPr="00677BCD">
        <w:t>CategoryName</w:t>
      </w:r>
      <w:proofErr w:type="spellEnd"/>
      <w:r w:rsidRPr="00677BCD">
        <w:br/>
      </w:r>
      <w:proofErr w:type="spellStart"/>
      <w:r w:rsidRPr="00677BCD">
        <w:t>ProductID</w:t>
      </w:r>
      <w:proofErr w:type="spellEnd"/>
      <w:r w:rsidRPr="00677BCD">
        <w:t xml:space="preserve">, ProductName, Price, Quantity, </w:t>
      </w:r>
      <w:proofErr w:type="spellStart"/>
      <w:r w:rsidRPr="00677BCD">
        <w:t>LowStockThreshold</w:t>
      </w:r>
      <w:proofErr w:type="spellEnd"/>
      <w:r w:rsidRPr="00677BCD">
        <w:t xml:space="preserve">, </w:t>
      </w:r>
      <w:proofErr w:type="spellStart"/>
      <w:r w:rsidRPr="00677BCD">
        <w:t>CategoryID</w:t>
      </w:r>
      <w:proofErr w:type="spellEnd"/>
      <w:r w:rsidRPr="00677BCD">
        <w:t xml:space="preserve"> (FK)</w:t>
      </w:r>
    </w:p>
    <w:p w14:paraId="4C52E799" w14:textId="77777777" w:rsidR="005F76CC" w:rsidRPr="00677BCD" w:rsidRDefault="005F76CC" w:rsidP="005F76CC">
      <w:pPr>
        <w:pStyle w:val="NoSpacing"/>
      </w:pPr>
      <w:r w:rsidRPr="00677BCD">
        <w:rPr>
          <w:rStyle w:val="Strong"/>
          <w:rFonts w:cstheme="minorHAnsi"/>
        </w:rPr>
        <w:t>3NF:</w:t>
      </w:r>
      <w:r w:rsidRPr="00677BCD">
        <w:br/>
        <w:t>Same as 2NF.</w:t>
      </w:r>
    </w:p>
    <w:p w14:paraId="4BD43D09" w14:textId="3A8296C7" w:rsidR="005F76CC" w:rsidRDefault="005F76CC"/>
    <w:p w14:paraId="119CB4D2" w14:textId="77777777" w:rsidR="005F76CC" w:rsidRPr="00677BCD" w:rsidRDefault="005F76CC" w:rsidP="005F76CC">
      <w:pPr>
        <w:pStyle w:val="NoSpacing"/>
        <w:rPr>
          <w:b/>
          <w:bCs/>
        </w:rPr>
      </w:pPr>
      <w:r w:rsidRPr="00677BCD">
        <w:rPr>
          <w:b/>
          <w:bCs/>
        </w:rPr>
        <w:lastRenderedPageBreak/>
        <w:t>Supplies (Supplier → Product): one to many relationship</w:t>
      </w:r>
    </w:p>
    <w:p w14:paraId="43D19B01" w14:textId="77777777" w:rsidR="005F76CC" w:rsidRPr="00677BCD" w:rsidRDefault="005F76CC" w:rsidP="005F76CC">
      <w:pPr>
        <w:pStyle w:val="NoSpacing"/>
      </w:pPr>
      <w:r w:rsidRPr="00677BCD">
        <w:rPr>
          <w:rStyle w:val="Strong"/>
          <w:rFonts w:cstheme="minorHAnsi"/>
        </w:rPr>
        <w:t>UNF:</w:t>
      </w:r>
      <w:r w:rsidRPr="00677BCD">
        <w:br/>
      </w:r>
      <w:proofErr w:type="spellStart"/>
      <w:r w:rsidRPr="00677BCD">
        <w:t>SupplierID</w:t>
      </w:r>
      <w:proofErr w:type="spellEnd"/>
      <w:r w:rsidRPr="00677BCD">
        <w:t xml:space="preserve">, </w:t>
      </w:r>
      <w:proofErr w:type="spellStart"/>
      <w:r w:rsidRPr="00677BCD">
        <w:t>SupplierName</w:t>
      </w:r>
      <w:proofErr w:type="spellEnd"/>
      <w:r w:rsidRPr="00677BCD">
        <w:t xml:space="preserve">, </w:t>
      </w:r>
      <w:proofErr w:type="spellStart"/>
      <w:r w:rsidRPr="00677BCD">
        <w:t>ContactNumber</w:t>
      </w:r>
      <w:proofErr w:type="spellEnd"/>
      <w:r w:rsidRPr="00677BCD">
        <w:t xml:space="preserve">, Email, </w:t>
      </w:r>
      <w:proofErr w:type="spellStart"/>
      <w:r w:rsidRPr="00677BCD">
        <w:t>ProductID</w:t>
      </w:r>
      <w:proofErr w:type="spellEnd"/>
      <w:r w:rsidRPr="00677BCD">
        <w:t>, ProductName, Price, Quantity</w:t>
      </w:r>
    </w:p>
    <w:p w14:paraId="5B34507A" w14:textId="77777777" w:rsidR="005F76CC" w:rsidRPr="00677BCD" w:rsidRDefault="005F76CC" w:rsidP="005F76CC">
      <w:pPr>
        <w:pStyle w:val="NoSpacing"/>
      </w:pPr>
      <w:r w:rsidRPr="00677BCD">
        <w:rPr>
          <w:rStyle w:val="Strong"/>
          <w:rFonts w:cstheme="minorHAnsi"/>
        </w:rPr>
        <w:t>1NF:</w:t>
      </w:r>
      <w:r w:rsidRPr="00677BCD">
        <w:br/>
      </w:r>
      <w:proofErr w:type="spellStart"/>
      <w:r w:rsidRPr="00677BCD">
        <w:t>SupplierID</w:t>
      </w:r>
      <w:proofErr w:type="spellEnd"/>
      <w:r w:rsidRPr="00677BCD">
        <w:t xml:space="preserve">, </w:t>
      </w:r>
      <w:proofErr w:type="spellStart"/>
      <w:r w:rsidRPr="00677BCD">
        <w:t>SupplierName</w:t>
      </w:r>
      <w:proofErr w:type="spellEnd"/>
      <w:r w:rsidRPr="00677BCD">
        <w:t xml:space="preserve">, </w:t>
      </w:r>
      <w:proofErr w:type="spellStart"/>
      <w:r w:rsidRPr="00677BCD">
        <w:t>ContactNumber</w:t>
      </w:r>
      <w:proofErr w:type="spellEnd"/>
      <w:r w:rsidRPr="00677BCD">
        <w:t xml:space="preserve">, Email, </w:t>
      </w:r>
      <w:proofErr w:type="spellStart"/>
      <w:r w:rsidRPr="00677BCD">
        <w:t>ProductID</w:t>
      </w:r>
      <w:proofErr w:type="spellEnd"/>
      <w:r w:rsidRPr="00677BCD">
        <w:t>, ProductName, Price, Quantity</w:t>
      </w:r>
    </w:p>
    <w:p w14:paraId="01002D5E" w14:textId="77777777" w:rsidR="005F76CC" w:rsidRPr="00677BCD" w:rsidRDefault="005F76CC" w:rsidP="005F76CC">
      <w:pPr>
        <w:pStyle w:val="NoSpacing"/>
      </w:pPr>
      <w:r w:rsidRPr="00677BCD">
        <w:rPr>
          <w:rStyle w:val="Strong"/>
          <w:rFonts w:cstheme="minorHAnsi"/>
        </w:rPr>
        <w:t>2NF:</w:t>
      </w:r>
      <w:r w:rsidRPr="00677BCD">
        <w:br/>
      </w:r>
      <w:proofErr w:type="spellStart"/>
      <w:r w:rsidRPr="00677BCD">
        <w:t>SupplierID</w:t>
      </w:r>
      <w:proofErr w:type="spellEnd"/>
      <w:r w:rsidRPr="00677BCD">
        <w:t xml:space="preserve">, </w:t>
      </w:r>
      <w:proofErr w:type="spellStart"/>
      <w:r w:rsidRPr="00677BCD">
        <w:t>SupplierName</w:t>
      </w:r>
      <w:proofErr w:type="spellEnd"/>
      <w:r w:rsidRPr="00677BCD">
        <w:t xml:space="preserve">, </w:t>
      </w:r>
      <w:proofErr w:type="spellStart"/>
      <w:r w:rsidRPr="00677BCD">
        <w:t>ContactNumber</w:t>
      </w:r>
      <w:proofErr w:type="spellEnd"/>
      <w:r w:rsidRPr="00677BCD">
        <w:t>, Email</w:t>
      </w:r>
      <w:r w:rsidRPr="00677BCD">
        <w:br/>
      </w:r>
      <w:proofErr w:type="spellStart"/>
      <w:r w:rsidRPr="00677BCD">
        <w:t>ProductID</w:t>
      </w:r>
      <w:proofErr w:type="spellEnd"/>
      <w:r w:rsidRPr="00677BCD">
        <w:t xml:space="preserve">, ProductName, Price, Quantity, </w:t>
      </w:r>
      <w:proofErr w:type="spellStart"/>
      <w:r w:rsidRPr="00677BCD">
        <w:t>SupplierID</w:t>
      </w:r>
      <w:proofErr w:type="spellEnd"/>
      <w:r w:rsidRPr="00677BCD">
        <w:t xml:space="preserve"> (FK)</w:t>
      </w:r>
    </w:p>
    <w:p w14:paraId="7ED928D7" w14:textId="77777777" w:rsidR="005F76CC" w:rsidRPr="00677BCD" w:rsidRDefault="005F76CC" w:rsidP="005F76CC">
      <w:pPr>
        <w:pStyle w:val="NoSpacing"/>
      </w:pPr>
      <w:r w:rsidRPr="00677BCD">
        <w:rPr>
          <w:rStyle w:val="Strong"/>
          <w:rFonts w:cstheme="minorHAnsi"/>
        </w:rPr>
        <w:t>3NF:</w:t>
      </w:r>
      <w:r w:rsidRPr="00677BCD">
        <w:br/>
        <w:t>Same as 2NF.</w:t>
      </w:r>
    </w:p>
    <w:p w14:paraId="6C00BB10" w14:textId="77777777" w:rsidR="005F76CC" w:rsidRDefault="005F76CC" w:rsidP="005F76CC">
      <w:pPr>
        <w:pStyle w:val="NoSpacing"/>
        <w:rPr>
          <w:b/>
          <w:bCs/>
        </w:rPr>
      </w:pPr>
    </w:p>
    <w:p w14:paraId="73153D09" w14:textId="77777777" w:rsidR="005F76CC" w:rsidRPr="00ED29D2" w:rsidRDefault="005F76CC" w:rsidP="005F76CC">
      <w:pPr>
        <w:pStyle w:val="NoSpacing"/>
        <w:rPr>
          <w:b/>
          <w:bCs/>
        </w:rPr>
      </w:pPr>
      <w:r w:rsidRPr="00ED29D2">
        <w:rPr>
          <w:b/>
          <w:bCs/>
        </w:rPr>
        <w:t>Manages (Users → Product): one to many relationship</w:t>
      </w:r>
    </w:p>
    <w:p w14:paraId="10D37596" w14:textId="77777777" w:rsidR="005F76CC" w:rsidRPr="00677BCD" w:rsidRDefault="005F76CC" w:rsidP="005F76CC">
      <w:pPr>
        <w:pStyle w:val="NoSpacing"/>
      </w:pPr>
      <w:r w:rsidRPr="00677BCD">
        <w:rPr>
          <w:rStyle w:val="Strong"/>
          <w:rFonts w:cstheme="minorHAnsi"/>
        </w:rPr>
        <w:t>UNF:</w:t>
      </w:r>
      <w:r w:rsidRPr="00677BCD">
        <w:br/>
      </w:r>
      <w:proofErr w:type="spellStart"/>
      <w:r w:rsidRPr="00677BCD">
        <w:t>UserID</w:t>
      </w:r>
      <w:proofErr w:type="spellEnd"/>
      <w:r w:rsidRPr="00677BCD">
        <w:t xml:space="preserve">, Username, Password, Role, </w:t>
      </w:r>
      <w:proofErr w:type="spellStart"/>
      <w:r w:rsidRPr="00677BCD">
        <w:t>ProductID</w:t>
      </w:r>
      <w:proofErr w:type="spellEnd"/>
      <w:r w:rsidRPr="00677BCD">
        <w:t>, ProductName, Price, Quantity</w:t>
      </w:r>
    </w:p>
    <w:p w14:paraId="1B52C3F3" w14:textId="77777777" w:rsidR="005F76CC" w:rsidRPr="00677BCD" w:rsidRDefault="005F76CC" w:rsidP="005F76CC">
      <w:pPr>
        <w:pStyle w:val="NoSpacing"/>
      </w:pPr>
      <w:r w:rsidRPr="00677BCD">
        <w:rPr>
          <w:rStyle w:val="Strong"/>
          <w:rFonts w:cstheme="minorHAnsi"/>
        </w:rPr>
        <w:t>1NF:</w:t>
      </w:r>
      <w:r w:rsidRPr="00677BCD">
        <w:br/>
      </w:r>
      <w:proofErr w:type="spellStart"/>
      <w:r w:rsidRPr="00677BCD">
        <w:t>UserID</w:t>
      </w:r>
      <w:proofErr w:type="spellEnd"/>
      <w:r w:rsidRPr="00677BCD">
        <w:t xml:space="preserve">, Username, Password, Role, </w:t>
      </w:r>
      <w:proofErr w:type="spellStart"/>
      <w:r w:rsidRPr="00677BCD">
        <w:t>ProductID</w:t>
      </w:r>
      <w:proofErr w:type="spellEnd"/>
      <w:r w:rsidRPr="00677BCD">
        <w:t>, ProductName, Price, Quantity</w:t>
      </w:r>
    </w:p>
    <w:p w14:paraId="51340D8E" w14:textId="77777777" w:rsidR="005F76CC" w:rsidRPr="00677BCD" w:rsidRDefault="005F76CC" w:rsidP="005F76CC">
      <w:pPr>
        <w:pStyle w:val="NoSpacing"/>
      </w:pPr>
      <w:r w:rsidRPr="00677BCD">
        <w:rPr>
          <w:rStyle w:val="Strong"/>
          <w:rFonts w:cstheme="minorHAnsi"/>
        </w:rPr>
        <w:t>2NF:</w:t>
      </w:r>
      <w:r w:rsidRPr="00677BCD">
        <w:br/>
      </w:r>
      <w:proofErr w:type="spellStart"/>
      <w:r w:rsidRPr="00677BCD">
        <w:t>UserID</w:t>
      </w:r>
      <w:proofErr w:type="spellEnd"/>
      <w:r w:rsidRPr="00677BCD">
        <w:t>, Username, Password, Role</w:t>
      </w:r>
      <w:r w:rsidRPr="00677BCD">
        <w:br/>
      </w:r>
      <w:proofErr w:type="spellStart"/>
      <w:r w:rsidRPr="00677BCD">
        <w:t>ProductID</w:t>
      </w:r>
      <w:proofErr w:type="spellEnd"/>
      <w:r w:rsidRPr="00677BCD">
        <w:t xml:space="preserve">, ProductName, Price, Quantity, </w:t>
      </w:r>
      <w:proofErr w:type="spellStart"/>
      <w:r w:rsidRPr="00677BCD">
        <w:t>UserID</w:t>
      </w:r>
      <w:proofErr w:type="spellEnd"/>
      <w:r w:rsidRPr="00677BCD">
        <w:t xml:space="preserve"> (FK)</w:t>
      </w:r>
    </w:p>
    <w:p w14:paraId="54F8D6FA" w14:textId="77777777" w:rsidR="005F76CC" w:rsidRPr="00677BCD" w:rsidRDefault="005F76CC" w:rsidP="005F76CC">
      <w:pPr>
        <w:pStyle w:val="NoSpacing"/>
      </w:pPr>
      <w:r w:rsidRPr="00677BCD">
        <w:rPr>
          <w:rStyle w:val="Strong"/>
          <w:rFonts w:cstheme="minorHAnsi"/>
        </w:rPr>
        <w:t>3NF:</w:t>
      </w:r>
      <w:r w:rsidRPr="00677BCD">
        <w:br/>
        <w:t>Same as 2NF.</w:t>
      </w:r>
    </w:p>
    <w:p w14:paraId="695C1F37" w14:textId="77777777" w:rsidR="005F76CC" w:rsidRPr="00677BCD" w:rsidRDefault="005F76CC" w:rsidP="005F76CC">
      <w:pPr>
        <w:pStyle w:val="NoSpacing"/>
      </w:pPr>
    </w:p>
    <w:p w14:paraId="0E267E7D" w14:textId="77777777" w:rsidR="005F76CC" w:rsidRPr="00ED29D2" w:rsidRDefault="005F76CC" w:rsidP="005F76CC">
      <w:pPr>
        <w:pStyle w:val="NoSpacing"/>
        <w:rPr>
          <w:b/>
          <w:bCs/>
        </w:rPr>
      </w:pPr>
      <w:r w:rsidRPr="00ED29D2">
        <w:rPr>
          <w:b/>
          <w:bCs/>
        </w:rPr>
        <w:t>Processes (Users → Orders): one to many relationship</w:t>
      </w:r>
    </w:p>
    <w:p w14:paraId="75CF3E66" w14:textId="77777777" w:rsidR="005F76CC" w:rsidRPr="00677BCD" w:rsidRDefault="005F76CC" w:rsidP="005F76CC">
      <w:pPr>
        <w:pStyle w:val="NoSpacing"/>
      </w:pPr>
      <w:r w:rsidRPr="00677BCD">
        <w:rPr>
          <w:rStyle w:val="Strong"/>
          <w:rFonts w:cstheme="minorHAnsi"/>
        </w:rPr>
        <w:t>UNF:</w:t>
      </w:r>
      <w:r w:rsidRPr="00677BCD">
        <w:br/>
      </w:r>
      <w:proofErr w:type="spellStart"/>
      <w:r w:rsidRPr="00677BCD">
        <w:t>UserID</w:t>
      </w:r>
      <w:proofErr w:type="spellEnd"/>
      <w:r w:rsidRPr="00677BCD">
        <w:t xml:space="preserve">, Username, Role, </w:t>
      </w:r>
      <w:proofErr w:type="spellStart"/>
      <w:r w:rsidRPr="00677BCD">
        <w:t>OrderID</w:t>
      </w:r>
      <w:proofErr w:type="spellEnd"/>
      <w:r w:rsidRPr="00677BCD">
        <w:t xml:space="preserve">, </w:t>
      </w:r>
      <w:proofErr w:type="spellStart"/>
      <w:r w:rsidRPr="00677BCD">
        <w:t>OrderDate</w:t>
      </w:r>
      <w:proofErr w:type="spellEnd"/>
      <w:r w:rsidRPr="00677BCD">
        <w:t xml:space="preserve">, </w:t>
      </w:r>
      <w:proofErr w:type="spellStart"/>
      <w:r w:rsidRPr="00677BCD">
        <w:t>TotalAmount</w:t>
      </w:r>
      <w:proofErr w:type="spellEnd"/>
      <w:r w:rsidRPr="00677BCD">
        <w:t xml:space="preserve">, </w:t>
      </w:r>
      <w:proofErr w:type="spellStart"/>
      <w:r w:rsidRPr="00677BCD">
        <w:t>PaymentStatus</w:t>
      </w:r>
      <w:proofErr w:type="spellEnd"/>
    </w:p>
    <w:p w14:paraId="2A99C9B7" w14:textId="77777777" w:rsidR="005F76CC" w:rsidRPr="00677BCD" w:rsidRDefault="005F76CC" w:rsidP="005F76CC">
      <w:pPr>
        <w:pStyle w:val="NoSpacing"/>
      </w:pPr>
      <w:r w:rsidRPr="00677BCD">
        <w:rPr>
          <w:rStyle w:val="Strong"/>
          <w:rFonts w:cstheme="minorHAnsi"/>
        </w:rPr>
        <w:t>1NF:</w:t>
      </w:r>
      <w:r w:rsidRPr="00677BCD">
        <w:br/>
      </w:r>
      <w:proofErr w:type="spellStart"/>
      <w:r w:rsidRPr="00677BCD">
        <w:t>UserID</w:t>
      </w:r>
      <w:proofErr w:type="spellEnd"/>
      <w:r w:rsidRPr="00677BCD">
        <w:t xml:space="preserve">, Username, Role, </w:t>
      </w:r>
      <w:proofErr w:type="spellStart"/>
      <w:r w:rsidRPr="00677BCD">
        <w:t>OrderID</w:t>
      </w:r>
      <w:proofErr w:type="spellEnd"/>
      <w:r w:rsidRPr="00677BCD">
        <w:t xml:space="preserve">, </w:t>
      </w:r>
      <w:proofErr w:type="spellStart"/>
      <w:r w:rsidRPr="00677BCD">
        <w:t>OrderDate</w:t>
      </w:r>
      <w:proofErr w:type="spellEnd"/>
      <w:r w:rsidRPr="00677BCD">
        <w:t xml:space="preserve">, </w:t>
      </w:r>
      <w:proofErr w:type="spellStart"/>
      <w:r w:rsidRPr="00677BCD">
        <w:t>TotalAmount</w:t>
      </w:r>
      <w:proofErr w:type="spellEnd"/>
      <w:r w:rsidRPr="00677BCD">
        <w:t xml:space="preserve">, </w:t>
      </w:r>
      <w:proofErr w:type="spellStart"/>
      <w:r w:rsidRPr="00677BCD">
        <w:t>PaymentStatus</w:t>
      </w:r>
      <w:proofErr w:type="spellEnd"/>
    </w:p>
    <w:p w14:paraId="68DC324B" w14:textId="77777777" w:rsidR="005F76CC" w:rsidRPr="00677BCD" w:rsidRDefault="005F76CC" w:rsidP="005F76CC">
      <w:pPr>
        <w:pStyle w:val="NoSpacing"/>
      </w:pPr>
      <w:r w:rsidRPr="00677BCD">
        <w:rPr>
          <w:rStyle w:val="Strong"/>
          <w:rFonts w:cstheme="minorHAnsi"/>
        </w:rPr>
        <w:t>2NF:</w:t>
      </w:r>
      <w:r w:rsidRPr="00677BCD">
        <w:br/>
      </w:r>
      <w:proofErr w:type="spellStart"/>
      <w:r w:rsidRPr="00677BCD">
        <w:t>UserID</w:t>
      </w:r>
      <w:proofErr w:type="spellEnd"/>
      <w:r w:rsidRPr="00677BCD">
        <w:t>, Username, Role</w:t>
      </w:r>
      <w:r w:rsidRPr="00677BCD">
        <w:br/>
      </w:r>
      <w:proofErr w:type="spellStart"/>
      <w:r w:rsidRPr="00677BCD">
        <w:t>OrderID</w:t>
      </w:r>
      <w:proofErr w:type="spellEnd"/>
      <w:r w:rsidRPr="00677BCD">
        <w:t xml:space="preserve">, </w:t>
      </w:r>
      <w:proofErr w:type="spellStart"/>
      <w:r w:rsidRPr="00677BCD">
        <w:t>OrderDate</w:t>
      </w:r>
      <w:proofErr w:type="spellEnd"/>
      <w:r w:rsidRPr="00677BCD">
        <w:t xml:space="preserve">, </w:t>
      </w:r>
      <w:proofErr w:type="spellStart"/>
      <w:r w:rsidRPr="00677BCD">
        <w:t>TotalAmount</w:t>
      </w:r>
      <w:proofErr w:type="spellEnd"/>
      <w:r w:rsidRPr="00677BCD">
        <w:t xml:space="preserve">, </w:t>
      </w:r>
      <w:proofErr w:type="spellStart"/>
      <w:r w:rsidRPr="00677BCD">
        <w:t>PaymentStatus</w:t>
      </w:r>
      <w:proofErr w:type="spellEnd"/>
      <w:r w:rsidRPr="00677BCD">
        <w:t xml:space="preserve">, </w:t>
      </w:r>
      <w:proofErr w:type="spellStart"/>
      <w:r w:rsidRPr="00677BCD">
        <w:t>UserID</w:t>
      </w:r>
      <w:proofErr w:type="spellEnd"/>
      <w:r w:rsidRPr="00677BCD">
        <w:t xml:space="preserve"> (FK)</w:t>
      </w:r>
    </w:p>
    <w:p w14:paraId="628245A7" w14:textId="77777777" w:rsidR="005F76CC" w:rsidRPr="00677BCD" w:rsidRDefault="005F76CC" w:rsidP="005F76CC">
      <w:pPr>
        <w:pStyle w:val="NoSpacing"/>
      </w:pPr>
      <w:r w:rsidRPr="00677BCD">
        <w:rPr>
          <w:rStyle w:val="Strong"/>
          <w:rFonts w:cstheme="minorHAnsi"/>
        </w:rPr>
        <w:t>3NF:</w:t>
      </w:r>
      <w:r w:rsidRPr="00677BCD">
        <w:br/>
        <w:t>Same as 2NF.</w:t>
      </w:r>
    </w:p>
    <w:p w14:paraId="3AB712C7" w14:textId="77777777" w:rsidR="005F76CC" w:rsidRPr="00677BCD" w:rsidRDefault="005F76CC" w:rsidP="005F76CC">
      <w:pPr>
        <w:pStyle w:val="NoSpacing"/>
      </w:pPr>
    </w:p>
    <w:p w14:paraId="1C58207B" w14:textId="77777777" w:rsidR="005F76CC" w:rsidRPr="00ED29D2" w:rsidRDefault="005F76CC" w:rsidP="005F76CC">
      <w:pPr>
        <w:pStyle w:val="NoSpacing"/>
        <w:rPr>
          <w:b/>
          <w:bCs/>
        </w:rPr>
      </w:pPr>
      <w:r w:rsidRPr="00ED29D2">
        <w:rPr>
          <w:b/>
          <w:bCs/>
        </w:rPr>
        <w:t xml:space="preserve">Has (Orders → </w:t>
      </w:r>
      <w:proofErr w:type="spellStart"/>
      <w:r w:rsidRPr="00ED29D2">
        <w:rPr>
          <w:b/>
          <w:bCs/>
        </w:rPr>
        <w:t>Order_Details</w:t>
      </w:r>
      <w:proofErr w:type="spellEnd"/>
      <w:r w:rsidRPr="00ED29D2">
        <w:rPr>
          <w:b/>
          <w:bCs/>
        </w:rPr>
        <w:t>): one to many relationship</w:t>
      </w:r>
    </w:p>
    <w:p w14:paraId="7BE2CD65" w14:textId="77777777" w:rsidR="005F76CC" w:rsidRPr="00677BCD" w:rsidRDefault="005F76CC" w:rsidP="005F76CC">
      <w:pPr>
        <w:pStyle w:val="NoSpacing"/>
      </w:pPr>
      <w:r w:rsidRPr="00677BCD">
        <w:rPr>
          <w:rStyle w:val="Strong"/>
          <w:rFonts w:cstheme="minorHAnsi"/>
        </w:rPr>
        <w:t>UNF:</w:t>
      </w:r>
      <w:r w:rsidRPr="00677BCD">
        <w:br/>
      </w:r>
      <w:proofErr w:type="spellStart"/>
      <w:r w:rsidRPr="00677BCD">
        <w:t>OrderID</w:t>
      </w:r>
      <w:proofErr w:type="spellEnd"/>
      <w:r w:rsidRPr="00677BCD">
        <w:t xml:space="preserve">, </w:t>
      </w:r>
      <w:proofErr w:type="spellStart"/>
      <w:r w:rsidRPr="00677BCD">
        <w:t>OrderDate</w:t>
      </w:r>
      <w:proofErr w:type="spellEnd"/>
      <w:r w:rsidRPr="00677BCD">
        <w:t xml:space="preserve">, </w:t>
      </w:r>
      <w:proofErr w:type="spellStart"/>
      <w:r w:rsidRPr="00677BCD">
        <w:t>DetailID</w:t>
      </w:r>
      <w:proofErr w:type="spellEnd"/>
      <w:r w:rsidRPr="00677BCD">
        <w:t xml:space="preserve">, Quantity, </w:t>
      </w:r>
      <w:proofErr w:type="spellStart"/>
      <w:r w:rsidRPr="00677BCD">
        <w:t>UnitPrice</w:t>
      </w:r>
      <w:proofErr w:type="spellEnd"/>
      <w:r w:rsidRPr="00677BCD">
        <w:t xml:space="preserve">, </w:t>
      </w:r>
      <w:proofErr w:type="spellStart"/>
      <w:r w:rsidRPr="00677BCD">
        <w:t>ProductID</w:t>
      </w:r>
      <w:proofErr w:type="spellEnd"/>
    </w:p>
    <w:p w14:paraId="46EE9D2B" w14:textId="77777777" w:rsidR="005F76CC" w:rsidRPr="00677BCD" w:rsidRDefault="005F76CC" w:rsidP="005F76CC">
      <w:pPr>
        <w:pStyle w:val="NoSpacing"/>
      </w:pPr>
      <w:r w:rsidRPr="00677BCD">
        <w:rPr>
          <w:rStyle w:val="Strong"/>
          <w:rFonts w:cstheme="minorHAnsi"/>
        </w:rPr>
        <w:t>1NF:</w:t>
      </w:r>
      <w:r w:rsidRPr="00677BCD">
        <w:br/>
      </w:r>
      <w:proofErr w:type="spellStart"/>
      <w:r w:rsidRPr="00677BCD">
        <w:t>OrderID</w:t>
      </w:r>
      <w:proofErr w:type="spellEnd"/>
      <w:r w:rsidRPr="00677BCD">
        <w:t xml:space="preserve">, </w:t>
      </w:r>
      <w:proofErr w:type="spellStart"/>
      <w:r w:rsidRPr="00677BCD">
        <w:t>OrderDate</w:t>
      </w:r>
      <w:proofErr w:type="spellEnd"/>
      <w:r w:rsidRPr="00677BCD">
        <w:t xml:space="preserve">, </w:t>
      </w:r>
      <w:proofErr w:type="spellStart"/>
      <w:r w:rsidRPr="00677BCD">
        <w:t>DetailID</w:t>
      </w:r>
      <w:proofErr w:type="spellEnd"/>
      <w:r w:rsidRPr="00677BCD">
        <w:t xml:space="preserve">, Quantity, </w:t>
      </w:r>
      <w:proofErr w:type="spellStart"/>
      <w:r w:rsidRPr="00677BCD">
        <w:t>UnitPrice</w:t>
      </w:r>
      <w:proofErr w:type="spellEnd"/>
      <w:r w:rsidRPr="00677BCD">
        <w:t xml:space="preserve">, </w:t>
      </w:r>
      <w:proofErr w:type="spellStart"/>
      <w:r w:rsidRPr="00677BCD">
        <w:t>ProductID</w:t>
      </w:r>
      <w:proofErr w:type="spellEnd"/>
    </w:p>
    <w:p w14:paraId="4B104FAA" w14:textId="77777777" w:rsidR="005F76CC" w:rsidRPr="00677BCD" w:rsidRDefault="005F76CC" w:rsidP="005F76CC">
      <w:pPr>
        <w:pStyle w:val="NoSpacing"/>
      </w:pPr>
      <w:r w:rsidRPr="00677BCD">
        <w:rPr>
          <w:rStyle w:val="Strong"/>
          <w:rFonts w:cstheme="minorHAnsi"/>
        </w:rPr>
        <w:t>2NF:</w:t>
      </w:r>
      <w:r w:rsidRPr="00677BCD">
        <w:br/>
      </w:r>
      <w:proofErr w:type="spellStart"/>
      <w:r w:rsidRPr="00677BCD">
        <w:t>OrderID</w:t>
      </w:r>
      <w:proofErr w:type="spellEnd"/>
      <w:r w:rsidRPr="00677BCD">
        <w:t xml:space="preserve">, </w:t>
      </w:r>
      <w:proofErr w:type="spellStart"/>
      <w:r w:rsidRPr="00677BCD">
        <w:t>OrderDate</w:t>
      </w:r>
      <w:proofErr w:type="spellEnd"/>
      <w:r w:rsidRPr="00677BCD">
        <w:br/>
      </w:r>
      <w:proofErr w:type="spellStart"/>
      <w:r w:rsidRPr="00677BCD">
        <w:t>DetailID</w:t>
      </w:r>
      <w:proofErr w:type="spellEnd"/>
      <w:r w:rsidRPr="00677BCD">
        <w:t xml:space="preserve">, Quantity, </w:t>
      </w:r>
      <w:proofErr w:type="spellStart"/>
      <w:r w:rsidRPr="00677BCD">
        <w:t>UnitPrice</w:t>
      </w:r>
      <w:proofErr w:type="spellEnd"/>
      <w:r w:rsidRPr="00677BCD">
        <w:t xml:space="preserve">, </w:t>
      </w:r>
      <w:proofErr w:type="spellStart"/>
      <w:r w:rsidRPr="00677BCD">
        <w:t>ProductID</w:t>
      </w:r>
      <w:proofErr w:type="spellEnd"/>
      <w:r w:rsidRPr="00677BCD">
        <w:t xml:space="preserve">, </w:t>
      </w:r>
      <w:proofErr w:type="spellStart"/>
      <w:r w:rsidRPr="00677BCD">
        <w:t>OrderID</w:t>
      </w:r>
      <w:proofErr w:type="spellEnd"/>
      <w:r w:rsidRPr="00677BCD">
        <w:t xml:space="preserve"> (FK)</w:t>
      </w:r>
    </w:p>
    <w:p w14:paraId="4BCD0CD1" w14:textId="77777777" w:rsidR="005F76CC" w:rsidRPr="00677BCD" w:rsidRDefault="005F76CC" w:rsidP="005F76CC">
      <w:pPr>
        <w:pStyle w:val="NoSpacing"/>
      </w:pPr>
      <w:r w:rsidRPr="00677BCD">
        <w:rPr>
          <w:rStyle w:val="Strong"/>
          <w:rFonts w:cstheme="minorHAnsi"/>
        </w:rPr>
        <w:t>3NF:</w:t>
      </w:r>
      <w:r w:rsidRPr="00677BCD">
        <w:br/>
        <w:t>Same as 2NF.</w:t>
      </w:r>
    </w:p>
    <w:p w14:paraId="14718286" w14:textId="77777777" w:rsidR="005F76CC" w:rsidRPr="00677BCD" w:rsidRDefault="005F76CC" w:rsidP="005F76CC">
      <w:pPr>
        <w:pStyle w:val="NoSpacing"/>
      </w:pPr>
    </w:p>
    <w:p w14:paraId="61A904ED" w14:textId="77777777" w:rsidR="005F76CC" w:rsidRPr="00ED29D2" w:rsidRDefault="005F76CC" w:rsidP="005F76CC">
      <w:pPr>
        <w:pStyle w:val="NoSpacing"/>
        <w:rPr>
          <w:b/>
          <w:bCs/>
        </w:rPr>
      </w:pPr>
      <w:r w:rsidRPr="00ED29D2">
        <w:rPr>
          <w:b/>
          <w:bCs/>
        </w:rPr>
        <w:t xml:space="preserve">Included In (Product → </w:t>
      </w:r>
      <w:proofErr w:type="spellStart"/>
      <w:r w:rsidRPr="00ED29D2">
        <w:rPr>
          <w:b/>
          <w:bCs/>
        </w:rPr>
        <w:t>Order_Details</w:t>
      </w:r>
      <w:proofErr w:type="spellEnd"/>
      <w:r w:rsidRPr="00ED29D2">
        <w:rPr>
          <w:b/>
          <w:bCs/>
        </w:rPr>
        <w:t>): one to many relationship</w:t>
      </w:r>
    </w:p>
    <w:p w14:paraId="2C2EE56B" w14:textId="1001001C" w:rsidR="005F76CC" w:rsidRDefault="005F76CC" w:rsidP="005F76CC">
      <w:pPr>
        <w:pStyle w:val="NoSpacing"/>
      </w:pPr>
      <w:r w:rsidRPr="00677BCD">
        <w:rPr>
          <w:rStyle w:val="Strong"/>
          <w:rFonts w:cstheme="minorHAnsi"/>
        </w:rPr>
        <w:t>UNF:</w:t>
      </w:r>
      <w:r w:rsidRPr="00677BCD">
        <w:br/>
      </w:r>
      <w:proofErr w:type="spellStart"/>
      <w:r w:rsidRPr="00677BCD">
        <w:t>ProductID</w:t>
      </w:r>
      <w:proofErr w:type="spellEnd"/>
      <w:r w:rsidRPr="00677BCD">
        <w:t xml:space="preserve">, ProductName, Price, </w:t>
      </w:r>
      <w:proofErr w:type="spellStart"/>
      <w:r w:rsidRPr="00677BCD">
        <w:t>DetailID</w:t>
      </w:r>
      <w:proofErr w:type="spellEnd"/>
      <w:r w:rsidRPr="00677BCD">
        <w:t xml:space="preserve">, Quantity, </w:t>
      </w:r>
      <w:proofErr w:type="spellStart"/>
      <w:r w:rsidRPr="00677BCD">
        <w:t>UnitPrice</w:t>
      </w:r>
      <w:proofErr w:type="spellEnd"/>
    </w:p>
    <w:p w14:paraId="116DE520" w14:textId="3FFBC3E2" w:rsidR="005F76CC" w:rsidRDefault="005F76CC" w:rsidP="005F76CC">
      <w:pPr>
        <w:pStyle w:val="NoSpacing"/>
      </w:pPr>
    </w:p>
    <w:p w14:paraId="0178366D" w14:textId="77777777" w:rsidR="005F76CC" w:rsidRPr="00677BCD" w:rsidRDefault="005F76CC" w:rsidP="005F76CC">
      <w:pPr>
        <w:pStyle w:val="NoSpacing"/>
      </w:pPr>
      <w:r w:rsidRPr="00677BCD">
        <w:rPr>
          <w:rStyle w:val="Strong"/>
          <w:rFonts w:cstheme="minorHAnsi"/>
        </w:rPr>
        <w:lastRenderedPageBreak/>
        <w:t>1NF:</w:t>
      </w:r>
      <w:r w:rsidRPr="00677BCD">
        <w:br/>
      </w:r>
      <w:proofErr w:type="spellStart"/>
      <w:r w:rsidRPr="00677BCD">
        <w:t>ProductID</w:t>
      </w:r>
      <w:proofErr w:type="spellEnd"/>
      <w:r w:rsidRPr="00677BCD">
        <w:t xml:space="preserve">, ProductName, Price, </w:t>
      </w:r>
      <w:proofErr w:type="spellStart"/>
      <w:r w:rsidRPr="00677BCD">
        <w:t>DetailID</w:t>
      </w:r>
      <w:proofErr w:type="spellEnd"/>
      <w:r w:rsidRPr="00677BCD">
        <w:t xml:space="preserve">, Quantity, </w:t>
      </w:r>
      <w:proofErr w:type="spellStart"/>
      <w:r w:rsidRPr="00677BCD">
        <w:t>UnitPrice</w:t>
      </w:r>
      <w:proofErr w:type="spellEnd"/>
    </w:p>
    <w:p w14:paraId="7BCCB1A3" w14:textId="77777777" w:rsidR="005F76CC" w:rsidRPr="00677BCD" w:rsidRDefault="005F76CC" w:rsidP="005F76CC">
      <w:pPr>
        <w:pStyle w:val="NoSpacing"/>
      </w:pPr>
      <w:r w:rsidRPr="00677BCD">
        <w:rPr>
          <w:rStyle w:val="Strong"/>
          <w:rFonts w:cstheme="minorHAnsi"/>
        </w:rPr>
        <w:t>2NF:</w:t>
      </w:r>
      <w:r w:rsidRPr="00677BCD">
        <w:br/>
      </w:r>
      <w:proofErr w:type="spellStart"/>
      <w:r w:rsidRPr="00677BCD">
        <w:t>ProductID</w:t>
      </w:r>
      <w:proofErr w:type="spellEnd"/>
      <w:r w:rsidRPr="00677BCD">
        <w:t>, ProductName, Price</w:t>
      </w:r>
      <w:r w:rsidRPr="00677BCD">
        <w:br/>
      </w:r>
      <w:proofErr w:type="spellStart"/>
      <w:r w:rsidRPr="00677BCD">
        <w:t>DetailID</w:t>
      </w:r>
      <w:proofErr w:type="spellEnd"/>
      <w:r w:rsidRPr="00677BCD">
        <w:t xml:space="preserve">, Quantity, </w:t>
      </w:r>
      <w:proofErr w:type="spellStart"/>
      <w:r w:rsidRPr="00677BCD">
        <w:t>UnitPrice</w:t>
      </w:r>
      <w:proofErr w:type="spellEnd"/>
      <w:r w:rsidRPr="00677BCD">
        <w:t xml:space="preserve">, </w:t>
      </w:r>
      <w:proofErr w:type="spellStart"/>
      <w:r w:rsidRPr="00677BCD">
        <w:t>ProductID</w:t>
      </w:r>
      <w:proofErr w:type="spellEnd"/>
      <w:r w:rsidRPr="00677BCD">
        <w:t xml:space="preserve"> (FK)</w:t>
      </w:r>
    </w:p>
    <w:p w14:paraId="76C7A356" w14:textId="77777777" w:rsidR="005F76CC" w:rsidRPr="00677BCD" w:rsidRDefault="005F76CC" w:rsidP="005F76CC">
      <w:pPr>
        <w:pStyle w:val="NoSpacing"/>
      </w:pPr>
      <w:r w:rsidRPr="00677BCD">
        <w:rPr>
          <w:rStyle w:val="Strong"/>
          <w:rFonts w:cstheme="minorHAnsi"/>
        </w:rPr>
        <w:t>3NF:</w:t>
      </w:r>
      <w:r w:rsidRPr="00677BCD">
        <w:br/>
        <w:t>Same as 2NF.</w:t>
      </w:r>
    </w:p>
    <w:p w14:paraId="63D21FFD" w14:textId="77777777" w:rsidR="005F76CC" w:rsidRPr="00677BCD" w:rsidRDefault="005F76CC" w:rsidP="005F76CC">
      <w:pPr>
        <w:pStyle w:val="NoSpacing"/>
      </w:pPr>
    </w:p>
    <w:p w14:paraId="0F220F98" w14:textId="77777777" w:rsidR="005F76CC" w:rsidRPr="00ED29D2" w:rsidRDefault="005F76CC" w:rsidP="005F76CC">
      <w:pPr>
        <w:pStyle w:val="NoSpacing"/>
        <w:rPr>
          <w:b/>
          <w:bCs/>
        </w:rPr>
      </w:pPr>
      <w:r w:rsidRPr="00ED29D2">
        <w:rPr>
          <w:b/>
          <w:bCs/>
        </w:rPr>
        <w:t>Receives (Product → Reviews): one to many relationship</w:t>
      </w:r>
    </w:p>
    <w:p w14:paraId="28BCF62A" w14:textId="77777777" w:rsidR="005F76CC" w:rsidRPr="00677BCD" w:rsidRDefault="005F76CC" w:rsidP="005F76CC">
      <w:pPr>
        <w:pStyle w:val="NoSpacing"/>
      </w:pPr>
      <w:r w:rsidRPr="00677BCD">
        <w:rPr>
          <w:rStyle w:val="Strong"/>
          <w:rFonts w:cstheme="minorHAnsi"/>
        </w:rPr>
        <w:t>UNF:</w:t>
      </w:r>
      <w:r w:rsidRPr="00677BCD">
        <w:br/>
      </w:r>
      <w:proofErr w:type="spellStart"/>
      <w:r w:rsidRPr="00677BCD">
        <w:t>ProductID</w:t>
      </w:r>
      <w:proofErr w:type="spellEnd"/>
      <w:r w:rsidRPr="00677BCD">
        <w:t xml:space="preserve">, ProductName, </w:t>
      </w:r>
      <w:proofErr w:type="spellStart"/>
      <w:r w:rsidRPr="00677BCD">
        <w:t>ReviewID</w:t>
      </w:r>
      <w:proofErr w:type="spellEnd"/>
      <w:r w:rsidRPr="00677BCD">
        <w:t xml:space="preserve">, </w:t>
      </w:r>
      <w:proofErr w:type="spellStart"/>
      <w:r w:rsidRPr="00677BCD">
        <w:t>CustomerName</w:t>
      </w:r>
      <w:proofErr w:type="spellEnd"/>
      <w:r w:rsidRPr="00677BCD">
        <w:t xml:space="preserve">, Rating, </w:t>
      </w:r>
      <w:proofErr w:type="spellStart"/>
      <w:r w:rsidRPr="00677BCD">
        <w:t>ReviewDate</w:t>
      </w:r>
      <w:proofErr w:type="spellEnd"/>
    </w:p>
    <w:p w14:paraId="743C68B8" w14:textId="77777777" w:rsidR="005F76CC" w:rsidRPr="00677BCD" w:rsidRDefault="005F76CC" w:rsidP="005F76CC">
      <w:pPr>
        <w:pStyle w:val="NoSpacing"/>
      </w:pPr>
      <w:r w:rsidRPr="00677BCD">
        <w:rPr>
          <w:rStyle w:val="Strong"/>
          <w:rFonts w:cstheme="minorHAnsi"/>
        </w:rPr>
        <w:t>1NF:</w:t>
      </w:r>
      <w:r w:rsidRPr="00677BCD">
        <w:br/>
      </w:r>
      <w:proofErr w:type="spellStart"/>
      <w:r w:rsidRPr="00677BCD">
        <w:t>ProductID</w:t>
      </w:r>
      <w:proofErr w:type="spellEnd"/>
      <w:r w:rsidRPr="00677BCD">
        <w:t xml:space="preserve">, ProductName, </w:t>
      </w:r>
      <w:proofErr w:type="spellStart"/>
      <w:r w:rsidRPr="00677BCD">
        <w:t>ReviewID</w:t>
      </w:r>
      <w:proofErr w:type="spellEnd"/>
      <w:r w:rsidRPr="00677BCD">
        <w:t xml:space="preserve">, </w:t>
      </w:r>
      <w:proofErr w:type="spellStart"/>
      <w:r w:rsidRPr="00677BCD">
        <w:t>CustomerName</w:t>
      </w:r>
      <w:proofErr w:type="spellEnd"/>
      <w:r w:rsidRPr="00677BCD">
        <w:t xml:space="preserve">, Rating, </w:t>
      </w:r>
      <w:proofErr w:type="spellStart"/>
      <w:r w:rsidRPr="00677BCD">
        <w:t>ReviewDate</w:t>
      </w:r>
      <w:proofErr w:type="spellEnd"/>
    </w:p>
    <w:p w14:paraId="4C8A5547" w14:textId="77777777" w:rsidR="005F76CC" w:rsidRPr="00677BCD" w:rsidRDefault="005F76CC" w:rsidP="005F76CC">
      <w:pPr>
        <w:pStyle w:val="NoSpacing"/>
      </w:pPr>
      <w:r w:rsidRPr="00677BCD">
        <w:rPr>
          <w:rStyle w:val="Strong"/>
          <w:rFonts w:cstheme="minorHAnsi"/>
        </w:rPr>
        <w:t>2NF:</w:t>
      </w:r>
      <w:r w:rsidRPr="00677BCD">
        <w:br/>
      </w:r>
      <w:proofErr w:type="spellStart"/>
      <w:r w:rsidRPr="00677BCD">
        <w:t>ProductID</w:t>
      </w:r>
      <w:proofErr w:type="spellEnd"/>
      <w:r w:rsidRPr="00677BCD">
        <w:t>, ProductName</w:t>
      </w:r>
      <w:r w:rsidRPr="00677BCD">
        <w:br/>
      </w:r>
      <w:proofErr w:type="spellStart"/>
      <w:r w:rsidRPr="00677BCD">
        <w:t>ReviewID</w:t>
      </w:r>
      <w:proofErr w:type="spellEnd"/>
      <w:r w:rsidRPr="00677BCD">
        <w:t xml:space="preserve">, </w:t>
      </w:r>
      <w:proofErr w:type="spellStart"/>
      <w:r w:rsidRPr="00677BCD">
        <w:t>CustomerName</w:t>
      </w:r>
      <w:proofErr w:type="spellEnd"/>
      <w:r w:rsidRPr="00677BCD">
        <w:t xml:space="preserve">, Rating, </w:t>
      </w:r>
      <w:proofErr w:type="spellStart"/>
      <w:r w:rsidRPr="00677BCD">
        <w:t>ReviewDate</w:t>
      </w:r>
      <w:proofErr w:type="spellEnd"/>
      <w:r w:rsidRPr="00677BCD">
        <w:t xml:space="preserve">, </w:t>
      </w:r>
      <w:proofErr w:type="spellStart"/>
      <w:r w:rsidRPr="00677BCD">
        <w:t>ProductID</w:t>
      </w:r>
      <w:proofErr w:type="spellEnd"/>
      <w:r w:rsidRPr="00677BCD">
        <w:t xml:space="preserve"> (FK)</w:t>
      </w:r>
    </w:p>
    <w:p w14:paraId="71F65723" w14:textId="77777777" w:rsidR="005F76CC" w:rsidRPr="00677BCD" w:rsidRDefault="005F76CC" w:rsidP="005F76CC">
      <w:pPr>
        <w:pStyle w:val="NoSpacing"/>
      </w:pPr>
      <w:r w:rsidRPr="00677BCD">
        <w:rPr>
          <w:rStyle w:val="Strong"/>
          <w:rFonts w:cstheme="minorHAnsi"/>
        </w:rPr>
        <w:t>3NF:</w:t>
      </w:r>
      <w:r w:rsidRPr="00677BCD">
        <w:br/>
        <w:t>Same as 2NF.</w:t>
      </w:r>
    </w:p>
    <w:p w14:paraId="1279CB76" w14:textId="77777777" w:rsidR="005F76CC" w:rsidRPr="00677BCD" w:rsidRDefault="005F76CC" w:rsidP="005F76CC">
      <w:pPr>
        <w:pStyle w:val="NoSpacing"/>
      </w:pPr>
    </w:p>
    <w:p w14:paraId="657F1727" w14:textId="77777777" w:rsidR="005F76CC" w:rsidRPr="00ED29D2" w:rsidRDefault="005F76CC" w:rsidP="005F76CC">
      <w:pPr>
        <w:pStyle w:val="NoSpacing"/>
        <w:rPr>
          <w:b/>
          <w:bCs/>
          <w:sz w:val="28"/>
          <w:szCs w:val="28"/>
        </w:rPr>
      </w:pPr>
      <w:r w:rsidRPr="00ED29D2">
        <w:rPr>
          <w:b/>
          <w:bCs/>
          <w:sz w:val="28"/>
          <w:szCs w:val="28"/>
        </w:rPr>
        <w:t>Finalization</w:t>
      </w:r>
    </w:p>
    <w:p w14:paraId="57A8103A" w14:textId="77777777" w:rsidR="005F76CC" w:rsidRPr="00677BCD" w:rsidRDefault="005F76CC" w:rsidP="005F76CC">
      <w:pPr>
        <w:pStyle w:val="NoSpacing"/>
      </w:pPr>
      <w:r w:rsidRPr="00677BCD">
        <w:rPr>
          <w:rStyle w:val="Strong"/>
          <w:rFonts w:cstheme="minorHAnsi"/>
        </w:rPr>
        <w:t>Category:</w:t>
      </w:r>
      <w:r w:rsidRPr="00677BCD">
        <w:br/>
      </w:r>
      <w:proofErr w:type="spellStart"/>
      <w:r w:rsidRPr="00677BCD">
        <w:t>CategoryID</w:t>
      </w:r>
      <w:proofErr w:type="spellEnd"/>
      <w:r w:rsidRPr="00677BCD">
        <w:t xml:space="preserve">, </w:t>
      </w:r>
      <w:proofErr w:type="spellStart"/>
      <w:r w:rsidRPr="00677BCD">
        <w:t>CategoryName</w:t>
      </w:r>
      <w:proofErr w:type="spellEnd"/>
    </w:p>
    <w:p w14:paraId="658371D6" w14:textId="77777777" w:rsidR="005F76CC" w:rsidRPr="00677BCD" w:rsidRDefault="005F76CC" w:rsidP="005F76CC">
      <w:pPr>
        <w:pStyle w:val="NoSpacing"/>
      </w:pPr>
      <w:r w:rsidRPr="00677BCD">
        <w:rPr>
          <w:rStyle w:val="Strong"/>
          <w:rFonts w:cstheme="minorHAnsi"/>
        </w:rPr>
        <w:t>Supplier:</w:t>
      </w:r>
      <w:r w:rsidRPr="00677BCD">
        <w:br/>
      </w:r>
      <w:proofErr w:type="spellStart"/>
      <w:r w:rsidRPr="00677BCD">
        <w:t>SupplierID</w:t>
      </w:r>
      <w:proofErr w:type="spellEnd"/>
      <w:r w:rsidRPr="00677BCD">
        <w:t xml:space="preserve">, </w:t>
      </w:r>
      <w:proofErr w:type="spellStart"/>
      <w:r w:rsidRPr="00677BCD">
        <w:t>SupplierName</w:t>
      </w:r>
      <w:proofErr w:type="spellEnd"/>
      <w:r w:rsidRPr="00677BCD">
        <w:t xml:space="preserve">, </w:t>
      </w:r>
      <w:proofErr w:type="spellStart"/>
      <w:r w:rsidRPr="00677BCD">
        <w:t>ContactNumber</w:t>
      </w:r>
      <w:proofErr w:type="spellEnd"/>
      <w:r w:rsidRPr="00677BCD">
        <w:t>, Email</w:t>
      </w:r>
    </w:p>
    <w:p w14:paraId="7EB306BD" w14:textId="77777777" w:rsidR="005F76CC" w:rsidRPr="00677BCD" w:rsidRDefault="005F76CC" w:rsidP="005F76CC">
      <w:pPr>
        <w:pStyle w:val="NoSpacing"/>
      </w:pPr>
      <w:r w:rsidRPr="00677BCD">
        <w:rPr>
          <w:rStyle w:val="Strong"/>
          <w:rFonts w:cstheme="minorHAnsi"/>
        </w:rPr>
        <w:t>Users:</w:t>
      </w:r>
      <w:r w:rsidRPr="00677BCD">
        <w:br/>
      </w:r>
      <w:proofErr w:type="spellStart"/>
      <w:r w:rsidRPr="00677BCD">
        <w:t>UserID</w:t>
      </w:r>
      <w:proofErr w:type="spellEnd"/>
      <w:r w:rsidRPr="00677BCD">
        <w:t>, Username, Password, Role</w:t>
      </w:r>
    </w:p>
    <w:p w14:paraId="3516855C" w14:textId="77777777" w:rsidR="005F76CC" w:rsidRPr="00677BCD" w:rsidRDefault="005F76CC" w:rsidP="005F76CC">
      <w:pPr>
        <w:pStyle w:val="NoSpacing"/>
      </w:pPr>
      <w:r w:rsidRPr="00677BCD">
        <w:rPr>
          <w:rStyle w:val="Strong"/>
          <w:rFonts w:cstheme="minorHAnsi"/>
        </w:rPr>
        <w:t>Product:</w:t>
      </w:r>
      <w:r w:rsidRPr="00677BCD">
        <w:br/>
      </w:r>
      <w:proofErr w:type="spellStart"/>
      <w:r w:rsidRPr="00677BCD">
        <w:t>ProductID</w:t>
      </w:r>
      <w:proofErr w:type="spellEnd"/>
      <w:r w:rsidRPr="00677BCD">
        <w:t xml:space="preserve">, ProductName, Price, Quantity, </w:t>
      </w:r>
      <w:proofErr w:type="spellStart"/>
      <w:r w:rsidRPr="00677BCD">
        <w:t>LowStockThreshold</w:t>
      </w:r>
      <w:proofErr w:type="spellEnd"/>
      <w:r w:rsidRPr="00677BCD">
        <w:t xml:space="preserve">, </w:t>
      </w:r>
      <w:proofErr w:type="spellStart"/>
      <w:r w:rsidRPr="00677BCD">
        <w:t>CategoryID</w:t>
      </w:r>
      <w:proofErr w:type="spellEnd"/>
      <w:r w:rsidRPr="00677BCD">
        <w:t xml:space="preserve"> (FK), </w:t>
      </w:r>
      <w:proofErr w:type="spellStart"/>
      <w:r w:rsidRPr="00677BCD">
        <w:t>SupplierID</w:t>
      </w:r>
      <w:proofErr w:type="spellEnd"/>
      <w:r w:rsidRPr="00677BCD">
        <w:t xml:space="preserve"> (FK), </w:t>
      </w:r>
      <w:proofErr w:type="spellStart"/>
      <w:r w:rsidRPr="00677BCD">
        <w:t>UserID</w:t>
      </w:r>
      <w:proofErr w:type="spellEnd"/>
      <w:r w:rsidRPr="00677BCD">
        <w:t xml:space="preserve"> (FK)</w:t>
      </w:r>
    </w:p>
    <w:p w14:paraId="3C06E846" w14:textId="77777777" w:rsidR="005F76CC" w:rsidRPr="00677BCD" w:rsidRDefault="005F76CC" w:rsidP="005F76CC">
      <w:pPr>
        <w:pStyle w:val="NoSpacing"/>
      </w:pPr>
      <w:r w:rsidRPr="00677BCD">
        <w:rPr>
          <w:rStyle w:val="Strong"/>
          <w:rFonts w:cstheme="minorHAnsi"/>
        </w:rPr>
        <w:t>Orders:</w:t>
      </w:r>
      <w:r w:rsidRPr="00677BCD">
        <w:br/>
      </w:r>
      <w:proofErr w:type="spellStart"/>
      <w:r w:rsidRPr="00677BCD">
        <w:t>OrderID</w:t>
      </w:r>
      <w:proofErr w:type="spellEnd"/>
      <w:r w:rsidRPr="00677BCD">
        <w:t xml:space="preserve">, </w:t>
      </w:r>
      <w:proofErr w:type="spellStart"/>
      <w:r w:rsidRPr="00677BCD">
        <w:t>OrderDate</w:t>
      </w:r>
      <w:proofErr w:type="spellEnd"/>
      <w:r w:rsidRPr="00677BCD">
        <w:t xml:space="preserve">, </w:t>
      </w:r>
      <w:proofErr w:type="spellStart"/>
      <w:r w:rsidRPr="00677BCD">
        <w:t>TotalAmount</w:t>
      </w:r>
      <w:proofErr w:type="spellEnd"/>
      <w:r w:rsidRPr="00677BCD">
        <w:t xml:space="preserve">, </w:t>
      </w:r>
      <w:proofErr w:type="spellStart"/>
      <w:r w:rsidRPr="00677BCD">
        <w:t>PaymentStatus</w:t>
      </w:r>
      <w:proofErr w:type="spellEnd"/>
      <w:r w:rsidRPr="00677BCD">
        <w:t xml:space="preserve">, </w:t>
      </w:r>
      <w:proofErr w:type="spellStart"/>
      <w:r w:rsidRPr="00677BCD">
        <w:t>UserID</w:t>
      </w:r>
      <w:proofErr w:type="spellEnd"/>
      <w:r w:rsidRPr="00677BCD">
        <w:t xml:space="preserve"> (FK)</w:t>
      </w:r>
    </w:p>
    <w:p w14:paraId="700994B4" w14:textId="77777777" w:rsidR="005F76CC" w:rsidRPr="00677BCD" w:rsidRDefault="005F76CC" w:rsidP="005F76CC">
      <w:pPr>
        <w:pStyle w:val="NoSpacing"/>
      </w:pPr>
      <w:proofErr w:type="spellStart"/>
      <w:r w:rsidRPr="00677BCD">
        <w:rPr>
          <w:rStyle w:val="Strong"/>
          <w:rFonts w:cstheme="minorHAnsi"/>
        </w:rPr>
        <w:t>Order_Details</w:t>
      </w:r>
      <w:proofErr w:type="spellEnd"/>
      <w:r w:rsidRPr="00677BCD">
        <w:rPr>
          <w:rStyle w:val="Strong"/>
          <w:rFonts w:cstheme="minorHAnsi"/>
        </w:rPr>
        <w:t>:</w:t>
      </w:r>
      <w:r w:rsidRPr="00677BCD">
        <w:br/>
      </w:r>
      <w:proofErr w:type="spellStart"/>
      <w:r w:rsidRPr="00677BCD">
        <w:t>DetailID</w:t>
      </w:r>
      <w:proofErr w:type="spellEnd"/>
      <w:r w:rsidRPr="00677BCD">
        <w:t xml:space="preserve">, Quantity, </w:t>
      </w:r>
      <w:proofErr w:type="spellStart"/>
      <w:r w:rsidRPr="00677BCD">
        <w:t>UnitPrice</w:t>
      </w:r>
      <w:proofErr w:type="spellEnd"/>
      <w:r w:rsidRPr="00677BCD">
        <w:t xml:space="preserve">, </w:t>
      </w:r>
      <w:proofErr w:type="spellStart"/>
      <w:r w:rsidRPr="00677BCD">
        <w:t>OrderID</w:t>
      </w:r>
      <w:proofErr w:type="spellEnd"/>
      <w:r w:rsidRPr="00677BCD">
        <w:t xml:space="preserve"> (FK), </w:t>
      </w:r>
      <w:proofErr w:type="spellStart"/>
      <w:r w:rsidRPr="00677BCD">
        <w:t>ProductID</w:t>
      </w:r>
      <w:proofErr w:type="spellEnd"/>
      <w:r w:rsidRPr="00677BCD">
        <w:t xml:space="preserve"> (FK)</w:t>
      </w:r>
    </w:p>
    <w:p w14:paraId="3A9A9DF9" w14:textId="77777777" w:rsidR="005F76CC" w:rsidRPr="00677BCD" w:rsidRDefault="005F76CC" w:rsidP="005F76CC">
      <w:pPr>
        <w:pStyle w:val="NoSpacing"/>
      </w:pPr>
      <w:r w:rsidRPr="00677BCD">
        <w:rPr>
          <w:rStyle w:val="Strong"/>
          <w:rFonts w:cstheme="minorHAnsi"/>
        </w:rPr>
        <w:t>Reviews:</w:t>
      </w:r>
      <w:r w:rsidRPr="00677BCD">
        <w:br/>
      </w:r>
      <w:proofErr w:type="spellStart"/>
      <w:r w:rsidRPr="00677BCD">
        <w:t>ReviewID</w:t>
      </w:r>
      <w:proofErr w:type="spellEnd"/>
      <w:r w:rsidRPr="00677BCD">
        <w:t xml:space="preserve">, </w:t>
      </w:r>
      <w:proofErr w:type="spellStart"/>
      <w:r w:rsidRPr="00677BCD">
        <w:t>CustomerName</w:t>
      </w:r>
      <w:proofErr w:type="spellEnd"/>
      <w:r w:rsidRPr="00677BCD">
        <w:t xml:space="preserve">, Rating, </w:t>
      </w:r>
      <w:proofErr w:type="spellStart"/>
      <w:r w:rsidRPr="00677BCD">
        <w:t>ReviewDate</w:t>
      </w:r>
      <w:proofErr w:type="spellEnd"/>
      <w:r w:rsidRPr="00677BCD">
        <w:t xml:space="preserve">, </w:t>
      </w:r>
      <w:proofErr w:type="spellStart"/>
      <w:r w:rsidRPr="00677BCD">
        <w:t>ProductID</w:t>
      </w:r>
      <w:proofErr w:type="spellEnd"/>
      <w:r w:rsidRPr="00677BCD">
        <w:t xml:space="preserve"> (FK)</w:t>
      </w:r>
    </w:p>
    <w:p w14:paraId="58AB388A" w14:textId="77777777" w:rsidR="005F76CC" w:rsidRDefault="005F76CC" w:rsidP="005F76CC">
      <w:pPr>
        <w:pStyle w:val="NoSpacing"/>
        <w:rPr>
          <w:b/>
          <w:bCs/>
          <w:sz w:val="28"/>
          <w:szCs w:val="28"/>
        </w:rPr>
      </w:pPr>
    </w:p>
    <w:p w14:paraId="3BA4F33B" w14:textId="77777777" w:rsidR="005F76CC" w:rsidRDefault="005F76CC" w:rsidP="005F76CC">
      <w:pPr>
        <w:pStyle w:val="NoSpacing"/>
        <w:rPr>
          <w:b/>
          <w:bCs/>
          <w:sz w:val="28"/>
          <w:szCs w:val="28"/>
        </w:rPr>
      </w:pPr>
    </w:p>
    <w:p w14:paraId="4213E3E4" w14:textId="77777777" w:rsidR="005F76CC" w:rsidRDefault="005F76CC" w:rsidP="005F76CC">
      <w:pPr>
        <w:pStyle w:val="NoSpacing"/>
        <w:rPr>
          <w:b/>
          <w:bCs/>
          <w:sz w:val="28"/>
          <w:szCs w:val="28"/>
        </w:rPr>
      </w:pPr>
    </w:p>
    <w:p w14:paraId="101A8A48" w14:textId="77777777" w:rsidR="005F76CC" w:rsidRDefault="005F76CC" w:rsidP="005F76CC">
      <w:pPr>
        <w:pStyle w:val="NoSpacing"/>
        <w:rPr>
          <w:b/>
          <w:bCs/>
          <w:sz w:val="28"/>
          <w:szCs w:val="28"/>
        </w:rPr>
      </w:pPr>
    </w:p>
    <w:p w14:paraId="6537A793" w14:textId="77777777" w:rsidR="005F76CC" w:rsidRDefault="005F76CC" w:rsidP="005F76CC">
      <w:pPr>
        <w:pStyle w:val="NoSpacing"/>
        <w:rPr>
          <w:b/>
          <w:bCs/>
          <w:sz w:val="28"/>
          <w:szCs w:val="28"/>
        </w:rPr>
      </w:pPr>
    </w:p>
    <w:p w14:paraId="23248DD1" w14:textId="77777777" w:rsidR="005F76CC" w:rsidRDefault="005F76CC" w:rsidP="005F76CC">
      <w:pPr>
        <w:pStyle w:val="NoSpacing"/>
        <w:rPr>
          <w:b/>
          <w:bCs/>
          <w:sz w:val="28"/>
          <w:szCs w:val="28"/>
        </w:rPr>
      </w:pPr>
    </w:p>
    <w:p w14:paraId="4C61557B" w14:textId="77777777" w:rsidR="005F76CC" w:rsidRDefault="005F76CC" w:rsidP="005F76CC">
      <w:pPr>
        <w:pStyle w:val="NoSpacing"/>
        <w:rPr>
          <w:b/>
          <w:bCs/>
          <w:sz w:val="28"/>
          <w:szCs w:val="28"/>
        </w:rPr>
      </w:pPr>
    </w:p>
    <w:p w14:paraId="4D191F42" w14:textId="77777777" w:rsidR="005F76CC" w:rsidRDefault="005F76CC" w:rsidP="005F76CC">
      <w:pPr>
        <w:pStyle w:val="NoSpacing"/>
        <w:rPr>
          <w:b/>
          <w:bCs/>
          <w:sz w:val="28"/>
          <w:szCs w:val="28"/>
        </w:rPr>
      </w:pPr>
    </w:p>
    <w:p w14:paraId="57D0FD11" w14:textId="77777777" w:rsidR="005F76CC" w:rsidRDefault="005F76CC" w:rsidP="005F76CC">
      <w:pPr>
        <w:pStyle w:val="NoSpacing"/>
        <w:rPr>
          <w:b/>
          <w:bCs/>
          <w:sz w:val="28"/>
          <w:szCs w:val="28"/>
        </w:rPr>
      </w:pPr>
    </w:p>
    <w:p w14:paraId="07896A11" w14:textId="77777777" w:rsidR="005F76CC" w:rsidRDefault="005F76CC" w:rsidP="005F76CC">
      <w:pPr>
        <w:pStyle w:val="NoSpacing"/>
        <w:rPr>
          <w:b/>
          <w:bCs/>
          <w:sz w:val="28"/>
          <w:szCs w:val="28"/>
        </w:rPr>
      </w:pPr>
    </w:p>
    <w:p w14:paraId="7BB2966D" w14:textId="77777777" w:rsidR="005F76CC" w:rsidRDefault="005F76CC" w:rsidP="005F76CC">
      <w:pPr>
        <w:pStyle w:val="NoSpacing"/>
        <w:rPr>
          <w:b/>
          <w:bCs/>
          <w:sz w:val="28"/>
          <w:szCs w:val="28"/>
        </w:rPr>
      </w:pPr>
    </w:p>
    <w:p w14:paraId="0D41D1EE" w14:textId="77777777" w:rsidR="005F76CC" w:rsidRDefault="005F76CC" w:rsidP="005F76CC">
      <w:pPr>
        <w:pStyle w:val="NoSpacing"/>
        <w:rPr>
          <w:b/>
          <w:bCs/>
          <w:sz w:val="28"/>
          <w:szCs w:val="28"/>
        </w:rPr>
      </w:pPr>
      <w:r>
        <w:rPr>
          <w:b/>
          <w:bCs/>
          <w:sz w:val="28"/>
          <w:szCs w:val="28"/>
        </w:rPr>
        <w:t>9.Transition</w:t>
      </w:r>
    </w:p>
    <w:p w14:paraId="311F5487" w14:textId="77777777" w:rsidR="005F76CC" w:rsidRDefault="005F76CC" w:rsidP="005F76CC">
      <w:pPr>
        <w:pStyle w:val="NoSpacing"/>
      </w:pPr>
      <w:r>
        <w:t xml:space="preserve"> *</w:t>
      </w:r>
      <w:proofErr w:type="gramStart"/>
      <w:r w:rsidRPr="0057572E">
        <w:t>create</w:t>
      </w:r>
      <w:proofErr w:type="gramEnd"/>
      <w:r w:rsidRPr="0057572E">
        <w:t xml:space="preserve"> account page</w:t>
      </w:r>
    </w:p>
    <w:p w14:paraId="19FA9A4F" w14:textId="14C18C16" w:rsidR="005F76CC" w:rsidRDefault="00CE6FE3" w:rsidP="005F76CC">
      <w:pPr>
        <w:pStyle w:val="NoSpacing"/>
        <w:jc w:val="center"/>
      </w:pPr>
      <w:r>
        <w:rPr>
          <w:noProof/>
        </w:rPr>
        <w:drawing>
          <wp:inline distT="0" distB="0" distL="0" distR="0" wp14:anchorId="6027EAFA" wp14:editId="02E9B851">
            <wp:extent cx="2047875" cy="239973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61474" cy="2415665"/>
                    </a:xfrm>
                    <a:prstGeom prst="rect">
                      <a:avLst/>
                    </a:prstGeom>
                  </pic:spPr>
                </pic:pic>
              </a:graphicData>
            </a:graphic>
          </wp:inline>
        </w:drawing>
      </w:r>
    </w:p>
    <w:p w14:paraId="3DFE8551" w14:textId="77777777" w:rsidR="005F76CC" w:rsidRDefault="005F76CC" w:rsidP="005F76CC">
      <w:pPr>
        <w:pStyle w:val="NoSpacing"/>
      </w:pPr>
      <w:r>
        <w:t>*Log in page</w:t>
      </w:r>
    </w:p>
    <w:p w14:paraId="684D4C3D" w14:textId="63C4E057" w:rsidR="005F76CC" w:rsidRDefault="00CE6FE3" w:rsidP="005F76CC">
      <w:pPr>
        <w:pStyle w:val="NoSpacing"/>
        <w:jc w:val="center"/>
      </w:pPr>
      <w:r>
        <w:rPr>
          <w:noProof/>
        </w:rPr>
        <w:drawing>
          <wp:inline distT="0" distB="0" distL="0" distR="0" wp14:anchorId="12DF5A27" wp14:editId="664F24FA">
            <wp:extent cx="2781300" cy="22725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2796142" cy="2284653"/>
                    </a:xfrm>
                    <a:prstGeom prst="rect">
                      <a:avLst/>
                    </a:prstGeom>
                  </pic:spPr>
                </pic:pic>
              </a:graphicData>
            </a:graphic>
          </wp:inline>
        </w:drawing>
      </w:r>
    </w:p>
    <w:p w14:paraId="7872BBDD" w14:textId="77777777" w:rsidR="005F76CC" w:rsidRDefault="005F76CC" w:rsidP="005F76CC">
      <w:pPr>
        <w:pStyle w:val="NoSpacing"/>
      </w:pPr>
      <w:r>
        <w:t>*</w:t>
      </w:r>
      <w:r w:rsidRPr="0057572E">
        <w:t xml:space="preserve"> </w:t>
      </w:r>
      <w:r>
        <w:t>A</w:t>
      </w:r>
      <w:r w:rsidRPr="0057572E">
        <w:t>dmin dashboard</w:t>
      </w:r>
    </w:p>
    <w:p w14:paraId="649E0937" w14:textId="59A670F0" w:rsidR="005F76CC" w:rsidRDefault="00CE6FE3" w:rsidP="005F76CC">
      <w:pPr>
        <w:pStyle w:val="NoSpacing"/>
        <w:jc w:val="center"/>
      </w:pPr>
      <w:r>
        <w:rPr>
          <w:noProof/>
        </w:rPr>
        <w:drawing>
          <wp:inline distT="0" distB="0" distL="0" distR="0" wp14:anchorId="614783DF" wp14:editId="3B1308F1">
            <wp:extent cx="3943350" cy="2481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7247" cy="2489768"/>
                    </a:xfrm>
                    <a:prstGeom prst="rect">
                      <a:avLst/>
                    </a:prstGeom>
                  </pic:spPr>
                </pic:pic>
              </a:graphicData>
            </a:graphic>
          </wp:inline>
        </w:drawing>
      </w:r>
    </w:p>
    <w:p w14:paraId="7BEED7B6" w14:textId="77777777" w:rsidR="005F76CC" w:rsidRDefault="005F76CC" w:rsidP="005F76CC">
      <w:pPr>
        <w:pStyle w:val="NoSpacing"/>
      </w:pPr>
      <w:r>
        <w:lastRenderedPageBreak/>
        <w:t>*</w:t>
      </w:r>
      <w:r w:rsidRPr="0057572E">
        <w:t xml:space="preserve"> </w:t>
      </w:r>
      <w:r>
        <w:t>P</w:t>
      </w:r>
      <w:r w:rsidRPr="0057572E">
        <w:t>roduct management page</w:t>
      </w:r>
    </w:p>
    <w:p w14:paraId="14D6600C" w14:textId="0658A975" w:rsidR="005F76CC" w:rsidRDefault="00CE6FE3" w:rsidP="005F76CC">
      <w:pPr>
        <w:pStyle w:val="NoSpacing"/>
        <w:jc w:val="center"/>
      </w:pPr>
      <w:r>
        <w:rPr>
          <w:noProof/>
        </w:rPr>
        <w:drawing>
          <wp:inline distT="0" distB="0" distL="0" distR="0" wp14:anchorId="1269B1FE" wp14:editId="6D988BBC">
            <wp:extent cx="4438512" cy="253365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0670" cy="2546299"/>
                    </a:xfrm>
                    <a:prstGeom prst="rect">
                      <a:avLst/>
                    </a:prstGeom>
                  </pic:spPr>
                </pic:pic>
              </a:graphicData>
            </a:graphic>
          </wp:inline>
        </w:drawing>
      </w:r>
    </w:p>
    <w:p w14:paraId="7F2F7ACE" w14:textId="77777777" w:rsidR="005F76CC" w:rsidRDefault="005F76CC" w:rsidP="005F76CC">
      <w:pPr>
        <w:pStyle w:val="NoSpacing"/>
      </w:pPr>
      <w:r>
        <w:t>*</w:t>
      </w:r>
      <w:r w:rsidRPr="0057572E">
        <w:t xml:space="preserve"> </w:t>
      </w:r>
      <w:r>
        <w:t>C</w:t>
      </w:r>
      <w:r w:rsidRPr="0057572E">
        <w:t xml:space="preserve">ategory </w:t>
      </w:r>
      <w:r>
        <w:t>management</w:t>
      </w:r>
    </w:p>
    <w:p w14:paraId="5B8737DB" w14:textId="45DE7B0C" w:rsidR="005F76CC" w:rsidRDefault="00CE6FE3" w:rsidP="005F76CC">
      <w:pPr>
        <w:pStyle w:val="NoSpacing"/>
        <w:jc w:val="center"/>
      </w:pPr>
      <w:r>
        <w:rPr>
          <w:noProof/>
        </w:rPr>
        <w:drawing>
          <wp:inline distT="0" distB="0" distL="0" distR="0" wp14:anchorId="03235188" wp14:editId="61AB7D4B">
            <wp:extent cx="2638425" cy="2507068"/>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2418" cy="2510862"/>
                    </a:xfrm>
                    <a:prstGeom prst="rect">
                      <a:avLst/>
                    </a:prstGeom>
                  </pic:spPr>
                </pic:pic>
              </a:graphicData>
            </a:graphic>
          </wp:inline>
        </w:drawing>
      </w:r>
    </w:p>
    <w:p w14:paraId="6D76B2AF" w14:textId="77777777" w:rsidR="005F76CC" w:rsidRDefault="005F76CC" w:rsidP="005F76CC">
      <w:pPr>
        <w:pStyle w:val="NoSpacing"/>
      </w:pPr>
      <w:r>
        <w:t>*</w:t>
      </w:r>
      <w:r w:rsidRPr="0057572E">
        <w:t xml:space="preserve"> </w:t>
      </w:r>
      <w:r>
        <w:t>S</w:t>
      </w:r>
      <w:r w:rsidRPr="0057572E">
        <w:t>upplier management</w:t>
      </w:r>
    </w:p>
    <w:p w14:paraId="667EDE23" w14:textId="1EFA0CD8" w:rsidR="005F76CC" w:rsidRDefault="00CE6FE3" w:rsidP="00D5576F">
      <w:pPr>
        <w:pStyle w:val="NoSpacing"/>
        <w:jc w:val="center"/>
      </w:pPr>
      <w:r>
        <w:rPr>
          <w:noProof/>
        </w:rPr>
        <w:drawing>
          <wp:inline distT="0" distB="0" distL="0" distR="0" wp14:anchorId="240A0537" wp14:editId="37E15B98">
            <wp:extent cx="2993476" cy="2543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2781" cy="2551080"/>
                    </a:xfrm>
                    <a:prstGeom prst="rect">
                      <a:avLst/>
                    </a:prstGeom>
                  </pic:spPr>
                </pic:pic>
              </a:graphicData>
            </a:graphic>
          </wp:inline>
        </w:drawing>
      </w:r>
    </w:p>
    <w:p w14:paraId="2FE597E8" w14:textId="717CFB77" w:rsidR="005F76CC" w:rsidRDefault="005F76CC" w:rsidP="005F76CC">
      <w:pPr>
        <w:pStyle w:val="NoSpacing"/>
      </w:pPr>
      <w:r>
        <w:lastRenderedPageBreak/>
        <w:t>*Review system page</w:t>
      </w:r>
    </w:p>
    <w:p w14:paraId="62C80568" w14:textId="1F9162C5" w:rsidR="005F76CC" w:rsidRDefault="003E7639" w:rsidP="005F76CC">
      <w:pPr>
        <w:pStyle w:val="NoSpacing"/>
        <w:jc w:val="center"/>
      </w:pPr>
      <w:r>
        <w:rPr>
          <w:noProof/>
        </w:rPr>
        <w:drawing>
          <wp:inline distT="0" distB="0" distL="0" distR="0" wp14:anchorId="2786D6A4" wp14:editId="6A472F2B">
            <wp:extent cx="3162300" cy="270282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85439" cy="2722597"/>
                    </a:xfrm>
                    <a:prstGeom prst="rect">
                      <a:avLst/>
                    </a:prstGeom>
                  </pic:spPr>
                </pic:pic>
              </a:graphicData>
            </a:graphic>
          </wp:inline>
        </w:drawing>
      </w:r>
    </w:p>
    <w:p w14:paraId="5297FEFA" w14:textId="1F56B3E1" w:rsidR="005F76CC" w:rsidRDefault="005F76CC" w:rsidP="005F76CC">
      <w:pPr>
        <w:pStyle w:val="NoSpacing"/>
      </w:pPr>
      <w:r>
        <w:t>*Payment Gateway page</w:t>
      </w:r>
    </w:p>
    <w:p w14:paraId="6482655B" w14:textId="054EC92C" w:rsidR="003E7639" w:rsidRDefault="00CE6FE3" w:rsidP="003E7639">
      <w:pPr>
        <w:pStyle w:val="NoSpacing"/>
        <w:jc w:val="center"/>
      </w:pPr>
      <w:r>
        <w:rPr>
          <w:noProof/>
        </w:rPr>
        <w:drawing>
          <wp:inline distT="0" distB="0" distL="0" distR="0" wp14:anchorId="79F3A09A" wp14:editId="092BCAEE">
            <wp:extent cx="3994030" cy="2471946"/>
            <wp:effectExtent l="0" t="0" r="698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99387" cy="2475262"/>
                    </a:xfrm>
                    <a:prstGeom prst="rect">
                      <a:avLst/>
                    </a:prstGeom>
                  </pic:spPr>
                </pic:pic>
              </a:graphicData>
            </a:graphic>
          </wp:inline>
        </w:drawing>
      </w:r>
    </w:p>
    <w:p w14:paraId="3A884F7D" w14:textId="60A702B1" w:rsidR="003E7639" w:rsidRDefault="003E7639" w:rsidP="003E7639">
      <w:pPr>
        <w:pStyle w:val="NoSpacing"/>
      </w:pPr>
      <w:r>
        <w:t>*Payment Processing page</w:t>
      </w:r>
    </w:p>
    <w:p w14:paraId="021F2E3A" w14:textId="1D1F81D8" w:rsidR="003E7639" w:rsidRDefault="003E7639" w:rsidP="003E7639">
      <w:pPr>
        <w:pStyle w:val="NoSpacing"/>
        <w:jc w:val="center"/>
      </w:pPr>
      <w:r>
        <w:rPr>
          <w:noProof/>
        </w:rPr>
        <w:drawing>
          <wp:inline distT="0" distB="0" distL="0" distR="0" wp14:anchorId="5CC4EBA4" wp14:editId="6F955BD3">
            <wp:extent cx="2954174" cy="2533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8">
                      <a:extLst>
                        <a:ext uri="{28A0092B-C50C-407E-A947-70E740481C1C}">
                          <a14:useLocalDpi xmlns:a14="http://schemas.microsoft.com/office/drawing/2010/main" val="0"/>
                        </a:ext>
                      </a:extLst>
                    </a:blip>
                    <a:stretch>
                      <a:fillRect/>
                    </a:stretch>
                  </pic:blipFill>
                  <pic:spPr>
                    <a:xfrm>
                      <a:off x="0" y="0"/>
                      <a:ext cx="2969152" cy="2546496"/>
                    </a:xfrm>
                    <a:prstGeom prst="rect">
                      <a:avLst/>
                    </a:prstGeom>
                  </pic:spPr>
                </pic:pic>
              </a:graphicData>
            </a:graphic>
          </wp:inline>
        </w:drawing>
      </w:r>
    </w:p>
    <w:p w14:paraId="2C1CD063" w14:textId="77777777" w:rsidR="005F76CC" w:rsidRDefault="005F76CC" w:rsidP="005F76CC">
      <w:pPr>
        <w:pStyle w:val="NoSpacing"/>
      </w:pPr>
    </w:p>
    <w:p w14:paraId="6873407A" w14:textId="77777777" w:rsidR="005F76CC" w:rsidRPr="000A426B" w:rsidRDefault="005F76CC" w:rsidP="005F76CC">
      <w:pPr>
        <w:pStyle w:val="NoSpacing"/>
        <w:rPr>
          <w:b/>
          <w:bCs/>
          <w:sz w:val="28"/>
          <w:szCs w:val="28"/>
        </w:rPr>
      </w:pPr>
      <w:r>
        <w:rPr>
          <w:b/>
          <w:bCs/>
          <w:sz w:val="28"/>
          <w:szCs w:val="28"/>
        </w:rPr>
        <w:t>10.Future Scope</w:t>
      </w:r>
    </w:p>
    <w:p w14:paraId="0DE52FC3" w14:textId="31F736A5" w:rsidR="005F76CC" w:rsidRPr="005F76CC" w:rsidRDefault="005F76CC" w:rsidP="005F76CC">
      <w:pPr>
        <w:pStyle w:val="NoSpacing"/>
      </w:pPr>
      <w:r w:rsidRPr="005F76CC">
        <w:rPr>
          <w:bdr w:val="none" w:sz="0" w:space="0" w:color="auto" w:frame="1"/>
        </w:rPr>
        <w:t xml:space="preserve">The future scope of this warehouse management system focuses on intelligent automation and cross-platform accessibility. A primary advancement involves integrating </w:t>
      </w:r>
      <w:r w:rsidRPr="005F76CC">
        <w:rPr>
          <w:b/>
          <w:bCs/>
          <w:bdr w:val="none" w:sz="0" w:space="0" w:color="auto" w:frame="1"/>
        </w:rPr>
        <w:t>IoT and RFID technolog</w:t>
      </w:r>
      <w:r w:rsidR="001D4BB0">
        <w:rPr>
          <w:b/>
          <w:bCs/>
          <w:bdr w:val="none" w:sz="0" w:space="0" w:color="auto" w:frame="1"/>
        </w:rPr>
        <w:t>y</w:t>
      </w:r>
      <w:r w:rsidRPr="005F76CC">
        <w:rPr>
          <w:bdr w:val="none" w:sz="0" w:space="0" w:color="auto" w:frame="1"/>
        </w:rPr>
        <w:t xml:space="preserve">, enabling real-time, hands-free tracking of bulk items to eliminate manual audit errors. Furthermore, implementing </w:t>
      </w:r>
      <w:r w:rsidRPr="005F76CC">
        <w:rPr>
          <w:b/>
          <w:bCs/>
          <w:bdr w:val="none" w:sz="0" w:space="0" w:color="auto" w:frame="1"/>
        </w:rPr>
        <w:t>AI-driven predictive analytics</w:t>
      </w:r>
      <w:r w:rsidRPr="005F76CC">
        <w:rPr>
          <w:bdr w:val="none" w:sz="0" w:space="0" w:color="auto" w:frame="1"/>
        </w:rPr>
        <w:t xml:space="preserve"> will allow the system to forecast demand using seasonal trends rather than static thresholds, optimizing replenishment cycles automatically.</w:t>
      </w:r>
    </w:p>
    <w:p w14:paraId="2C65FA26" w14:textId="77777777" w:rsidR="005F76CC" w:rsidRPr="005F76CC" w:rsidRDefault="005F76CC" w:rsidP="005F76CC">
      <w:pPr>
        <w:pStyle w:val="NoSpacing"/>
      </w:pPr>
      <w:r w:rsidRPr="005F76CC">
        <w:rPr>
          <w:bdr w:val="none" w:sz="0" w:space="0" w:color="auto" w:frame="1"/>
        </w:rPr>
        <w:t xml:space="preserve">To improve mobility, a dedicated </w:t>
      </w:r>
      <w:r w:rsidRPr="005F76CC">
        <w:rPr>
          <w:b/>
          <w:bCs/>
          <w:bdr w:val="none" w:sz="0" w:space="0" w:color="auto" w:frame="1"/>
        </w:rPr>
        <w:t>Mobile Companion Application</w:t>
      </w:r>
      <w:r w:rsidRPr="005F76CC">
        <w:rPr>
          <w:bdr w:val="none" w:sz="0" w:space="0" w:color="auto" w:frame="1"/>
        </w:rPr>
        <w:t xml:space="preserve"> can be developed, allowing warehouse floor staff to scan barcodes and process dispatches via handheld devices. Additionally, migrating the local SQL Server database to a </w:t>
      </w:r>
      <w:r w:rsidRPr="005F76CC">
        <w:rPr>
          <w:b/>
          <w:bCs/>
          <w:bdr w:val="none" w:sz="0" w:space="0" w:color="auto" w:frame="1"/>
        </w:rPr>
        <w:t>Cloud-based environment</w:t>
      </w:r>
      <w:r w:rsidRPr="005F76CC">
        <w:rPr>
          <w:bdr w:val="none" w:sz="0" w:space="0" w:color="auto" w:frame="1"/>
        </w:rPr>
        <w:t xml:space="preserve"> will enable multi-warehouse synchronization, providing a centralized dashboard for global operations. Finally, expanding the payment module to support multi-currency transactions and automated tax reporting will transform the application into a full-scale Enterprise Resource Planning (ERP) tool, offering deeper financial insights and ensuring the system remains competitive in a modern industrial landscape.</w:t>
      </w:r>
    </w:p>
    <w:p w14:paraId="5EDEA087" w14:textId="77777777" w:rsidR="005F76CC" w:rsidRDefault="005F76CC" w:rsidP="005F76CC">
      <w:pPr>
        <w:pStyle w:val="NoSpacing"/>
      </w:pPr>
    </w:p>
    <w:p w14:paraId="1DC13F73" w14:textId="77777777" w:rsidR="005F76CC" w:rsidRPr="005A1B29" w:rsidRDefault="005F76CC" w:rsidP="005F76CC">
      <w:pPr>
        <w:pStyle w:val="NoSpacing"/>
        <w:rPr>
          <w:b/>
          <w:bCs/>
          <w:sz w:val="28"/>
          <w:szCs w:val="28"/>
        </w:rPr>
      </w:pPr>
      <w:r>
        <w:rPr>
          <w:b/>
          <w:bCs/>
          <w:sz w:val="28"/>
          <w:szCs w:val="28"/>
        </w:rPr>
        <w:t>11.</w:t>
      </w:r>
      <w:r w:rsidRPr="005A1B29">
        <w:rPr>
          <w:b/>
          <w:bCs/>
          <w:sz w:val="28"/>
          <w:szCs w:val="28"/>
        </w:rPr>
        <w:t>Conclusion</w:t>
      </w:r>
    </w:p>
    <w:p w14:paraId="0B73E623" w14:textId="742B38BA" w:rsidR="005F76CC" w:rsidRPr="005F76CC" w:rsidRDefault="005F76CC" w:rsidP="005F76CC">
      <w:pPr>
        <w:pStyle w:val="NoSpacing"/>
        <w:rPr>
          <w:rFonts w:eastAsia="Times New Roman"/>
        </w:rPr>
      </w:pPr>
      <w:r w:rsidRPr="005F76CC">
        <w:rPr>
          <w:rFonts w:eastAsia="Times New Roman"/>
        </w:rPr>
        <w:t xml:space="preserve">The </w:t>
      </w:r>
      <w:proofErr w:type="spellStart"/>
      <w:r w:rsidRPr="005F76CC">
        <w:rPr>
          <w:rFonts w:eastAsia="Times New Roman"/>
          <w:b/>
          <w:bCs/>
        </w:rPr>
        <w:t>StockPro</w:t>
      </w:r>
      <w:proofErr w:type="spellEnd"/>
      <w:r w:rsidRPr="005F76CC">
        <w:rPr>
          <w:rFonts w:eastAsia="Times New Roman"/>
          <w:b/>
          <w:bCs/>
        </w:rPr>
        <w:t>: Integrated Warehouse Logistics &amp; Payment Management System</w:t>
      </w:r>
      <w:r w:rsidRPr="005F76CC">
        <w:rPr>
          <w:rFonts w:eastAsia="Times New Roman"/>
        </w:rPr>
        <w:t xml:space="preserve"> successfully transitions manual, paper-based logistics into a streamlined and high-performance digital environment. By leveraging </w:t>
      </w:r>
      <w:r w:rsidRPr="005F76CC">
        <w:rPr>
          <w:rFonts w:eastAsia="Times New Roman"/>
          <w:b/>
          <w:bCs/>
        </w:rPr>
        <w:t>C# Windows Forms</w:t>
      </w:r>
      <w:r w:rsidRPr="005F76CC">
        <w:rPr>
          <w:rFonts w:eastAsia="Times New Roman"/>
        </w:rPr>
        <w:t xml:space="preserve"> and </w:t>
      </w:r>
      <w:r w:rsidRPr="005F76CC">
        <w:rPr>
          <w:rFonts w:eastAsia="Times New Roman"/>
          <w:b/>
          <w:bCs/>
        </w:rPr>
        <w:t>SQL Server</w:t>
      </w:r>
      <w:r w:rsidRPr="005F76CC">
        <w:rPr>
          <w:rFonts w:eastAsia="Times New Roman"/>
        </w:rPr>
        <w:t>, the application provides a robust desktop platform for managing complex inventory levels, processing secure financial transactions, and auditing supplier performance.</w:t>
      </w:r>
    </w:p>
    <w:p w14:paraId="78508FB3" w14:textId="77777777" w:rsidR="005F76CC" w:rsidRPr="005F76CC" w:rsidRDefault="005F76CC" w:rsidP="005F76CC">
      <w:pPr>
        <w:pStyle w:val="NoSpacing"/>
        <w:rPr>
          <w:rFonts w:eastAsia="Times New Roman"/>
        </w:rPr>
      </w:pPr>
      <w:r w:rsidRPr="005F76CC">
        <w:rPr>
          <w:rFonts w:eastAsia="Times New Roman"/>
        </w:rPr>
        <w:t xml:space="preserve">This project demonstrates the practical application of </w:t>
      </w:r>
      <w:r w:rsidRPr="005F76CC">
        <w:rPr>
          <w:rFonts w:eastAsia="Times New Roman"/>
          <w:b/>
          <w:bCs/>
        </w:rPr>
        <w:t>Object-Oriented Programming (OOP)</w:t>
      </w:r>
      <w:r w:rsidRPr="005F76CC">
        <w:rPr>
          <w:rFonts w:eastAsia="Times New Roman"/>
        </w:rPr>
        <w:t xml:space="preserve"> principles, particularly through the design of a normalized 7-table database and a role-based user interface. The integration of a </w:t>
      </w:r>
      <w:r w:rsidRPr="005F76CC">
        <w:rPr>
          <w:rFonts w:eastAsia="Times New Roman"/>
          <w:b/>
          <w:bCs/>
        </w:rPr>
        <w:t>payment gateway</w:t>
      </w:r>
      <w:r w:rsidRPr="005F76CC">
        <w:rPr>
          <w:rFonts w:eastAsia="Times New Roman"/>
        </w:rPr>
        <w:t xml:space="preserve"> and a </w:t>
      </w:r>
      <w:r w:rsidRPr="005F76CC">
        <w:rPr>
          <w:rFonts w:eastAsia="Times New Roman"/>
          <w:b/>
          <w:bCs/>
        </w:rPr>
        <w:t>supplier review system</w:t>
      </w:r>
      <w:r w:rsidRPr="005F76CC">
        <w:rPr>
          <w:rFonts w:eastAsia="Times New Roman"/>
        </w:rPr>
        <w:t xml:space="preserve"> addresses modern industrial challenges, ensuring both financial accountability and supply chain reliability. Furthermore, the </w:t>
      </w:r>
      <w:r w:rsidRPr="005F76CC">
        <w:rPr>
          <w:rFonts w:eastAsia="Times New Roman"/>
          <w:b/>
          <w:bCs/>
        </w:rPr>
        <w:t>Low Stock Alert</w:t>
      </w:r>
      <w:r w:rsidRPr="005F76CC">
        <w:rPr>
          <w:rFonts w:eastAsia="Times New Roman"/>
        </w:rPr>
        <w:t xml:space="preserve"> feature remains a core component, enabling proactive replenishment and minimizing operational downtime. Ultimately, this system enhances organizational efficiency, ensures data integrity, and offers a scalable, professional solution for modern warehouse management.</w:t>
      </w:r>
    </w:p>
    <w:p w14:paraId="389684FA" w14:textId="77777777" w:rsidR="005F76CC" w:rsidRPr="00677BCD" w:rsidRDefault="005F76CC" w:rsidP="005F76CC">
      <w:pPr>
        <w:pStyle w:val="NoSpacing"/>
      </w:pPr>
    </w:p>
    <w:p w14:paraId="3EDF250A" w14:textId="77777777" w:rsidR="005F76CC" w:rsidRDefault="005F76CC"/>
    <w:sectPr w:rsidR="005F76CC">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1EBC8" w14:textId="77777777" w:rsidR="00F2790F" w:rsidRDefault="00F2790F" w:rsidP="005F76CC">
      <w:pPr>
        <w:spacing w:after="0" w:line="240" w:lineRule="auto"/>
      </w:pPr>
      <w:r>
        <w:separator/>
      </w:r>
    </w:p>
  </w:endnote>
  <w:endnote w:type="continuationSeparator" w:id="0">
    <w:p w14:paraId="652D3A0F" w14:textId="77777777" w:rsidR="00F2790F" w:rsidRDefault="00F2790F" w:rsidP="005F7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762254"/>
      <w:docPartObj>
        <w:docPartGallery w:val="Page Numbers (Bottom of Page)"/>
        <w:docPartUnique/>
      </w:docPartObj>
    </w:sdtPr>
    <w:sdtEndPr>
      <w:rPr>
        <w:noProof/>
      </w:rPr>
    </w:sdtEndPr>
    <w:sdtContent>
      <w:p w14:paraId="63D6938C" w14:textId="7B28A2D0" w:rsidR="005F76CC" w:rsidRDefault="005F76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1DF8D7" w14:textId="77777777" w:rsidR="005F76CC" w:rsidRDefault="005F7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AA6BA" w14:textId="77777777" w:rsidR="00F2790F" w:rsidRDefault="00F2790F" w:rsidP="005F76CC">
      <w:pPr>
        <w:spacing w:after="0" w:line="240" w:lineRule="auto"/>
      </w:pPr>
      <w:r>
        <w:separator/>
      </w:r>
    </w:p>
  </w:footnote>
  <w:footnote w:type="continuationSeparator" w:id="0">
    <w:p w14:paraId="59C3940C" w14:textId="77777777" w:rsidR="00F2790F" w:rsidRDefault="00F2790F" w:rsidP="005F76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2A"/>
    <w:rsid w:val="000F732A"/>
    <w:rsid w:val="001D4BB0"/>
    <w:rsid w:val="002454D3"/>
    <w:rsid w:val="003E7639"/>
    <w:rsid w:val="005F76CC"/>
    <w:rsid w:val="008D3E09"/>
    <w:rsid w:val="00916814"/>
    <w:rsid w:val="00CE6FE3"/>
    <w:rsid w:val="00D5576F"/>
    <w:rsid w:val="00D63055"/>
    <w:rsid w:val="00F27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74C4"/>
  <w15:chartTrackingRefBased/>
  <w15:docId w15:val="{71B3349E-ED12-45EA-B162-A7F6D4FD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3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732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F7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F76CC"/>
    <w:pPr>
      <w:spacing w:after="0" w:line="240" w:lineRule="auto"/>
    </w:pPr>
  </w:style>
  <w:style w:type="character" w:customStyle="1" w:styleId="citation-69">
    <w:name w:val="citation-69"/>
    <w:basedOn w:val="DefaultParagraphFont"/>
    <w:rsid w:val="005F76CC"/>
  </w:style>
  <w:style w:type="character" w:customStyle="1" w:styleId="citation-68">
    <w:name w:val="citation-68"/>
    <w:basedOn w:val="DefaultParagraphFont"/>
    <w:rsid w:val="005F76CC"/>
  </w:style>
  <w:style w:type="character" w:styleId="Strong">
    <w:name w:val="Strong"/>
    <w:basedOn w:val="DefaultParagraphFont"/>
    <w:uiPriority w:val="22"/>
    <w:qFormat/>
    <w:rsid w:val="005F76CC"/>
    <w:rPr>
      <w:b/>
      <w:bCs/>
    </w:rPr>
  </w:style>
  <w:style w:type="paragraph" w:styleId="Header">
    <w:name w:val="header"/>
    <w:basedOn w:val="Normal"/>
    <w:link w:val="HeaderChar"/>
    <w:uiPriority w:val="99"/>
    <w:unhideWhenUsed/>
    <w:rsid w:val="005F76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6CC"/>
  </w:style>
  <w:style w:type="paragraph" w:styleId="Footer">
    <w:name w:val="footer"/>
    <w:basedOn w:val="Normal"/>
    <w:link w:val="FooterChar"/>
    <w:uiPriority w:val="99"/>
    <w:unhideWhenUsed/>
    <w:rsid w:val="005F76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378639">
      <w:bodyDiv w:val="1"/>
      <w:marLeft w:val="0"/>
      <w:marRight w:val="0"/>
      <w:marTop w:val="0"/>
      <w:marBottom w:val="0"/>
      <w:divBdr>
        <w:top w:val="none" w:sz="0" w:space="0" w:color="auto"/>
        <w:left w:val="none" w:sz="0" w:space="0" w:color="auto"/>
        <w:bottom w:val="none" w:sz="0" w:space="0" w:color="auto"/>
        <w:right w:val="none" w:sz="0" w:space="0" w:color="auto"/>
      </w:divBdr>
    </w:div>
    <w:div w:id="1545217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Taseeen Ahmed</dc:creator>
  <cp:keywords/>
  <dc:description/>
  <cp:lastModifiedBy>Taseeen Ahmed</cp:lastModifiedBy>
  <cp:revision>7</cp:revision>
  <dcterms:created xsi:type="dcterms:W3CDTF">2026-05-09T17:08:00Z</dcterms:created>
  <dcterms:modified xsi:type="dcterms:W3CDTF">2026-05-18T18:05:00Z</dcterms:modified>
</cp:coreProperties>
</file>