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9075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This experiment contains 3 optimisers and 3 problems with dimension value 5</w:t>
      </w:r>
    </w:p>
    <w:p w14:paraId="6651962B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(Runs,100 for each optimisation process, are spread over 16 available processors)</w:t>
      </w:r>
    </w:p>
    <w:p w14:paraId="62FADC44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4CE10514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</w:p>
    <w:p w14:paraId="6F8CAB13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1.440e+00 ± 1.407e+00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1.174e+00 ± 1.187e+00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1.262e+00 ± 6.132e-01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=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028BFDCE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6.184e-15 ± 2.823e-15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4.440e-02 ± 4.418e-01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3.043e+00 ± 2.380e+00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4F946BBA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f3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2.417e+02 ± 3.926e+02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4.010e+04 ± 1.959e+05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1.552e+09 ± 2.338e+09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0BF598A4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67ED7C6E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1CCB7249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This experiment contains 3 optimisers and 3 problems with dimension value 10</w:t>
      </w:r>
    </w:p>
    <w:p w14:paraId="43EC2AB1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(Runs,100 for each optimisation process, are spread over 16 available processors)</w:t>
      </w:r>
    </w:p>
    <w:p w14:paraId="562EAFC7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581A3936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</w:p>
    <w:p w14:paraId="0111B73F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1.830e+00 ± 1.007e+00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1.446e+00 ± 1.061e+00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=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8.931e-01 ± 3.722e-01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1FAF8B36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1.246e-14 ± 3.816e-15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8.883e-02 ± 6.216e-01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3.132e+00 ± 2.308e+00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2C7C4740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f3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2.408e+02 ± 3.365e+02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7.036e+04 ± 2.551e+05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2.049e+09 ± 2.810e+09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36C61CCF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694BF605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222A049F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This experiment contains 3 optimisers and 3 problems with dimension value 20</w:t>
      </w:r>
    </w:p>
    <w:p w14:paraId="41000354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(Runs,100 for each optimisation process, are spread over 16 available processors)</w:t>
      </w:r>
    </w:p>
    <w:p w14:paraId="388C96DE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048484F7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W</w:t>
      </w:r>
    </w:p>
    <w:p w14:paraId="6AEDA1B0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2.241e+00 ± 5.999e-01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1.560e+00 ± 7.427e-01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5.978e-01 ± 2.638e-01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3960D25A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2.485e-14 ± 5.599e-15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3.555e-01 ± 1.205e+00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2.805e+00 ± 2.231e+00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52729272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f3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2.237e+02 ± 3.434e+02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4.011e+04 ± 1.959e+05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1.989e+09 ± 2.639e+09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20"/>
        </w:rPr>
        <w:tab/>
      </w:r>
    </w:p>
    <w:p w14:paraId="106911C2" w14:textId="77777777" w:rsidR="00495F46" w:rsidRPr="00667BA0" w:rsidRDefault="00495F46" w:rsidP="00495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14:paraId="29DAF9FF" w14:textId="031D7551" w:rsidR="00E73631" w:rsidRDefault="001839D8">
      <w:pPr>
        <w:rPr>
          <w:sz w:val="16"/>
        </w:rPr>
      </w:pPr>
    </w:p>
    <w:p w14:paraId="1C2A5668" w14:textId="1F418D2E" w:rsidR="00667BA0" w:rsidRDefault="00667BA0">
      <w:pPr>
        <w:rPr>
          <w:sz w:val="16"/>
        </w:rPr>
      </w:pPr>
    </w:p>
    <w:p w14:paraId="43378452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20"/>
        </w:rPr>
        <w:t>This experiment contains 3 optimisers and 3 problems with dimension value 5</w:t>
      </w:r>
    </w:p>
    <w:p w14:paraId="43DC196D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(Runs,100 for each optimisation process, are spread over 16 available processors)</w:t>
      </w:r>
    </w:p>
    <w:p w14:paraId="6DC84A0E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37CDE4A9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</w:p>
    <w:p w14:paraId="70C9FEAF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1.569e+00 ± 1.283e+00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1.170e+00 ± 1.166e+00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1.450e+00 ± 5.305e-01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103C70DE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6.003e-15 ± 2.926e-15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1.484e-14 ± 9.038e-15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3.222e+00 ± 2.631e+00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79C2C0B3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f3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1.723e+02 ± 3.040e+02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1.006e+05 ± 2.998e+05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2.447e+09 ± 3.141e+09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3F677AE1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7FE1DA48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1680067A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This experiment contains 3 optimisers and 3 problems with dimension value 10</w:t>
      </w:r>
    </w:p>
    <w:p w14:paraId="488535C9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(Runs,100 for each optimisation process, are spread over 16 available processors)</w:t>
      </w:r>
    </w:p>
    <w:p w14:paraId="396D3417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2D74288E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</w:p>
    <w:p w14:paraId="5C448D07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1.841e+00 ± 1.076e+00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1.501e+00 ± 1.080e+00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=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8.959e-01 ± 3.812e-01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4CE31D49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1.244e-14 ± 4.195e-15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1.332e-01 ± 7.574e-01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3.213e+00 ± 2.252e+00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3FE747E5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f3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1.878e+02 ± 3.238e+02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5.021e+04 ± 2.179e+05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2.030e+09 ± 2.701e+09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26BDF5E2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608EA2D6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5B09CD5F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This experiment contains 3 optimisers and 3 problems with dimension value 20</w:t>
      </w:r>
    </w:p>
    <w:p w14:paraId="2218A95A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(Runs,100 for each optimisation process, are spread over 16 available processors)</w:t>
      </w:r>
    </w:p>
    <w:p w14:paraId="2725B47E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14:paraId="6C8A1498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ab/>
        <w:t>ISPO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CMAES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S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W</w:t>
      </w:r>
    </w:p>
    <w:p w14:paraId="08450EB9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2.173e+00 ± 6.275e-01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1.502e+00 ± 8.966e-01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5.712e-01 ± 2.697e-01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-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5C527A4A" w14:textId="77777777" w:rsidR="00667BA0" w:rsidRPr="00667BA0" w:rsidRDefault="00667BA0" w:rsidP="0066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2.469e-14 ± 4.988e-15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1.748e-01 ± 8.552e-01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2.907e+00 ± 2.252e+00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</w:r>
    </w:p>
    <w:p w14:paraId="30D1ED70" w14:textId="35A4B46E" w:rsidR="00667BA0" w:rsidRDefault="00667BA0" w:rsidP="00667BA0">
      <w:pPr>
        <w:rPr>
          <w:rFonts w:ascii="Consolas" w:hAnsi="Consolas" w:cs="Consolas"/>
          <w:color w:val="000000"/>
          <w:sz w:val="20"/>
          <w:szCs w:val="20"/>
        </w:rPr>
      </w:pPr>
      <w:r w:rsidRPr="00667BA0">
        <w:rPr>
          <w:rFonts w:ascii="Consolas" w:hAnsi="Consolas" w:cs="Consolas"/>
          <w:color w:val="000000"/>
          <w:sz w:val="14"/>
          <w:szCs w:val="16"/>
        </w:rPr>
        <w:t>f3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1.816e+02 ± 3.008e+02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1.303e+05 ± 3.362e+05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1.721e+09 ± 2.316e+09</w:t>
      </w:r>
      <w:r w:rsidRPr="00667BA0">
        <w:rPr>
          <w:rFonts w:ascii="Consolas" w:hAnsi="Consolas" w:cs="Consolas"/>
          <w:color w:val="000000"/>
          <w:sz w:val="14"/>
          <w:szCs w:val="16"/>
        </w:rPr>
        <w:tab/>
        <w:t>+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AB0F6" w14:textId="51538E67" w:rsidR="001839D8" w:rsidRDefault="001839D8" w:rsidP="00667BA0">
      <w:pPr>
        <w:rPr>
          <w:rFonts w:ascii="Consolas" w:hAnsi="Consolas" w:cs="Consolas"/>
          <w:color w:val="000000"/>
          <w:sz w:val="20"/>
          <w:szCs w:val="20"/>
        </w:rPr>
      </w:pPr>
    </w:p>
    <w:p w14:paraId="0D8AF8BC" w14:textId="27750CAE" w:rsidR="001839D8" w:rsidRDefault="001839D8" w:rsidP="00667BA0">
      <w:pPr>
        <w:rPr>
          <w:rFonts w:ascii="Consolas" w:hAnsi="Consolas" w:cs="Consolas"/>
          <w:color w:val="000000"/>
          <w:sz w:val="20"/>
          <w:szCs w:val="20"/>
        </w:rPr>
      </w:pPr>
    </w:p>
    <w:p w14:paraId="50743485" w14:textId="794FC69C" w:rsidR="001839D8" w:rsidRDefault="001839D8" w:rsidP="00667B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deterministic</w:t>
      </w:r>
    </w:p>
    <w:p w14:paraId="04833CBF" w14:textId="3D215450" w:rsidR="001839D8" w:rsidRPr="00667BA0" w:rsidRDefault="001839D8" w:rsidP="00667BA0">
      <w:pPr>
        <w:rPr>
          <w:sz w:val="16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ispo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stochastic</w:t>
      </w:r>
      <w:bookmarkStart w:id="0" w:name="_GoBack"/>
      <w:bookmarkEnd w:id="0"/>
    </w:p>
    <w:sectPr w:rsidR="001839D8" w:rsidRPr="00667BA0" w:rsidSect="00F74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46"/>
    <w:rsid w:val="001839D8"/>
    <w:rsid w:val="00495F46"/>
    <w:rsid w:val="005A5951"/>
    <w:rsid w:val="00667BA0"/>
    <w:rsid w:val="00720FB0"/>
    <w:rsid w:val="00771B26"/>
    <w:rsid w:val="00953067"/>
    <w:rsid w:val="00976DA3"/>
    <w:rsid w:val="009946CA"/>
    <w:rsid w:val="00A45DD4"/>
    <w:rsid w:val="00B8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47AA"/>
  <w15:chartTrackingRefBased/>
  <w15:docId w15:val="{6EACEC44-A2AA-423A-95F5-35D12C79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Fuller</dc:creator>
  <cp:keywords/>
  <dc:description/>
  <cp:lastModifiedBy>Sam Fuller</cp:lastModifiedBy>
  <cp:revision>4</cp:revision>
  <dcterms:created xsi:type="dcterms:W3CDTF">2019-05-15T13:03:00Z</dcterms:created>
  <dcterms:modified xsi:type="dcterms:W3CDTF">2019-05-15T14:41:00Z</dcterms:modified>
</cp:coreProperties>
</file>