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104F" w:rsidRDefault="0058104F">
      <w:pPr>
        <w:pStyle w:val="a3"/>
        <w:spacing w:before="3"/>
        <w:rPr>
          <w:rFonts w:ascii="Times New Roman"/>
          <w:sz w:val="4"/>
        </w:rPr>
      </w:pPr>
    </w:p>
    <w:p w:rsidR="0058104F" w:rsidRDefault="0058104F">
      <w:pPr>
        <w:pStyle w:val="a3"/>
        <w:spacing w:line="20" w:lineRule="exact"/>
        <w:ind w:left="62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37" style="width:471.5pt;height:.75pt;mso-position-horizontal-relative:char;mso-position-vertical-relative:line" coordsize="9430,15">
            <v:line id="_x0000_s1038" style="position:absolute" from="8,8" to="9422,8" strokeweight=".72pt"/>
            <w10:wrap type="none"/>
            <w10:anchorlock/>
          </v:group>
        </w:pict>
      </w:r>
    </w:p>
    <w:p w:rsidR="0058104F" w:rsidRDefault="0058104F">
      <w:pPr>
        <w:pStyle w:val="a3"/>
        <w:spacing w:before="1"/>
        <w:rPr>
          <w:rFonts w:ascii="Times New Roman"/>
          <w:sz w:val="6"/>
        </w:rPr>
      </w:pPr>
    </w:p>
    <w:p w:rsidR="0058104F" w:rsidRDefault="0058104F">
      <w:pPr>
        <w:pStyle w:val="a3"/>
        <w:ind w:left="112"/>
        <w:rPr>
          <w:rFonts w:ascii="Times New Roman"/>
          <w:sz w:val="20"/>
        </w:rPr>
      </w:pPr>
    </w:p>
    <w:p w:rsidR="0058104F" w:rsidRDefault="0058104F">
      <w:pPr>
        <w:pStyle w:val="a3"/>
        <w:rPr>
          <w:rFonts w:ascii="Times New Roman"/>
          <w:sz w:val="20"/>
        </w:rPr>
      </w:pPr>
    </w:p>
    <w:p w:rsidR="0058104F" w:rsidRDefault="0058104F">
      <w:pPr>
        <w:pStyle w:val="a3"/>
        <w:spacing w:before="7"/>
        <w:rPr>
          <w:rFonts w:ascii="Times New Roman"/>
          <w:sz w:val="22"/>
        </w:rPr>
      </w:pPr>
    </w:p>
    <w:p w:rsidR="009F4A6B" w:rsidRDefault="009F4A6B">
      <w:pPr>
        <w:spacing w:line="821" w:lineRule="exact"/>
        <w:ind w:left="2783" w:right="2661"/>
        <w:jc w:val="center"/>
        <w:rPr>
          <w:rFonts w:hint="eastAsia"/>
          <w:b/>
          <w:sz w:val="72"/>
          <w:lang w:eastAsia="zh-CN"/>
        </w:rPr>
      </w:pPr>
    </w:p>
    <w:p w:rsidR="009F4A6B" w:rsidRDefault="009F4A6B">
      <w:pPr>
        <w:spacing w:line="821" w:lineRule="exact"/>
        <w:ind w:left="2783" w:right="2661"/>
        <w:jc w:val="center"/>
        <w:rPr>
          <w:rFonts w:hint="eastAsia"/>
          <w:b/>
          <w:sz w:val="72"/>
          <w:lang w:eastAsia="zh-CN"/>
        </w:rPr>
      </w:pPr>
    </w:p>
    <w:p w:rsidR="009F4A6B" w:rsidRDefault="009F4A6B">
      <w:pPr>
        <w:spacing w:line="821" w:lineRule="exact"/>
        <w:ind w:left="2783" w:right="2661"/>
        <w:jc w:val="center"/>
        <w:rPr>
          <w:rFonts w:hint="eastAsia"/>
          <w:b/>
          <w:sz w:val="72"/>
          <w:lang w:eastAsia="zh-CN"/>
        </w:rPr>
      </w:pPr>
    </w:p>
    <w:p w:rsidR="009F4A6B" w:rsidRDefault="009F4A6B">
      <w:pPr>
        <w:spacing w:line="821" w:lineRule="exact"/>
        <w:ind w:left="2783" w:right="2661"/>
        <w:jc w:val="center"/>
        <w:rPr>
          <w:rFonts w:hint="eastAsia"/>
          <w:b/>
          <w:sz w:val="72"/>
          <w:lang w:eastAsia="zh-CN"/>
        </w:rPr>
      </w:pPr>
    </w:p>
    <w:p w:rsidR="0058104F" w:rsidRDefault="000640DA">
      <w:pPr>
        <w:spacing w:line="821" w:lineRule="exact"/>
        <w:ind w:left="2783" w:right="2661"/>
        <w:jc w:val="center"/>
        <w:rPr>
          <w:b/>
          <w:sz w:val="72"/>
        </w:rPr>
      </w:pPr>
      <w:r>
        <w:rPr>
          <w:b/>
          <w:sz w:val="72"/>
        </w:rPr>
        <w:t>产</w:t>
      </w:r>
      <w:r>
        <w:rPr>
          <w:b/>
          <w:sz w:val="72"/>
        </w:rPr>
        <w:t xml:space="preserve"> </w:t>
      </w:r>
      <w:r>
        <w:rPr>
          <w:b/>
          <w:sz w:val="72"/>
        </w:rPr>
        <w:t>品</w:t>
      </w:r>
      <w:r>
        <w:rPr>
          <w:b/>
          <w:sz w:val="72"/>
        </w:rPr>
        <w:t xml:space="preserve"> </w:t>
      </w:r>
      <w:r>
        <w:rPr>
          <w:b/>
          <w:sz w:val="72"/>
        </w:rPr>
        <w:t>规</w:t>
      </w:r>
      <w:r>
        <w:rPr>
          <w:b/>
          <w:sz w:val="72"/>
        </w:rPr>
        <w:t xml:space="preserve"> </w:t>
      </w:r>
      <w:r>
        <w:rPr>
          <w:b/>
          <w:sz w:val="72"/>
        </w:rPr>
        <w:t>格</w:t>
      </w:r>
      <w:r>
        <w:rPr>
          <w:b/>
          <w:sz w:val="72"/>
        </w:rPr>
        <w:t xml:space="preserve"> </w:t>
      </w:r>
      <w:r>
        <w:rPr>
          <w:b/>
          <w:sz w:val="72"/>
        </w:rPr>
        <w:t>书</w:t>
      </w:r>
    </w:p>
    <w:p w:rsidR="0058104F" w:rsidRDefault="000640DA">
      <w:pPr>
        <w:spacing w:before="124"/>
        <w:ind w:left="2775" w:right="2661"/>
        <w:jc w:val="center"/>
        <w:rPr>
          <w:b/>
          <w:sz w:val="44"/>
        </w:rPr>
      </w:pPr>
      <w:r>
        <w:rPr>
          <w:b/>
          <w:sz w:val="44"/>
        </w:rPr>
        <w:t>Product specification</w:t>
      </w: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rPr>
          <w:b/>
          <w:sz w:val="20"/>
        </w:rPr>
      </w:pPr>
    </w:p>
    <w:p w:rsidR="0058104F" w:rsidRDefault="0058104F">
      <w:pPr>
        <w:pStyle w:val="a3"/>
        <w:spacing w:before="2"/>
        <w:rPr>
          <w:b/>
          <w:sz w:val="11"/>
        </w:rPr>
      </w:pPr>
    </w:p>
    <w:p w:rsidR="0058104F" w:rsidRPr="00A41E1A" w:rsidRDefault="0058104F">
      <w:pPr>
        <w:spacing w:line="471" w:lineRule="exact"/>
        <w:rPr>
          <w:rFonts w:ascii="Microsoft JhengHei" w:eastAsiaTheme="minorEastAsia" w:hint="eastAsia"/>
          <w:sz w:val="36"/>
          <w:lang w:eastAsia="zh-CN"/>
        </w:rPr>
        <w:sectPr w:rsidR="0058104F" w:rsidRPr="00A41E1A">
          <w:headerReference w:type="default" r:id="rId7"/>
          <w:footerReference w:type="default" r:id="rId8"/>
          <w:type w:val="continuous"/>
          <w:pgSz w:w="11910" w:h="16840"/>
          <w:pgMar w:top="660" w:right="600" w:bottom="500" w:left="760" w:header="459" w:footer="312" w:gutter="0"/>
          <w:pgNumType w:start="1"/>
          <w:cols w:space="720"/>
        </w:sectPr>
      </w:pPr>
    </w:p>
    <w:p w:rsidR="0058104F" w:rsidRDefault="0058104F">
      <w:pPr>
        <w:pStyle w:val="a3"/>
        <w:spacing w:before="9"/>
        <w:rPr>
          <w:b/>
          <w:sz w:val="3"/>
        </w:rPr>
      </w:pPr>
    </w:p>
    <w:p w:rsidR="0058104F" w:rsidRDefault="0058104F">
      <w:pPr>
        <w:pStyle w:val="a3"/>
        <w:spacing w:line="20" w:lineRule="exact"/>
        <w:ind w:left="18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32" style="width:471.5pt;height:.75pt;mso-position-horizontal-relative:char;mso-position-vertical-relative:line" coordsize="9430,15">
            <v:line id="_x0000_s1033" style="position:absolute" from="8,8" to="9422,8" strokeweight=".72pt"/>
            <w10:wrap type="none"/>
            <w10:anchorlock/>
          </v:group>
        </w:pict>
      </w:r>
    </w:p>
    <w:p w:rsidR="0058104F" w:rsidRDefault="000640DA">
      <w:pPr>
        <w:pStyle w:val="a3"/>
        <w:spacing w:line="268" w:lineRule="exact"/>
        <w:ind w:left="218"/>
      </w:pPr>
      <w:r>
        <w:t xml:space="preserve">1. </w:t>
      </w:r>
      <w:proofErr w:type="spellStart"/>
      <w:r>
        <w:t>产品描述</w:t>
      </w:r>
      <w:proofErr w:type="spellEnd"/>
    </w:p>
    <w:p w:rsidR="0058104F" w:rsidRDefault="000640DA">
      <w:pPr>
        <w:pStyle w:val="a3"/>
        <w:spacing w:line="312" w:lineRule="exact"/>
        <w:ind w:left="578"/>
      </w:pPr>
      <w:r>
        <w:t>product description</w:t>
      </w:r>
    </w:p>
    <w:p w:rsidR="0058104F" w:rsidRDefault="000640DA">
      <w:pPr>
        <w:pStyle w:val="a3"/>
        <w:ind w:left="698" w:right="252" w:hanging="360"/>
      </w:pPr>
      <w:r>
        <w:t>1.1</w:t>
      </w:r>
      <w:r>
        <w:t>本产品是</w:t>
      </w:r>
      <w:r>
        <w:t xml:space="preserve"> Teflon </w:t>
      </w:r>
      <w:proofErr w:type="spellStart"/>
      <w:r>
        <w:t>绝缘系列柔软同轴电缆线</w:t>
      </w:r>
      <w:r>
        <w:t>,</w:t>
      </w:r>
      <w:r>
        <w:t>适用于微波设备、无线通信设备系统和设备</w:t>
      </w:r>
      <w:proofErr w:type="spellEnd"/>
      <w:r>
        <w:t>。</w:t>
      </w:r>
    </w:p>
    <w:p w:rsidR="0058104F" w:rsidRDefault="000640DA">
      <w:pPr>
        <w:pStyle w:val="a3"/>
        <w:spacing w:before="2" w:line="237" w:lineRule="auto"/>
        <w:ind w:left="578" w:right="145" w:firstLine="120"/>
      </w:pPr>
      <w:r>
        <w:t>This</w:t>
      </w:r>
      <w:r>
        <w:rPr>
          <w:spacing w:val="-14"/>
        </w:rPr>
        <w:t xml:space="preserve"> </w:t>
      </w:r>
      <w:r>
        <w:t>product</w:t>
      </w:r>
      <w:r>
        <w:rPr>
          <w:spacing w:val="-13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soft</w:t>
      </w:r>
      <w:r>
        <w:rPr>
          <w:spacing w:val="-16"/>
        </w:rPr>
        <w:t xml:space="preserve"> </w:t>
      </w:r>
      <w:r>
        <w:t>Teflon</w:t>
      </w:r>
      <w:r>
        <w:rPr>
          <w:spacing w:val="-13"/>
        </w:rPr>
        <w:t xml:space="preserve"> </w:t>
      </w:r>
      <w:r>
        <w:t>insulation</w:t>
      </w:r>
      <w:r>
        <w:rPr>
          <w:spacing w:val="-13"/>
        </w:rPr>
        <w:t xml:space="preserve"> </w:t>
      </w:r>
      <w:r>
        <w:t>series</w:t>
      </w:r>
      <w:r>
        <w:rPr>
          <w:spacing w:val="-13"/>
        </w:rPr>
        <w:t xml:space="preserve"> </w:t>
      </w:r>
      <w:r>
        <w:t>coaxial</w:t>
      </w:r>
      <w:r>
        <w:rPr>
          <w:spacing w:val="-13"/>
        </w:rPr>
        <w:t xml:space="preserve"> </w:t>
      </w:r>
      <w:proofErr w:type="spellStart"/>
      <w:r>
        <w:t>cable.Is</w:t>
      </w:r>
      <w:proofErr w:type="spellEnd"/>
      <w:r>
        <w:rPr>
          <w:spacing w:val="-13"/>
        </w:rPr>
        <w:t xml:space="preserve"> </w:t>
      </w:r>
      <w:r>
        <w:t>suitable</w:t>
      </w:r>
      <w:r>
        <w:rPr>
          <w:spacing w:val="-13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microwave equipment, wireless communication systems and equipmen</w:t>
      </w:r>
      <w:r>
        <w:t>t</w:t>
      </w:r>
      <w:r>
        <w:t>。</w:t>
      </w:r>
    </w:p>
    <w:p w:rsidR="0058104F" w:rsidRDefault="000640DA">
      <w:pPr>
        <w:pStyle w:val="a3"/>
        <w:spacing w:before="1" w:line="237" w:lineRule="auto"/>
        <w:ind w:left="698" w:right="132"/>
      </w:pPr>
      <w:proofErr w:type="spellStart"/>
      <w:r>
        <w:t>产品特征：极好的柔软性，低驻波比，良好的屏蔽性能，精确的相位匹配</w:t>
      </w:r>
      <w:proofErr w:type="spellEnd"/>
      <w:r>
        <w:t>。</w:t>
      </w:r>
      <w:r>
        <w:t xml:space="preserve"> Product features </w:t>
      </w:r>
      <w:r>
        <w:t>：</w:t>
      </w:r>
      <w:r>
        <w:t xml:space="preserve"> Excellent flexi-ability, good V.S.W.R, good</w:t>
      </w:r>
      <w:r>
        <w:rPr>
          <w:spacing w:val="66"/>
        </w:rPr>
        <w:t xml:space="preserve"> </w:t>
      </w:r>
      <w:r>
        <w:t>shielding</w:t>
      </w:r>
    </w:p>
    <w:p w:rsidR="0058104F" w:rsidRPr="00A41E1A" w:rsidRDefault="00A41E1A" w:rsidP="00A41E1A">
      <w:pPr>
        <w:pStyle w:val="a3"/>
        <w:spacing w:line="312" w:lineRule="exact"/>
        <w:ind w:left="2979"/>
        <w:rPr>
          <w:rFonts w:hint="eastAsia"/>
          <w:lang w:eastAsia="zh-CN"/>
        </w:rPr>
      </w:pPr>
      <w:r>
        <w:t>performance</w:t>
      </w:r>
    </w:p>
    <w:p w:rsidR="0058104F" w:rsidRDefault="0058104F">
      <w:pPr>
        <w:pStyle w:val="a3"/>
        <w:rPr>
          <w:sz w:val="20"/>
        </w:rPr>
      </w:pPr>
    </w:p>
    <w:p w:rsidR="0058104F" w:rsidRDefault="0058104F">
      <w:pPr>
        <w:pStyle w:val="a3"/>
        <w:rPr>
          <w:sz w:val="20"/>
        </w:rPr>
      </w:pPr>
    </w:p>
    <w:p w:rsidR="0058104F" w:rsidRDefault="0058104F">
      <w:pPr>
        <w:pStyle w:val="a3"/>
        <w:spacing w:before="9"/>
        <w:rPr>
          <w:sz w:val="16"/>
        </w:rPr>
      </w:pPr>
    </w:p>
    <w:tbl>
      <w:tblPr>
        <w:tblStyle w:val="TableNormal"/>
        <w:tblW w:w="0" w:type="auto"/>
        <w:tblInd w:w="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078"/>
        <w:gridCol w:w="2022"/>
        <w:gridCol w:w="1155"/>
        <w:gridCol w:w="4069"/>
      </w:tblGrid>
      <w:tr w:rsidR="0058104F">
        <w:trPr>
          <w:trHeight w:hRule="exact" w:val="569"/>
        </w:trPr>
        <w:tc>
          <w:tcPr>
            <w:tcW w:w="4100" w:type="dxa"/>
            <w:gridSpan w:val="2"/>
          </w:tcPr>
          <w:p w:rsidR="0058104F" w:rsidRDefault="000640DA">
            <w:pPr>
              <w:pStyle w:val="TableParagraph"/>
              <w:tabs>
                <w:tab w:val="left" w:pos="479"/>
              </w:tabs>
              <w:spacing w:line="257" w:lineRule="exact"/>
              <w:rPr>
                <w:sz w:val="24"/>
              </w:rPr>
            </w:pPr>
            <w:r>
              <w:rPr>
                <w:sz w:val="24"/>
              </w:rPr>
              <w:t>项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目</w:t>
            </w:r>
          </w:p>
          <w:p w:rsidR="0058104F" w:rsidRDefault="000640DA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Item</w:t>
            </w:r>
          </w:p>
        </w:tc>
        <w:tc>
          <w:tcPr>
            <w:tcW w:w="1155" w:type="dxa"/>
          </w:tcPr>
          <w:p w:rsidR="0058104F" w:rsidRDefault="000640DA">
            <w:pPr>
              <w:pStyle w:val="TableParagraph"/>
              <w:spacing w:line="252" w:lineRule="exact"/>
              <w:ind w:left="310" w:right="315"/>
              <w:rPr>
                <w:sz w:val="24"/>
              </w:rPr>
            </w:pPr>
            <w:proofErr w:type="spellStart"/>
            <w:r>
              <w:rPr>
                <w:sz w:val="24"/>
              </w:rPr>
              <w:t>单位</w:t>
            </w:r>
            <w:proofErr w:type="spellEnd"/>
          </w:p>
          <w:p w:rsidR="0058104F" w:rsidRDefault="000640DA">
            <w:pPr>
              <w:pStyle w:val="TableParagraph"/>
              <w:spacing w:before="6"/>
              <w:ind w:left="310" w:right="310"/>
              <w:rPr>
                <w:sz w:val="20"/>
              </w:rPr>
            </w:pPr>
            <w:r>
              <w:rPr>
                <w:sz w:val="20"/>
              </w:rPr>
              <w:t>NO</w:t>
            </w:r>
          </w:p>
        </w:tc>
        <w:tc>
          <w:tcPr>
            <w:tcW w:w="4069" w:type="dxa"/>
          </w:tcPr>
          <w:p w:rsidR="0058104F" w:rsidRDefault="000640DA">
            <w:pPr>
              <w:pStyle w:val="TableParagraph"/>
              <w:spacing w:line="257" w:lineRule="exact"/>
              <w:ind w:left="1108" w:right="1110"/>
              <w:rPr>
                <w:sz w:val="24"/>
              </w:rPr>
            </w:pPr>
            <w:proofErr w:type="spellStart"/>
            <w:r>
              <w:rPr>
                <w:sz w:val="24"/>
              </w:rPr>
              <w:t>材质及尺寸</w:t>
            </w:r>
            <w:proofErr w:type="spellEnd"/>
          </w:p>
          <w:p w:rsidR="0058104F" w:rsidRDefault="000640DA">
            <w:pPr>
              <w:pStyle w:val="TableParagraph"/>
              <w:spacing w:before="11"/>
              <w:ind w:left="1108" w:right="1110"/>
              <w:rPr>
                <w:sz w:val="20"/>
              </w:rPr>
            </w:pPr>
            <w:r>
              <w:rPr>
                <w:sz w:val="20"/>
              </w:rPr>
              <w:t>Materials and size</w:t>
            </w:r>
          </w:p>
        </w:tc>
      </w:tr>
      <w:tr w:rsidR="0058104F">
        <w:trPr>
          <w:trHeight w:hRule="exact" w:val="571"/>
        </w:trPr>
        <w:tc>
          <w:tcPr>
            <w:tcW w:w="2078" w:type="dxa"/>
            <w:vMerge w:val="restart"/>
          </w:tcPr>
          <w:p w:rsidR="0058104F" w:rsidRDefault="0058104F">
            <w:pPr>
              <w:pStyle w:val="TableParagraph"/>
              <w:jc w:val="left"/>
              <w:rPr>
                <w:sz w:val="24"/>
              </w:rPr>
            </w:pPr>
          </w:p>
          <w:p w:rsidR="0058104F" w:rsidRDefault="000640DA">
            <w:pPr>
              <w:pStyle w:val="TableParagraph"/>
              <w:spacing w:before="178"/>
              <w:ind w:left="263" w:right="206"/>
              <w:rPr>
                <w:sz w:val="24"/>
              </w:rPr>
            </w:pPr>
            <w:proofErr w:type="spellStart"/>
            <w:r>
              <w:rPr>
                <w:sz w:val="24"/>
              </w:rPr>
              <w:t>内导体</w:t>
            </w:r>
            <w:proofErr w:type="spellEnd"/>
          </w:p>
          <w:p w:rsidR="0058104F" w:rsidRDefault="000640DA">
            <w:pPr>
              <w:pStyle w:val="TableParagraph"/>
              <w:spacing w:before="13"/>
              <w:ind w:left="263" w:right="264"/>
              <w:rPr>
                <w:sz w:val="20"/>
              </w:rPr>
            </w:pPr>
            <w:r>
              <w:rPr>
                <w:sz w:val="20"/>
              </w:rPr>
              <w:t>Inner conductor</w:t>
            </w:r>
          </w:p>
        </w:tc>
        <w:tc>
          <w:tcPr>
            <w:tcW w:w="2021" w:type="dxa"/>
          </w:tcPr>
          <w:p w:rsidR="0058104F" w:rsidRDefault="000640DA">
            <w:pPr>
              <w:pStyle w:val="TableParagraph"/>
              <w:spacing w:line="257" w:lineRule="exact"/>
              <w:ind w:left="605" w:firstLine="98"/>
              <w:jc w:val="left"/>
              <w:rPr>
                <w:sz w:val="24"/>
              </w:rPr>
            </w:pPr>
            <w:r>
              <w:rPr>
                <w:sz w:val="24"/>
              </w:rPr>
              <w:t>材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质</w:t>
            </w:r>
          </w:p>
          <w:p w:rsidR="0058104F" w:rsidRDefault="000640DA">
            <w:pPr>
              <w:pStyle w:val="TableParagraph"/>
              <w:spacing w:before="13"/>
              <w:ind w:left="605"/>
              <w:jc w:val="left"/>
              <w:rPr>
                <w:sz w:val="20"/>
              </w:rPr>
            </w:pPr>
            <w:r>
              <w:rPr>
                <w:sz w:val="20"/>
              </w:rPr>
              <w:t>Material</w:t>
            </w:r>
          </w:p>
        </w:tc>
        <w:tc>
          <w:tcPr>
            <w:tcW w:w="1155" w:type="dxa"/>
          </w:tcPr>
          <w:p w:rsidR="0058104F" w:rsidRDefault="000640DA">
            <w:pPr>
              <w:pStyle w:val="TableParagraph"/>
              <w:spacing w:before="84"/>
              <w:ind w:right="514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4069" w:type="dxa"/>
          </w:tcPr>
          <w:p w:rsidR="0058104F" w:rsidRDefault="000640DA">
            <w:pPr>
              <w:pStyle w:val="TableParagraph"/>
              <w:spacing w:line="257" w:lineRule="exact"/>
              <w:ind w:left="10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镀银铜线</w:t>
            </w:r>
            <w:proofErr w:type="spellEnd"/>
          </w:p>
          <w:p w:rsidR="0058104F" w:rsidRDefault="000640DA">
            <w:pPr>
              <w:pStyle w:val="TableParagraph"/>
              <w:spacing w:before="1"/>
              <w:ind w:left="103"/>
              <w:jc w:val="left"/>
              <w:rPr>
                <w:sz w:val="21"/>
              </w:rPr>
            </w:pPr>
            <w:r>
              <w:rPr>
                <w:sz w:val="21"/>
              </w:rPr>
              <w:t>Silver plated copper wire</w:t>
            </w:r>
          </w:p>
        </w:tc>
      </w:tr>
      <w:tr w:rsidR="0058104F">
        <w:trPr>
          <w:trHeight w:hRule="exact" w:val="550"/>
        </w:trPr>
        <w:tc>
          <w:tcPr>
            <w:tcW w:w="2078" w:type="dxa"/>
            <w:vMerge/>
          </w:tcPr>
          <w:p w:rsidR="0058104F" w:rsidRDefault="0058104F"/>
        </w:tc>
        <w:tc>
          <w:tcPr>
            <w:tcW w:w="2021" w:type="dxa"/>
          </w:tcPr>
          <w:p w:rsidR="0058104F" w:rsidRDefault="000640DA">
            <w:pPr>
              <w:pStyle w:val="TableParagraph"/>
              <w:spacing w:line="240" w:lineRule="exact"/>
              <w:ind w:right="2"/>
              <w:rPr>
                <w:sz w:val="24"/>
              </w:rPr>
            </w:pPr>
            <w:proofErr w:type="spellStart"/>
            <w:r>
              <w:rPr>
                <w:sz w:val="24"/>
              </w:rPr>
              <w:t>构成</w:t>
            </w:r>
            <w:proofErr w:type="spellEnd"/>
          </w:p>
          <w:p w:rsidR="0058104F" w:rsidRDefault="000640DA">
            <w:pPr>
              <w:pStyle w:val="TableParagraph"/>
              <w:spacing w:line="272" w:lineRule="exact"/>
              <w:rPr>
                <w:sz w:val="21"/>
              </w:rPr>
            </w:pPr>
            <w:r>
              <w:rPr>
                <w:sz w:val="21"/>
              </w:rPr>
              <w:t>Composition</w:t>
            </w:r>
          </w:p>
        </w:tc>
        <w:tc>
          <w:tcPr>
            <w:tcW w:w="1155" w:type="dxa"/>
          </w:tcPr>
          <w:p w:rsidR="0058104F" w:rsidRDefault="000640DA">
            <w:pPr>
              <w:pStyle w:val="TableParagraph"/>
              <w:spacing w:before="72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mm</w:t>
            </w:r>
          </w:p>
        </w:tc>
        <w:tc>
          <w:tcPr>
            <w:tcW w:w="4069" w:type="dxa"/>
          </w:tcPr>
          <w:p w:rsidR="0058104F" w:rsidRDefault="000640DA">
            <w:pPr>
              <w:pStyle w:val="TableParagraph"/>
              <w:spacing w:before="72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7/0.175±0.003</w:t>
            </w:r>
          </w:p>
        </w:tc>
      </w:tr>
      <w:tr w:rsidR="0058104F">
        <w:trPr>
          <w:trHeight w:hRule="exact" w:val="550"/>
        </w:trPr>
        <w:tc>
          <w:tcPr>
            <w:tcW w:w="2078" w:type="dxa"/>
            <w:vMerge/>
          </w:tcPr>
          <w:p w:rsidR="0058104F" w:rsidRDefault="0058104F"/>
        </w:tc>
        <w:tc>
          <w:tcPr>
            <w:tcW w:w="2021" w:type="dxa"/>
          </w:tcPr>
          <w:p w:rsidR="0058104F" w:rsidRDefault="000640DA">
            <w:pPr>
              <w:pStyle w:val="TableParagraph"/>
              <w:spacing w:line="243" w:lineRule="exact"/>
              <w:ind w:right="2"/>
              <w:rPr>
                <w:sz w:val="24"/>
              </w:rPr>
            </w:pPr>
            <w:r>
              <w:rPr>
                <w:sz w:val="24"/>
              </w:rPr>
              <w:t>外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径</w:t>
            </w:r>
          </w:p>
          <w:p w:rsidR="0058104F" w:rsidRDefault="000640DA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OD</w:t>
            </w:r>
          </w:p>
        </w:tc>
        <w:tc>
          <w:tcPr>
            <w:tcW w:w="1155" w:type="dxa"/>
          </w:tcPr>
          <w:p w:rsidR="0058104F" w:rsidRDefault="000640DA">
            <w:pPr>
              <w:pStyle w:val="TableParagraph"/>
              <w:spacing w:before="73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mm</w:t>
            </w:r>
          </w:p>
        </w:tc>
        <w:tc>
          <w:tcPr>
            <w:tcW w:w="4069" w:type="dxa"/>
          </w:tcPr>
          <w:p w:rsidR="0058104F" w:rsidRDefault="000640DA">
            <w:pPr>
              <w:pStyle w:val="TableParagraph"/>
              <w:spacing w:before="73"/>
              <w:ind w:left="103"/>
              <w:jc w:val="left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 xml:space="preserve">Φ </w:t>
            </w:r>
            <w:r>
              <w:rPr>
                <w:sz w:val="24"/>
              </w:rPr>
              <w:t>0.51</w:t>
            </w:r>
          </w:p>
        </w:tc>
      </w:tr>
      <w:tr w:rsidR="0058104F">
        <w:trPr>
          <w:trHeight w:hRule="exact" w:val="602"/>
        </w:trPr>
        <w:tc>
          <w:tcPr>
            <w:tcW w:w="2078" w:type="dxa"/>
            <w:vMerge w:val="restart"/>
          </w:tcPr>
          <w:p w:rsidR="0058104F" w:rsidRDefault="0058104F">
            <w:pPr>
              <w:pStyle w:val="TableParagraph"/>
              <w:jc w:val="left"/>
              <w:rPr>
                <w:sz w:val="24"/>
              </w:rPr>
            </w:pPr>
          </w:p>
          <w:p w:rsidR="0058104F" w:rsidRDefault="0058104F">
            <w:pPr>
              <w:pStyle w:val="TableParagraph"/>
              <w:jc w:val="left"/>
              <w:rPr>
                <w:sz w:val="24"/>
              </w:rPr>
            </w:pPr>
          </w:p>
          <w:p w:rsidR="0058104F" w:rsidRDefault="000640DA">
            <w:pPr>
              <w:pStyle w:val="TableParagraph"/>
              <w:spacing w:before="176"/>
              <w:ind w:left="583"/>
              <w:jc w:val="left"/>
              <w:rPr>
                <w:sz w:val="24"/>
              </w:rPr>
            </w:pPr>
            <w:r>
              <w:rPr>
                <w:sz w:val="24"/>
              </w:rPr>
              <w:t>绝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缘</w:t>
            </w:r>
          </w:p>
          <w:p w:rsidR="0058104F" w:rsidRDefault="000640DA">
            <w:pPr>
              <w:pStyle w:val="TableParagraph"/>
              <w:spacing w:before="10"/>
              <w:ind w:left="583"/>
              <w:jc w:val="left"/>
              <w:rPr>
                <w:sz w:val="20"/>
              </w:rPr>
            </w:pPr>
            <w:r>
              <w:rPr>
                <w:sz w:val="20"/>
              </w:rPr>
              <w:t>Insulation</w:t>
            </w:r>
          </w:p>
        </w:tc>
        <w:tc>
          <w:tcPr>
            <w:tcW w:w="2021" w:type="dxa"/>
          </w:tcPr>
          <w:p w:rsidR="0058104F" w:rsidRDefault="000640DA">
            <w:pPr>
              <w:pStyle w:val="TableParagraph"/>
              <w:tabs>
                <w:tab w:val="left" w:pos="1123"/>
              </w:tabs>
              <w:spacing w:line="274" w:lineRule="exact"/>
              <w:ind w:left="643"/>
              <w:jc w:val="left"/>
              <w:rPr>
                <w:sz w:val="24"/>
              </w:rPr>
            </w:pPr>
            <w:r>
              <w:rPr>
                <w:sz w:val="24"/>
              </w:rPr>
              <w:t>材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质</w:t>
            </w:r>
          </w:p>
          <w:p w:rsidR="0058104F" w:rsidRDefault="000640DA">
            <w:pPr>
              <w:pStyle w:val="TableParagraph"/>
              <w:spacing w:before="11"/>
              <w:ind w:left="605"/>
              <w:jc w:val="left"/>
              <w:rPr>
                <w:sz w:val="20"/>
              </w:rPr>
            </w:pPr>
            <w:r>
              <w:rPr>
                <w:sz w:val="20"/>
              </w:rPr>
              <w:t>Material</w:t>
            </w:r>
          </w:p>
        </w:tc>
        <w:tc>
          <w:tcPr>
            <w:tcW w:w="1155" w:type="dxa"/>
          </w:tcPr>
          <w:p w:rsidR="0058104F" w:rsidRDefault="000640DA">
            <w:pPr>
              <w:pStyle w:val="TableParagraph"/>
              <w:spacing w:before="99"/>
              <w:ind w:right="514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4069" w:type="dxa"/>
          </w:tcPr>
          <w:p w:rsidR="0058104F" w:rsidRDefault="000640DA">
            <w:pPr>
              <w:pStyle w:val="TableParagraph"/>
              <w:spacing w:line="249" w:lineRule="exact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 xml:space="preserve">Teflon PTFE(250 </w:t>
            </w:r>
            <w:r>
              <w:rPr>
                <w:sz w:val="24"/>
              </w:rPr>
              <w:t>度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聚四氟乙烯</w:t>
            </w:r>
            <w:proofErr w:type="spellEnd"/>
            <w:r>
              <w:rPr>
                <w:sz w:val="24"/>
              </w:rPr>
              <w:t>)</w:t>
            </w:r>
          </w:p>
          <w:p w:rsidR="0058104F" w:rsidRDefault="000640DA">
            <w:pPr>
              <w:pStyle w:val="TableParagraph"/>
              <w:spacing w:line="306" w:lineRule="exact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Teflon PTFE (250 degree PTFE)</w:t>
            </w:r>
          </w:p>
        </w:tc>
      </w:tr>
      <w:tr w:rsidR="0058104F">
        <w:trPr>
          <w:trHeight w:hRule="exact" w:val="569"/>
        </w:trPr>
        <w:tc>
          <w:tcPr>
            <w:tcW w:w="2078" w:type="dxa"/>
            <w:vMerge/>
          </w:tcPr>
          <w:p w:rsidR="0058104F" w:rsidRDefault="0058104F"/>
        </w:tc>
        <w:tc>
          <w:tcPr>
            <w:tcW w:w="2021" w:type="dxa"/>
          </w:tcPr>
          <w:p w:rsidR="0058104F" w:rsidRDefault="000640DA">
            <w:pPr>
              <w:pStyle w:val="TableParagraph"/>
              <w:spacing w:line="257" w:lineRule="exact"/>
              <w:ind w:right="2"/>
              <w:rPr>
                <w:sz w:val="24"/>
              </w:rPr>
            </w:pPr>
            <w:proofErr w:type="spellStart"/>
            <w:r>
              <w:rPr>
                <w:sz w:val="24"/>
              </w:rPr>
              <w:t>厚度</w:t>
            </w:r>
            <w:proofErr w:type="spellEnd"/>
          </w:p>
          <w:p w:rsidR="0058104F" w:rsidRDefault="000640DA">
            <w:pPr>
              <w:pStyle w:val="TableParagraph"/>
              <w:spacing w:before="13"/>
              <w:ind w:right="1"/>
              <w:rPr>
                <w:sz w:val="20"/>
              </w:rPr>
            </w:pPr>
            <w:r>
              <w:rPr>
                <w:sz w:val="20"/>
              </w:rPr>
              <w:t>Thickness</w:t>
            </w:r>
          </w:p>
        </w:tc>
        <w:tc>
          <w:tcPr>
            <w:tcW w:w="1155" w:type="dxa"/>
          </w:tcPr>
          <w:p w:rsidR="0058104F" w:rsidRDefault="000640DA">
            <w:pPr>
              <w:pStyle w:val="TableParagraph"/>
              <w:spacing w:before="82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mm</w:t>
            </w:r>
          </w:p>
        </w:tc>
        <w:tc>
          <w:tcPr>
            <w:tcW w:w="4069" w:type="dxa"/>
          </w:tcPr>
          <w:p w:rsidR="0058104F" w:rsidRDefault="000640DA">
            <w:pPr>
              <w:pStyle w:val="TableParagraph"/>
              <w:spacing w:before="82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0.50</w:t>
            </w:r>
          </w:p>
        </w:tc>
      </w:tr>
      <w:tr w:rsidR="0058104F">
        <w:trPr>
          <w:trHeight w:hRule="exact" w:val="550"/>
        </w:trPr>
        <w:tc>
          <w:tcPr>
            <w:tcW w:w="2078" w:type="dxa"/>
            <w:vMerge/>
          </w:tcPr>
          <w:p w:rsidR="0058104F" w:rsidRDefault="0058104F"/>
        </w:tc>
        <w:tc>
          <w:tcPr>
            <w:tcW w:w="2021" w:type="dxa"/>
          </w:tcPr>
          <w:p w:rsidR="0058104F" w:rsidRDefault="000640DA">
            <w:pPr>
              <w:pStyle w:val="TableParagraph"/>
              <w:spacing w:line="243" w:lineRule="exact"/>
              <w:ind w:right="2"/>
              <w:rPr>
                <w:sz w:val="24"/>
              </w:rPr>
            </w:pPr>
            <w:r>
              <w:rPr>
                <w:sz w:val="24"/>
              </w:rPr>
              <w:t>外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径</w:t>
            </w:r>
          </w:p>
          <w:p w:rsidR="0058104F" w:rsidRDefault="000640DA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OD</w:t>
            </w:r>
          </w:p>
        </w:tc>
        <w:tc>
          <w:tcPr>
            <w:tcW w:w="1155" w:type="dxa"/>
          </w:tcPr>
          <w:p w:rsidR="0058104F" w:rsidRDefault="000640DA">
            <w:pPr>
              <w:pStyle w:val="TableParagraph"/>
              <w:spacing w:before="75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mm</w:t>
            </w:r>
          </w:p>
        </w:tc>
        <w:tc>
          <w:tcPr>
            <w:tcW w:w="4069" w:type="dxa"/>
          </w:tcPr>
          <w:p w:rsidR="0058104F" w:rsidRDefault="000640DA">
            <w:pPr>
              <w:pStyle w:val="TableParagraph"/>
              <w:spacing w:before="75"/>
              <w:ind w:left="103"/>
              <w:jc w:val="left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 xml:space="preserve">Φ </w:t>
            </w:r>
            <w:r>
              <w:rPr>
                <w:sz w:val="24"/>
              </w:rPr>
              <w:t>1.52±0.05</w:t>
            </w:r>
          </w:p>
        </w:tc>
      </w:tr>
      <w:tr w:rsidR="0058104F">
        <w:trPr>
          <w:trHeight w:hRule="exact" w:val="571"/>
        </w:trPr>
        <w:tc>
          <w:tcPr>
            <w:tcW w:w="2078" w:type="dxa"/>
            <w:vMerge/>
          </w:tcPr>
          <w:p w:rsidR="0058104F" w:rsidRDefault="0058104F"/>
        </w:tc>
        <w:tc>
          <w:tcPr>
            <w:tcW w:w="2021" w:type="dxa"/>
          </w:tcPr>
          <w:p w:rsidR="0058104F" w:rsidRDefault="000640DA">
            <w:pPr>
              <w:pStyle w:val="TableParagraph"/>
              <w:spacing w:line="259" w:lineRule="exact"/>
              <w:ind w:right="2"/>
              <w:rPr>
                <w:sz w:val="24"/>
              </w:rPr>
            </w:pPr>
            <w:proofErr w:type="spellStart"/>
            <w:r>
              <w:rPr>
                <w:sz w:val="24"/>
              </w:rPr>
              <w:t>颜色</w:t>
            </w:r>
            <w:proofErr w:type="spellEnd"/>
          </w:p>
          <w:p w:rsidR="0058104F" w:rsidRDefault="000640DA">
            <w:pPr>
              <w:pStyle w:val="TableParagraph"/>
              <w:spacing w:before="11"/>
              <w:ind w:right="1"/>
              <w:rPr>
                <w:sz w:val="20"/>
              </w:rPr>
            </w:pPr>
            <w:r>
              <w:rPr>
                <w:sz w:val="20"/>
              </w:rPr>
              <w:t>Color</w:t>
            </w:r>
          </w:p>
        </w:tc>
        <w:tc>
          <w:tcPr>
            <w:tcW w:w="1155" w:type="dxa"/>
          </w:tcPr>
          <w:p w:rsidR="0058104F" w:rsidRDefault="000640DA">
            <w:pPr>
              <w:pStyle w:val="TableParagraph"/>
              <w:spacing w:before="84"/>
              <w:ind w:right="514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4069" w:type="dxa"/>
          </w:tcPr>
          <w:p w:rsidR="0058104F" w:rsidRDefault="000640DA">
            <w:pPr>
              <w:pStyle w:val="TableParagraph"/>
              <w:spacing w:line="259" w:lineRule="exact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本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色</w:t>
            </w:r>
          </w:p>
          <w:p w:rsidR="0058104F" w:rsidRDefault="000640DA">
            <w:pPr>
              <w:pStyle w:val="TableParagraph"/>
              <w:spacing w:before="11"/>
              <w:ind w:left="103"/>
              <w:jc w:val="left"/>
              <w:rPr>
                <w:sz w:val="20"/>
              </w:rPr>
            </w:pPr>
            <w:proofErr w:type="spellStart"/>
            <w:r>
              <w:rPr>
                <w:sz w:val="20"/>
              </w:rPr>
              <w:t>Origind</w:t>
            </w:r>
            <w:proofErr w:type="spellEnd"/>
            <w:r>
              <w:rPr>
                <w:sz w:val="20"/>
              </w:rPr>
              <w:t xml:space="preserve"> color</w:t>
            </w:r>
          </w:p>
        </w:tc>
      </w:tr>
      <w:tr w:rsidR="0058104F">
        <w:trPr>
          <w:trHeight w:hRule="exact" w:val="569"/>
        </w:trPr>
        <w:tc>
          <w:tcPr>
            <w:tcW w:w="2078" w:type="dxa"/>
            <w:vMerge w:val="restart"/>
          </w:tcPr>
          <w:p w:rsidR="0058104F" w:rsidRDefault="0058104F">
            <w:pPr>
              <w:pStyle w:val="TableParagraph"/>
              <w:jc w:val="left"/>
              <w:rPr>
                <w:sz w:val="24"/>
              </w:rPr>
            </w:pPr>
          </w:p>
          <w:p w:rsidR="0058104F" w:rsidRDefault="000640DA">
            <w:pPr>
              <w:pStyle w:val="TableParagraph"/>
              <w:spacing w:before="200"/>
              <w:ind w:left="263" w:right="263"/>
              <w:rPr>
                <w:sz w:val="24"/>
              </w:rPr>
            </w:pPr>
            <w:proofErr w:type="spellStart"/>
            <w:r>
              <w:rPr>
                <w:sz w:val="24"/>
              </w:rPr>
              <w:t>外导体</w:t>
            </w:r>
            <w:proofErr w:type="spellEnd"/>
            <w:r>
              <w:rPr>
                <w:sz w:val="24"/>
              </w:rPr>
              <w:t>(1)</w:t>
            </w:r>
          </w:p>
          <w:p w:rsidR="0058104F" w:rsidRDefault="000640DA">
            <w:pPr>
              <w:pStyle w:val="TableParagraph"/>
              <w:spacing w:before="10"/>
              <w:ind w:left="263" w:right="264"/>
              <w:rPr>
                <w:sz w:val="20"/>
              </w:rPr>
            </w:pPr>
            <w:r>
              <w:rPr>
                <w:sz w:val="20"/>
              </w:rPr>
              <w:t>Outer conductor</w:t>
            </w:r>
          </w:p>
        </w:tc>
        <w:tc>
          <w:tcPr>
            <w:tcW w:w="2021" w:type="dxa"/>
          </w:tcPr>
          <w:p w:rsidR="0058104F" w:rsidRDefault="000640DA">
            <w:pPr>
              <w:pStyle w:val="TableParagraph"/>
              <w:tabs>
                <w:tab w:val="left" w:pos="1123"/>
              </w:tabs>
              <w:spacing w:line="257" w:lineRule="exact"/>
              <w:ind w:left="605" w:firstLine="38"/>
              <w:jc w:val="left"/>
              <w:rPr>
                <w:sz w:val="24"/>
              </w:rPr>
            </w:pPr>
            <w:r>
              <w:rPr>
                <w:sz w:val="24"/>
              </w:rPr>
              <w:t>材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质</w:t>
            </w:r>
          </w:p>
          <w:p w:rsidR="0058104F" w:rsidRDefault="000640DA">
            <w:pPr>
              <w:pStyle w:val="TableParagraph"/>
              <w:spacing w:before="13"/>
              <w:ind w:left="605"/>
              <w:jc w:val="left"/>
              <w:rPr>
                <w:sz w:val="20"/>
              </w:rPr>
            </w:pPr>
            <w:r>
              <w:rPr>
                <w:sz w:val="20"/>
              </w:rPr>
              <w:t>Material</w:t>
            </w:r>
          </w:p>
        </w:tc>
        <w:tc>
          <w:tcPr>
            <w:tcW w:w="1155" w:type="dxa"/>
          </w:tcPr>
          <w:p w:rsidR="0058104F" w:rsidRDefault="0058104F"/>
        </w:tc>
        <w:tc>
          <w:tcPr>
            <w:tcW w:w="4069" w:type="dxa"/>
          </w:tcPr>
          <w:p w:rsidR="0058104F" w:rsidRDefault="000640DA">
            <w:pPr>
              <w:pStyle w:val="TableParagraph"/>
              <w:spacing w:before="82"/>
              <w:ind w:left="103"/>
              <w:jc w:val="left"/>
              <w:rPr>
                <w:sz w:val="21"/>
              </w:rPr>
            </w:pPr>
            <w:proofErr w:type="spellStart"/>
            <w:r>
              <w:rPr>
                <w:sz w:val="24"/>
              </w:rPr>
              <w:t>镀银铜线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1"/>
              </w:rPr>
              <w:t>Silver plated copper wire</w:t>
            </w:r>
          </w:p>
        </w:tc>
      </w:tr>
      <w:tr w:rsidR="0058104F">
        <w:trPr>
          <w:trHeight w:hRule="exact" w:val="572"/>
        </w:trPr>
        <w:tc>
          <w:tcPr>
            <w:tcW w:w="2078" w:type="dxa"/>
            <w:vMerge/>
          </w:tcPr>
          <w:p w:rsidR="0058104F" w:rsidRDefault="0058104F"/>
        </w:tc>
        <w:tc>
          <w:tcPr>
            <w:tcW w:w="2021" w:type="dxa"/>
          </w:tcPr>
          <w:p w:rsidR="0058104F" w:rsidRDefault="000640DA">
            <w:pPr>
              <w:pStyle w:val="TableParagraph"/>
              <w:tabs>
                <w:tab w:val="left" w:pos="479"/>
              </w:tabs>
              <w:spacing w:line="260" w:lineRule="exact"/>
              <w:ind w:right="2"/>
              <w:rPr>
                <w:sz w:val="24"/>
              </w:rPr>
            </w:pPr>
            <w:r>
              <w:rPr>
                <w:sz w:val="24"/>
              </w:rPr>
              <w:t>形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式</w:t>
            </w:r>
          </w:p>
          <w:p w:rsidR="0058104F" w:rsidRDefault="000640DA">
            <w:pPr>
              <w:pStyle w:val="TableParagraph"/>
              <w:spacing w:before="11"/>
              <w:rPr>
                <w:sz w:val="20"/>
              </w:rPr>
            </w:pPr>
            <w:r>
              <w:rPr>
                <w:sz w:val="20"/>
              </w:rPr>
              <w:t>Form</w:t>
            </w:r>
          </w:p>
        </w:tc>
        <w:tc>
          <w:tcPr>
            <w:tcW w:w="1155" w:type="dxa"/>
          </w:tcPr>
          <w:p w:rsidR="0058104F" w:rsidRDefault="000640DA">
            <w:pPr>
              <w:pStyle w:val="TableParagraph"/>
              <w:spacing w:before="85"/>
              <w:ind w:right="514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4069" w:type="dxa"/>
          </w:tcPr>
          <w:p w:rsidR="0058104F" w:rsidRDefault="000640DA">
            <w:pPr>
              <w:pStyle w:val="TableParagraph"/>
              <w:spacing w:line="260" w:lineRule="exact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编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织</w:t>
            </w:r>
          </w:p>
          <w:p w:rsidR="0058104F" w:rsidRDefault="000640DA">
            <w:pPr>
              <w:pStyle w:val="TableParagraph"/>
              <w:spacing w:before="11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Weave</w:t>
            </w:r>
          </w:p>
        </w:tc>
      </w:tr>
      <w:tr w:rsidR="0058104F">
        <w:trPr>
          <w:trHeight w:hRule="exact" w:val="571"/>
        </w:trPr>
        <w:tc>
          <w:tcPr>
            <w:tcW w:w="2078" w:type="dxa"/>
            <w:vMerge/>
          </w:tcPr>
          <w:p w:rsidR="0058104F" w:rsidRDefault="0058104F"/>
        </w:tc>
        <w:tc>
          <w:tcPr>
            <w:tcW w:w="2021" w:type="dxa"/>
          </w:tcPr>
          <w:p w:rsidR="0058104F" w:rsidRDefault="000640DA">
            <w:pPr>
              <w:pStyle w:val="TableParagraph"/>
              <w:spacing w:line="257" w:lineRule="exact"/>
              <w:ind w:right="2"/>
              <w:rPr>
                <w:sz w:val="24"/>
              </w:rPr>
            </w:pPr>
            <w:proofErr w:type="spellStart"/>
            <w:r>
              <w:rPr>
                <w:sz w:val="24"/>
              </w:rPr>
              <w:t>密度</w:t>
            </w:r>
            <w:proofErr w:type="spellEnd"/>
          </w:p>
          <w:p w:rsidR="0058104F" w:rsidRDefault="000640DA">
            <w:pPr>
              <w:pStyle w:val="TableParagraph"/>
              <w:spacing w:before="1"/>
              <w:ind w:right="1"/>
              <w:rPr>
                <w:sz w:val="21"/>
              </w:rPr>
            </w:pPr>
            <w:r>
              <w:rPr>
                <w:sz w:val="21"/>
              </w:rPr>
              <w:t>Density</w:t>
            </w:r>
          </w:p>
        </w:tc>
        <w:tc>
          <w:tcPr>
            <w:tcW w:w="1155" w:type="dxa"/>
          </w:tcPr>
          <w:p w:rsidR="0058104F" w:rsidRDefault="000640DA">
            <w:pPr>
              <w:pStyle w:val="TableParagraph"/>
              <w:spacing w:before="82"/>
              <w:ind w:right="514"/>
              <w:jc w:val="right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4069" w:type="dxa"/>
          </w:tcPr>
          <w:p w:rsidR="0058104F" w:rsidRDefault="000640DA">
            <w:pPr>
              <w:pStyle w:val="TableParagraph"/>
              <w:spacing w:line="240" w:lineRule="exact"/>
              <w:ind w:left="103"/>
              <w:jc w:val="left"/>
              <w:rPr>
                <w:sz w:val="20"/>
              </w:rPr>
            </w:pPr>
            <w:r>
              <w:rPr>
                <w:sz w:val="24"/>
              </w:rPr>
              <w:t>90%(19</w:t>
            </w:r>
            <w:r>
              <w:rPr>
                <w:spacing w:val="41"/>
                <w:sz w:val="24"/>
              </w:rPr>
              <w:t xml:space="preserve"> </w:t>
            </w:r>
            <w:r>
              <w:rPr>
                <w:spacing w:val="41"/>
                <w:sz w:val="24"/>
              </w:rPr>
              <w:t>目</w:t>
            </w:r>
            <w:r>
              <w:rPr>
                <w:sz w:val="21"/>
              </w:rPr>
              <w:t>（</w:t>
            </w:r>
            <w:r>
              <w:rPr>
                <w:spacing w:val="-62"/>
                <w:sz w:val="21"/>
              </w:rPr>
              <w:t xml:space="preserve"> </w:t>
            </w:r>
            <w:r>
              <w:rPr>
                <w:sz w:val="21"/>
              </w:rPr>
              <w:t>Mesh</w:t>
            </w:r>
            <w:r>
              <w:rPr>
                <w:spacing w:val="-62"/>
                <w:sz w:val="21"/>
              </w:rPr>
              <w:t xml:space="preserve"> </w:t>
            </w:r>
            <w:r>
              <w:rPr>
                <w:spacing w:val="-30"/>
                <w:sz w:val="21"/>
              </w:rPr>
              <w:t>）</w:t>
            </w:r>
            <w:r>
              <w:rPr>
                <w:spacing w:val="-54"/>
                <w:sz w:val="24"/>
              </w:rPr>
              <w:t>；</w:t>
            </w:r>
            <w:r>
              <w:rPr>
                <w:spacing w:val="-54"/>
                <w:sz w:val="24"/>
              </w:rPr>
              <w:t xml:space="preserve"> </w:t>
            </w:r>
            <w:r>
              <w:rPr>
                <w:sz w:val="24"/>
              </w:rPr>
              <w:t>80</w:t>
            </w:r>
            <w:r>
              <w:rPr>
                <w:spacing w:val="42"/>
                <w:sz w:val="24"/>
              </w:rPr>
              <w:t xml:space="preserve"> </w:t>
            </w:r>
            <w:r>
              <w:rPr>
                <w:spacing w:val="42"/>
                <w:sz w:val="24"/>
              </w:rPr>
              <w:t>编</w:t>
            </w:r>
            <w:r>
              <w:rPr>
                <w:sz w:val="20"/>
              </w:rPr>
              <w:t>（</w:t>
            </w:r>
            <w:r>
              <w:rPr>
                <w:spacing w:val="-57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  <w:p w:rsidR="0058104F" w:rsidRDefault="000640DA">
            <w:pPr>
              <w:pStyle w:val="TableParagraph"/>
              <w:spacing w:line="297" w:lineRule="exact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5*16/0.10</w:t>
            </w:r>
            <w:r>
              <w:rPr>
                <w:sz w:val="20"/>
              </w:rPr>
              <w:t>）</w:t>
            </w:r>
            <w:r>
              <w:rPr>
                <w:sz w:val="24"/>
              </w:rPr>
              <w:t>)</w:t>
            </w:r>
          </w:p>
        </w:tc>
      </w:tr>
    </w:tbl>
    <w:p w:rsidR="0058104F" w:rsidRDefault="0058104F">
      <w:pPr>
        <w:spacing w:line="297" w:lineRule="exact"/>
        <w:rPr>
          <w:rFonts w:hint="eastAsia"/>
          <w:sz w:val="24"/>
          <w:lang w:eastAsia="zh-CN"/>
        </w:rPr>
        <w:sectPr w:rsidR="0058104F">
          <w:pgSz w:w="11910" w:h="16840"/>
          <w:pgMar w:top="660" w:right="980" w:bottom="500" w:left="1200" w:header="459" w:footer="312" w:gutter="0"/>
          <w:cols w:space="720"/>
        </w:sectPr>
      </w:pPr>
    </w:p>
    <w:p w:rsidR="0058104F" w:rsidRDefault="0058104F">
      <w:pPr>
        <w:pStyle w:val="a3"/>
        <w:spacing w:before="5"/>
        <w:rPr>
          <w:sz w:val="3"/>
        </w:rPr>
      </w:pPr>
    </w:p>
    <w:tbl>
      <w:tblPr>
        <w:tblStyle w:val="TableNormal"/>
        <w:tblW w:w="0" w:type="auto"/>
        <w:tblInd w:w="186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1E0"/>
      </w:tblPr>
      <w:tblGrid>
        <w:gridCol w:w="2078"/>
        <w:gridCol w:w="2021"/>
        <w:gridCol w:w="1155"/>
        <w:gridCol w:w="4069"/>
        <w:gridCol w:w="170"/>
      </w:tblGrid>
      <w:tr w:rsidR="0058104F">
        <w:trPr>
          <w:trHeight w:hRule="exact" w:val="562"/>
        </w:trPr>
        <w:tc>
          <w:tcPr>
            <w:tcW w:w="2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202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47" w:lineRule="exact"/>
              <w:ind w:right="2"/>
              <w:rPr>
                <w:sz w:val="24"/>
              </w:rPr>
            </w:pPr>
            <w:r>
              <w:rPr>
                <w:sz w:val="24"/>
              </w:rPr>
              <w:t>外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径</w:t>
            </w:r>
          </w:p>
          <w:p w:rsidR="0058104F" w:rsidRDefault="000640DA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OD</w:t>
            </w:r>
          </w:p>
        </w:tc>
        <w:tc>
          <w:tcPr>
            <w:tcW w:w="11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77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mm</w:t>
            </w:r>
          </w:p>
        </w:tc>
        <w:tc>
          <w:tcPr>
            <w:tcW w:w="40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77"/>
              <w:ind w:left="103"/>
              <w:jc w:val="left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 xml:space="preserve">Φ </w:t>
            </w:r>
            <w:r>
              <w:rPr>
                <w:sz w:val="24"/>
              </w:rPr>
              <w:t>1.92±0.05</w:t>
            </w:r>
          </w:p>
        </w:tc>
        <w:tc>
          <w:tcPr>
            <w:tcW w:w="170" w:type="dxa"/>
            <w:vMerge w:val="restart"/>
            <w:tcBorders>
              <w:top w:val="single" w:sz="6" w:space="0" w:color="000000"/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569"/>
        </w:trPr>
        <w:tc>
          <w:tcPr>
            <w:tcW w:w="20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8104F" w:rsidRDefault="0058104F">
            <w:pPr>
              <w:pStyle w:val="TableParagraph"/>
              <w:jc w:val="left"/>
              <w:rPr>
                <w:sz w:val="24"/>
              </w:rPr>
            </w:pPr>
          </w:p>
          <w:p w:rsidR="0058104F" w:rsidRDefault="0058104F">
            <w:pPr>
              <w:pStyle w:val="TableParagraph"/>
              <w:jc w:val="left"/>
              <w:rPr>
                <w:sz w:val="24"/>
              </w:rPr>
            </w:pPr>
          </w:p>
          <w:p w:rsidR="0058104F" w:rsidRDefault="000640DA">
            <w:pPr>
              <w:pStyle w:val="TableParagraph"/>
              <w:spacing w:before="160"/>
              <w:ind w:left="263" w:right="263"/>
              <w:rPr>
                <w:sz w:val="24"/>
              </w:rPr>
            </w:pPr>
            <w:proofErr w:type="spellStart"/>
            <w:r>
              <w:rPr>
                <w:sz w:val="24"/>
              </w:rPr>
              <w:t>外导体</w:t>
            </w:r>
            <w:proofErr w:type="spellEnd"/>
            <w:r>
              <w:rPr>
                <w:sz w:val="24"/>
              </w:rPr>
              <w:t>(2)</w:t>
            </w:r>
          </w:p>
          <w:p w:rsidR="0058104F" w:rsidRDefault="000640DA">
            <w:pPr>
              <w:pStyle w:val="TableParagraph"/>
              <w:spacing w:before="13"/>
              <w:ind w:left="263" w:right="264"/>
              <w:rPr>
                <w:sz w:val="20"/>
              </w:rPr>
            </w:pPr>
            <w:r>
              <w:rPr>
                <w:sz w:val="20"/>
              </w:rPr>
              <w:t>Outer conductor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tabs>
                <w:tab w:val="left" w:pos="1123"/>
              </w:tabs>
              <w:spacing w:line="257" w:lineRule="exact"/>
              <w:ind w:left="605" w:firstLine="38"/>
              <w:jc w:val="left"/>
              <w:rPr>
                <w:sz w:val="24"/>
              </w:rPr>
            </w:pPr>
            <w:r>
              <w:rPr>
                <w:sz w:val="24"/>
              </w:rPr>
              <w:t>材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质</w:t>
            </w:r>
          </w:p>
          <w:p w:rsidR="0058104F" w:rsidRDefault="000640DA">
            <w:pPr>
              <w:pStyle w:val="TableParagraph"/>
              <w:spacing w:before="14"/>
              <w:ind w:left="605"/>
              <w:jc w:val="left"/>
              <w:rPr>
                <w:sz w:val="20"/>
              </w:rPr>
            </w:pPr>
            <w:r>
              <w:rPr>
                <w:sz w:val="20"/>
              </w:rPr>
              <w:t>Material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82"/>
              <w:ind w:left="103"/>
              <w:jc w:val="left"/>
              <w:rPr>
                <w:sz w:val="21"/>
              </w:rPr>
            </w:pPr>
            <w:proofErr w:type="spellStart"/>
            <w:r>
              <w:rPr>
                <w:sz w:val="24"/>
              </w:rPr>
              <w:t>镀银铜线</w:t>
            </w:r>
            <w:proofErr w:type="spellEnd"/>
            <w:r>
              <w:rPr>
                <w:sz w:val="24"/>
              </w:rPr>
              <w:t xml:space="preserve"> </w:t>
            </w:r>
            <w:r>
              <w:rPr>
                <w:sz w:val="21"/>
              </w:rPr>
              <w:t>Silver plated copper wire</w:t>
            </w:r>
          </w:p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571"/>
        </w:trPr>
        <w:tc>
          <w:tcPr>
            <w:tcW w:w="20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tabs>
                <w:tab w:val="left" w:pos="479"/>
              </w:tabs>
              <w:spacing w:line="257" w:lineRule="exact"/>
              <w:ind w:right="2"/>
              <w:rPr>
                <w:sz w:val="24"/>
              </w:rPr>
            </w:pPr>
            <w:r>
              <w:rPr>
                <w:sz w:val="24"/>
              </w:rPr>
              <w:t>形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式</w:t>
            </w:r>
          </w:p>
          <w:p w:rsidR="0058104F" w:rsidRDefault="000640DA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Form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84"/>
              <w:ind w:right="514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57" w:lineRule="exact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编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织</w:t>
            </w:r>
          </w:p>
          <w:p w:rsidR="0058104F" w:rsidRDefault="000640DA">
            <w:pPr>
              <w:pStyle w:val="TableParagraph"/>
              <w:spacing w:before="13"/>
              <w:ind w:left="103"/>
              <w:jc w:val="left"/>
              <w:rPr>
                <w:sz w:val="20"/>
              </w:rPr>
            </w:pPr>
            <w:r>
              <w:rPr>
                <w:sz w:val="20"/>
              </w:rPr>
              <w:t>Weave</w:t>
            </w:r>
          </w:p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569"/>
        </w:trPr>
        <w:tc>
          <w:tcPr>
            <w:tcW w:w="20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57" w:lineRule="exact"/>
              <w:ind w:right="2"/>
              <w:rPr>
                <w:sz w:val="24"/>
              </w:rPr>
            </w:pPr>
            <w:proofErr w:type="spellStart"/>
            <w:r>
              <w:rPr>
                <w:sz w:val="24"/>
              </w:rPr>
              <w:t>密度</w:t>
            </w:r>
            <w:proofErr w:type="spellEnd"/>
          </w:p>
          <w:p w:rsidR="0058104F" w:rsidRDefault="000640DA">
            <w:pPr>
              <w:pStyle w:val="TableParagraph"/>
              <w:spacing w:before="1"/>
              <w:ind w:right="1"/>
              <w:rPr>
                <w:sz w:val="21"/>
              </w:rPr>
            </w:pPr>
            <w:r>
              <w:rPr>
                <w:sz w:val="21"/>
              </w:rPr>
              <w:t>Density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82"/>
              <w:ind w:right="514"/>
              <w:jc w:val="right"/>
              <w:rPr>
                <w:sz w:val="24"/>
              </w:rPr>
            </w:pPr>
            <w:r>
              <w:rPr>
                <w:sz w:val="24"/>
              </w:rPr>
              <w:t>%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40" w:lineRule="exact"/>
              <w:ind w:left="103"/>
              <w:jc w:val="left"/>
              <w:rPr>
                <w:sz w:val="20"/>
              </w:rPr>
            </w:pPr>
            <w:r>
              <w:rPr>
                <w:sz w:val="24"/>
              </w:rPr>
              <w:t>93%(15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30"/>
                <w:sz w:val="24"/>
              </w:rPr>
              <w:t>目</w:t>
            </w:r>
            <w:r>
              <w:rPr>
                <w:sz w:val="20"/>
              </w:rPr>
              <w:t>（</w:t>
            </w:r>
            <w:r>
              <w:rPr>
                <w:spacing w:val="-70"/>
                <w:sz w:val="20"/>
              </w:rPr>
              <w:t xml:space="preserve"> </w:t>
            </w:r>
            <w:r>
              <w:rPr>
                <w:sz w:val="20"/>
              </w:rPr>
              <w:t>Mesh</w:t>
            </w:r>
            <w:r>
              <w:rPr>
                <w:spacing w:val="-68"/>
                <w:sz w:val="20"/>
              </w:rPr>
              <w:t xml:space="preserve"> </w:t>
            </w:r>
            <w:r>
              <w:rPr>
                <w:spacing w:val="-35"/>
                <w:sz w:val="20"/>
              </w:rPr>
              <w:t>）</w:t>
            </w:r>
            <w:r>
              <w:rPr>
                <w:spacing w:val="-32"/>
                <w:sz w:val="24"/>
              </w:rPr>
              <w:t>；</w:t>
            </w:r>
            <w:r>
              <w:rPr>
                <w:spacing w:val="-32"/>
                <w:sz w:val="24"/>
              </w:rPr>
              <w:t xml:space="preserve">  </w:t>
            </w:r>
            <w:r>
              <w:rPr>
                <w:sz w:val="24"/>
              </w:rPr>
              <w:t>80</w:t>
            </w:r>
            <w:r>
              <w:rPr>
                <w:spacing w:val="30"/>
                <w:sz w:val="24"/>
              </w:rPr>
              <w:t xml:space="preserve"> </w:t>
            </w:r>
            <w:r>
              <w:rPr>
                <w:spacing w:val="30"/>
                <w:sz w:val="24"/>
              </w:rPr>
              <w:t>编</w:t>
            </w:r>
            <w:r>
              <w:rPr>
                <w:sz w:val="20"/>
              </w:rPr>
              <w:t>（</w:t>
            </w:r>
            <w:r>
              <w:rPr>
                <w:spacing w:val="-70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</w:p>
          <w:p w:rsidR="0058104F" w:rsidRDefault="000640DA">
            <w:pPr>
              <w:pStyle w:val="TableParagraph"/>
              <w:spacing w:line="297" w:lineRule="exact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5*16/0.10</w:t>
            </w:r>
            <w:r>
              <w:rPr>
                <w:spacing w:val="-101"/>
                <w:w w:val="99"/>
                <w:sz w:val="20"/>
              </w:rPr>
              <w:t>）</w:t>
            </w:r>
            <w:r>
              <w:rPr>
                <w:sz w:val="24"/>
              </w:rPr>
              <w:t>）</w:t>
            </w:r>
          </w:p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550"/>
        </w:trPr>
        <w:tc>
          <w:tcPr>
            <w:tcW w:w="20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43" w:lineRule="exact"/>
              <w:ind w:right="2"/>
              <w:rPr>
                <w:sz w:val="24"/>
              </w:rPr>
            </w:pPr>
            <w:r>
              <w:rPr>
                <w:sz w:val="24"/>
              </w:rPr>
              <w:t>外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径</w:t>
            </w:r>
          </w:p>
          <w:p w:rsidR="0058104F" w:rsidRDefault="000640DA">
            <w:pPr>
              <w:pStyle w:val="TableParagraph"/>
              <w:spacing w:before="8"/>
              <w:rPr>
                <w:sz w:val="20"/>
              </w:rPr>
            </w:pPr>
            <w:r>
              <w:rPr>
                <w:sz w:val="20"/>
              </w:rPr>
              <w:t>OD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75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mm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75"/>
              <w:ind w:left="103"/>
              <w:jc w:val="left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 xml:space="preserve">Φ </w:t>
            </w:r>
            <w:r>
              <w:rPr>
                <w:sz w:val="24"/>
              </w:rPr>
              <w:t>2.32±0.05</w:t>
            </w:r>
          </w:p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1130"/>
        </w:trPr>
        <w:tc>
          <w:tcPr>
            <w:tcW w:w="207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8104F" w:rsidRDefault="0058104F">
            <w:pPr>
              <w:pStyle w:val="TableParagraph"/>
              <w:jc w:val="left"/>
              <w:rPr>
                <w:sz w:val="24"/>
              </w:rPr>
            </w:pPr>
          </w:p>
          <w:p w:rsidR="0058104F" w:rsidRDefault="0058104F">
            <w:pPr>
              <w:pStyle w:val="TableParagraph"/>
              <w:jc w:val="left"/>
              <w:rPr>
                <w:sz w:val="24"/>
              </w:rPr>
            </w:pPr>
          </w:p>
          <w:p w:rsidR="0058104F" w:rsidRDefault="0058104F">
            <w:pPr>
              <w:pStyle w:val="TableParagraph"/>
              <w:jc w:val="left"/>
              <w:rPr>
                <w:sz w:val="24"/>
              </w:rPr>
            </w:pPr>
          </w:p>
          <w:p w:rsidR="0058104F" w:rsidRDefault="0058104F">
            <w:pPr>
              <w:pStyle w:val="TableParagraph"/>
              <w:spacing w:before="6"/>
              <w:jc w:val="left"/>
              <w:rPr>
                <w:sz w:val="20"/>
              </w:rPr>
            </w:pPr>
          </w:p>
          <w:p w:rsidR="0058104F" w:rsidRDefault="000640DA">
            <w:pPr>
              <w:pStyle w:val="TableParagraph"/>
              <w:ind w:left="263" w:right="263"/>
              <w:rPr>
                <w:sz w:val="24"/>
              </w:rPr>
            </w:pPr>
            <w:r>
              <w:rPr>
                <w:sz w:val="24"/>
              </w:rPr>
              <w:t>护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套</w:t>
            </w:r>
          </w:p>
          <w:p w:rsidR="0058104F" w:rsidRDefault="000640DA">
            <w:pPr>
              <w:pStyle w:val="TableParagraph"/>
              <w:spacing w:before="10"/>
              <w:ind w:left="263" w:right="263"/>
              <w:rPr>
                <w:sz w:val="20"/>
              </w:rPr>
            </w:pPr>
            <w:r>
              <w:rPr>
                <w:sz w:val="20"/>
              </w:rPr>
              <w:t>Jacket</w:t>
            </w:r>
          </w:p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58104F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58104F" w:rsidRDefault="000640DA">
            <w:pPr>
              <w:pStyle w:val="TableParagraph"/>
              <w:tabs>
                <w:tab w:val="left" w:pos="1123"/>
              </w:tabs>
              <w:ind w:left="643"/>
              <w:jc w:val="left"/>
              <w:rPr>
                <w:sz w:val="24"/>
              </w:rPr>
            </w:pPr>
            <w:r>
              <w:rPr>
                <w:sz w:val="24"/>
              </w:rPr>
              <w:t>材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质</w:t>
            </w:r>
          </w:p>
          <w:p w:rsidR="0058104F" w:rsidRDefault="000640DA">
            <w:pPr>
              <w:pStyle w:val="TableParagraph"/>
              <w:spacing w:before="13"/>
              <w:ind w:left="634"/>
              <w:jc w:val="left"/>
              <w:rPr>
                <w:rFonts w:ascii="Arial"/>
                <w:sz w:val="18"/>
              </w:rPr>
            </w:pPr>
            <w:r>
              <w:rPr>
                <w:sz w:val="20"/>
              </w:rPr>
              <w:t>Materia</w:t>
            </w:r>
            <w:r>
              <w:rPr>
                <w:rFonts w:ascii="Arial"/>
                <w:sz w:val="18"/>
              </w:rPr>
              <w:t>l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58104F">
            <w:pPr>
              <w:pStyle w:val="TableParagraph"/>
              <w:spacing w:before="11"/>
              <w:jc w:val="left"/>
              <w:rPr>
                <w:sz w:val="27"/>
              </w:rPr>
            </w:pPr>
          </w:p>
          <w:p w:rsidR="0058104F" w:rsidRDefault="000640DA">
            <w:pPr>
              <w:pStyle w:val="TableParagraph"/>
              <w:spacing w:before="1"/>
              <w:ind w:right="514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3" w:line="278" w:lineRule="exact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Teflon FEP(200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度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8"/>
                <w:sz w:val="24"/>
              </w:rPr>
              <w:t>聚全氟乙烯</w:t>
            </w:r>
            <w:r>
              <w:rPr>
                <w:spacing w:val="-8"/>
                <w:sz w:val="24"/>
              </w:rPr>
              <w:t>-</w:t>
            </w:r>
            <w:r>
              <w:rPr>
                <w:spacing w:val="-8"/>
                <w:sz w:val="24"/>
              </w:rPr>
              <w:t>丙烯树脂</w:t>
            </w:r>
            <w:proofErr w:type="spellEnd"/>
            <w:r>
              <w:rPr>
                <w:spacing w:val="-8"/>
                <w:sz w:val="24"/>
              </w:rPr>
              <w:t>)</w:t>
            </w:r>
          </w:p>
          <w:p w:rsidR="0058104F" w:rsidRDefault="000640DA">
            <w:pPr>
              <w:pStyle w:val="TableParagraph"/>
              <w:spacing w:before="1" w:line="280" w:lineRule="exact"/>
              <w:ind w:left="103" w:right="87"/>
              <w:jc w:val="left"/>
              <w:rPr>
                <w:sz w:val="21"/>
              </w:rPr>
            </w:pPr>
            <w:r>
              <w:rPr>
                <w:sz w:val="24"/>
              </w:rPr>
              <w:t>Teflon</w:t>
            </w:r>
            <w:r>
              <w:rPr>
                <w:spacing w:val="-56"/>
                <w:sz w:val="24"/>
              </w:rPr>
              <w:t xml:space="preserve"> </w:t>
            </w:r>
            <w:r>
              <w:rPr>
                <w:sz w:val="24"/>
              </w:rPr>
              <w:t>FEP(</w:t>
            </w:r>
            <w:r>
              <w:rPr>
                <w:sz w:val="21"/>
              </w:rPr>
              <w:t>200</w:t>
            </w:r>
            <w:r>
              <w:rPr>
                <w:spacing w:val="-48"/>
                <w:sz w:val="21"/>
              </w:rPr>
              <w:t xml:space="preserve"> </w:t>
            </w:r>
            <w:r>
              <w:rPr>
                <w:sz w:val="21"/>
              </w:rPr>
              <w:t>degrees</w:t>
            </w:r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48"/>
                <w:sz w:val="21"/>
              </w:rPr>
              <w:t xml:space="preserve"> </w:t>
            </w:r>
            <w:r>
              <w:rPr>
                <w:sz w:val="21"/>
              </w:rPr>
              <w:t>fluorinated ethylene propylene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resin)</w:t>
            </w:r>
          </w:p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572"/>
        </w:trPr>
        <w:tc>
          <w:tcPr>
            <w:tcW w:w="20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57" w:lineRule="exact"/>
              <w:ind w:right="2"/>
              <w:rPr>
                <w:sz w:val="24"/>
              </w:rPr>
            </w:pPr>
            <w:proofErr w:type="spellStart"/>
            <w:r>
              <w:rPr>
                <w:sz w:val="24"/>
              </w:rPr>
              <w:t>厚度</w:t>
            </w:r>
            <w:proofErr w:type="spellEnd"/>
          </w:p>
          <w:p w:rsidR="0058104F" w:rsidRDefault="000640DA">
            <w:pPr>
              <w:pStyle w:val="TableParagraph"/>
              <w:spacing w:before="14"/>
              <w:ind w:right="1"/>
              <w:rPr>
                <w:sz w:val="20"/>
              </w:rPr>
            </w:pPr>
            <w:r>
              <w:rPr>
                <w:sz w:val="20"/>
              </w:rPr>
              <w:t>Thickness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85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mm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85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0.315</w:t>
            </w:r>
          </w:p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550"/>
        </w:trPr>
        <w:tc>
          <w:tcPr>
            <w:tcW w:w="207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43" w:lineRule="exact"/>
              <w:ind w:right="2"/>
              <w:rPr>
                <w:sz w:val="24"/>
              </w:rPr>
            </w:pPr>
            <w:r>
              <w:rPr>
                <w:sz w:val="24"/>
              </w:rPr>
              <w:t>外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径</w:t>
            </w:r>
          </w:p>
          <w:p w:rsidR="0058104F" w:rsidRDefault="000640DA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OD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72"/>
              <w:ind w:right="454"/>
              <w:jc w:val="right"/>
              <w:rPr>
                <w:sz w:val="24"/>
              </w:rPr>
            </w:pPr>
            <w:r>
              <w:rPr>
                <w:sz w:val="24"/>
              </w:rPr>
              <w:t>mm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72"/>
              <w:ind w:left="103"/>
              <w:jc w:val="left"/>
              <w:rPr>
                <w:sz w:val="24"/>
              </w:rPr>
            </w:pPr>
            <w:r>
              <w:rPr>
                <w:rFonts w:ascii="Arial" w:hAnsi="Arial"/>
                <w:sz w:val="24"/>
              </w:rPr>
              <w:t xml:space="preserve">Φ </w:t>
            </w:r>
            <w:r>
              <w:rPr>
                <w:sz w:val="24"/>
              </w:rPr>
              <w:t>2.95±0.08</w:t>
            </w:r>
          </w:p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850"/>
        </w:trPr>
        <w:tc>
          <w:tcPr>
            <w:tcW w:w="207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2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82"/>
              <w:ind w:right="2"/>
              <w:rPr>
                <w:sz w:val="24"/>
              </w:rPr>
            </w:pPr>
            <w:proofErr w:type="spellStart"/>
            <w:r>
              <w:rPr>
                <w:sz w:val="24"/>
              </w:rPr>
              <w:t>护套颜色</w:t>
            </w:r>
            <w:proofErr w:type="spellEnd"/>
          </w:p>
          <w:p w:rsidR="0058104F" w:rsidRDefault="000640DA">
            <w:pPr>
              <w:pStyle w:val="TableParagraph"/>
              <w:spacing w:before="13"/>
              <w:rPr>
                <w:sz w:val="20"/>
              </w:rPr>
            </w:pPr>
            <w:r>
              <w:rPr>
                <w:sz w:val="20"/>
              </w:rPr>
              <w:t>color of sheath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58104F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58104F" w:rsidRDefault="000640DA">
            <w:pPr>
              <w:pStyle w:val="TableParagraph"/>
              <w:ind w:right="514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4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40" w:lineRule="exact"/>
              <w:ind w:left="10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棕色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也可按客户要求加工</w:t>
            </w:r>
            <w:proofErr w:type="spellEnd"/>
            <w:r>
              <w:rPr>
                <w:sz w:val="24"/>
              </w:rPr>
              <w:t>)</w:t>
            </w:r>
          </w:p>
          <w:p w:rsidR="0058104F" w:rsidRDefault="000640DA">
            <w:pPr>
              <w:pStyle w:val="TableParagraph"/>
              <w:spacing w:before="18" w:line="213" w:lineRule="auto"/>
              <w:ind w:left="10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Brown</w:t>
            </w:r>
            <w:r>
              <w:rPr>
                <w:sz w:val="20"/>
              </w:rPr>
              <w:t>（</w:t>
            </w:r>
            <w:r>
              <w:rPr>
                <w:sz w:val="20"/>
              </w:rPr>
              <w:t>Can</w:t>
            </w:r>
            <w:proofErr w:type="spellEnd"/>
            <w:r>
              <w:rPr>
                <w:sz w:val="20"/>
              </w:rPr>
              <w:t xml:space="preserve"> also be processed</w:t>
            </w:r>
            <w:r>
              <w:rPr>
                <w:spacing w:val="-72"/>
                <w:sz w:val="20"/>
              </w:rPr>
              <w:t xml:space="preserve"> </w:t>
            </w:r>
            <w:r>
              <w:rPr>
                <w:sz w:val="20"/>
              </w:rPr>
              <w:t>according to customer requirements</w:t>
            </w:r>
            <w:r>
              <w:rPr>
                <w:sz w:val="24"/>
              </w:rPr>
              <w:t>）</w:t>
            </w:r>
          </w:p>
        </w:tc>
        <w:tc>
          <w:tcPr>
            <w:tcW w:w="170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:rsidR="0058104F" w:rsidRDefault="0058104F"/>
        </w:tc>
      </w:tr>
    </w:tbl>
    <w:p w:rsidR="0058104F" w:rsidRDefault="0058104F">
      <w:pPr>
        <w:pStyle w:val="a3"/>
        <w:rPr>
          <w:sz w:val="20"/>
        </w:rPr>
      </w:pPr>
    </w:p>
    <w:p w:rsidR="0058104F" w:rsidRDefault="0058104F">
      <w:pPr>
        <w:pStyle w:val="a3"/>
        <w:spacing w:before="8"/>
        <w:rPr>
          <w:sz w:val="22"/>
        </w:rPr>
      </w:pPr>
    </w:p>
    <w:p w:rsidR="0058104F" w:rsidRDefault="000640DA">
      <w:pPr>
        <w:pStyle w:val="a3"/>
        <w:spacing w:before="26"/>
        <w:ind w:left="298"/>
      </w:pPr>
      <w:r>
        <w:t>3.</w:t>
      </w:r>
      <w:r>
        <w:t>电缆特性</w:t>
      </w:r>
    </w:p>
    <w:p w:rsidR="0058104F" w:rsidRDefault="000640DA">
      <w:pPr>
        <w:spacing w:before="29"/>
        <w:ind w:left="498"/>
        <w:rPr>
          <w:sz w:val="20"/>
        </w:rPr>
      </w:pPr>
      <w:r>
        <w:rPr>
          <w:sz w:val="20"/>
        </w:rPr>
        <w:t>The cable properties</w:t>
      </w:r>
    </w:p>
    <w:p w:rsidR="0058104F" w:rsidRDefault="000640DA">
      <w:pPr>
        <w:pStyle w:val="a3"/>
        <w:spacing w:before="17"/>
        <w:ind w:left="418"/>
      </w:pPr>
      <w:r>
        <w:t xml:space="preserve">3.1 </w:t>
      </w:r>
      <w:proofErr w:type="spellStart"/>
      <w:r>
        <w:t>电气性能</w:t>
      </w:r>
      <w:proofErr w:type="spellEnd"/>
    </w:p>
    <w:p w:rsidR="0058104F" w:rsidRDefault="000640DA">
      <w:pPr>
        <w:spacing w:before="26" w:after="50"/>
        <w:ind w:left="824"/>
        <w:rPr>
          <w:sz w:val="21"/>
        </w:rPr>
      </w:pPr>
      <w:r>
        <w:rPr>
          <w:sz w:val="21"/>
        </w:rPr>
        <w:t>Electrical properties</w:t>
      </w: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/>
      </w:tblPr>
      <w:tblGrid>
        <w:gridCol w:w="2340"/>
        <w:gridCol w:w="2000"/>
        <w:gridCol w:w="1400"/>
        <w:gridCol w:w="820"/>
        <w:gridCol w:w="2836"/>
      </w:tblGrid>
      <w:tr w:rsidR="0058104F">
        <w:trPr>
          <w:trHeight w:hRule="exact" w:val="571"/>
        </w:trPr>
        <w:tc>
          <w:tcPr>
            <w:tcW w:w="2340" w:type="dxa"/>
          </w:tcPr>
          <w:p w:rsidR="0058104F" w:rsidRDefault="000640DA">
            <w:pPr>
              <w:pStyle w:val="TableParagraph"/>
              <w:spacing w:line="257" w:lineRule="exact"/>
              <w:ind w:left="165" w:right="165"/>
              <w:rPr>
                <w:sz w:val="24"/>
              </w:rPr>
            </w:pPr>
            <w:proofErr w:type="spellStart"/>
            <w:r>
              <w:rPr>
                <w:sz w:val="24"/>
              </w:rPr>
              <w:t>测试项目</w:t>
            </w:r>
            <w:proofErr w:type="spellEnd"/>
          </w:p>
          <w:p w:rsidR="0058104F" w:rsidRDefault="000640DA">
            <w:pPr>
              <w:pStyle w:val="TableParagraph"/>
              <w:spacing w:before="1"/>
              <w:ind w:left="165" w:right="163"/>
              <w:rPr>
                <w:sz w:val="21"/>
              </w:rPr>
            </w:pPr>
            <w:r>
              <w:rPr>
                <w:sz w:val="21"/>
              </w:rPr>
              <w:t>test project</w:t>
            </w:r>
          </w:p>
        </w:tc>
        <w:tc>
          <w:tcPr>
            <w:tcW w:w="4220" w:type="dxa"/>
            <w:gridSpan w:val="3"/>
          </w:tcPr>
          <w:p w:rsidR="0058104F" w:rsidRDefault="000640DA">
            <w:pPr>
              <w:pStyle w:val="TableParagraph"/>
              <w:spacing w:line="257" w:lineRule="exact"/>
              <w:ind w:left="1350" w:right="1350"/>
              <w:rPr>
                <w:sz w:val="24"/>
              </w:rPr>
            </w:pPr>
            <w:proofErr w:type="spellStart"/>
            <w:r>
              <w:rPr>
                <w:sz w:val="24"/>
              </w:rPr>
              <w:t>标准要求</w:t>
            </w:r>
            <w:proofErr w:type="spellEnd"/>
          </w:p>
          <w:p w:rsidR="0058104F" w:rsidRDefault="000640DA">
            <w:pPr>
              <w:pStyle w:val="TableParagraph"/>
              <w:spacing w:before="1"/>
              <w:ind w:left="1350" w:right="1350"/>
              <w:rPr>
                <w:sz w:val="21"/>
              </w:rPr>
            </w:pPr>
            <w:r>
              <w:rPr>
                <w:sz w:val="21"/>
              </w:rPr>
              <w:t>Standard value</w:t>
            </w:r>
          </w:p>
        </w:tc>
        <w:tc>
          <w:tcPr>
            <w:tcW w:w="2835" w:type="dxa"/>
          </w:tcPr>
          <w:p w:rsidR="0058104F" w:rsidRDefault="000640DA">
            <w:pPr>
              <w:pStyle w:val="TableParagraph"/>
              <w:spacing w:line="257" w:lineRule="exact"/>
              <w:ind w:left="131" w:right="132"/>
              <w:rPr>
                <w:sz w:val="24"/>
              </w:rPr>
            </w:pPr>
            <w:proofErr w:type="spellStart"/>
            <w:r>
              <w:rPr>
                <w:sz w:val="24"/>
              </w:rPr>
              <w:t>备注</w:t>
            </w:r>
            <w:proofErr w:type="spellEnd"/>
          </w:p>
          <w:p w:rsidR="0058104F" w:rsidRDefault="000640DA">
            <w:pPr>
              <w:pStyle w:val="TableParagraph"/>
              <w:spacing w:before="1"/>
              <w:ind w:left="132" w:right="130"/>
              <w:rPr>
                <w:sz w:val="21"/>
              </w:rPr>
            </w:pPr>
            <w:r>
              <w:rPr>
                <w:sz w:val="21"/>
              </w:rPr>
              <w:t>Note</w:t>
            </w:r>
          </w:p>
        </w:tc>
      </w:tr>
      <w:tr w:rsidR="0058104F">
        <w:trPr>
          <w:trHeight w:hRule="exact" w:val="850"/>
        </w:trPr>
        <w:tc>
          <w:tcPr>
            <w:tcW w:w="2340" w:type="dxa"/>
          </w:tcPr>
          <w:p w:rsidR="0058104F" w:rsidRDefault="000640DA">
            <w:pPr>
              <w:pStyle w:val="TableParagraph"/>
              <w:spacing w:line="257" w:lineRule="exact"/>
              <w:ind w:left="165" w:right="165"/>
              <w:rPr>
                <w:sz w:val="24"/>
              </w:rPr>
            </w:pPr>
            <w:proofErr w:type="spellStart"/>
            <w:r>
              <w:rPr>
                <w:sz w:val="24"/>
              </w:rPr>
              <w:t>额定温度</w:t>
            </w:r>
            <w:r>
              <w:rPr>
                <w:sz w:val="24"/>
              </w:rPr>
              <w:t>/</w:t>
            </w:r>
            <w:r>
              <w:rPr>
                <w:sz w:val="24"/>
              </w:rPr>
              <w:t>电压</w:t>
            </w:r>
            <w:proofErr w:type="spellEnd"/>
          </w:p>
          <w:p w:rsidR="0058104F" w:rsidRDefault="000640DA">
            <w:pPr>
              <w:pStyle w:val="TableParagraph"/>
              <w:spacing w:before="1" w:line="242" w:lineRule="auto"/>
              <w:ind w:left="165" w:right="165"/>
              <w:rPr>
                <w:sz w:val="21"/>
              </w:rPr>
            </w:pPr>
            <w:r>
              <w:rPr>
                <w:sz w:val="21"/>
              </w:rPr>
              <w:t>Rated temperature / voltage</w:t>
            </w:r>
          </w:p>
        </w:tc>
        <w:tc>
          <w:tcPr>
            <w:tcW w:w="4220" w:type="dxa"/>
            <w:gridSpan w:val="3"/>
          </w:tcPr>
          <w:p w:rsidR="0058104F" w:rsidRDefault="0058104F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58104F" w:rsidRDefault="000640DA">
            <w:pPr>
              <w:pStyle w:val="TableParagraph"/>
              <w:ind w:left="965"/>
              <w:jc w:val="left"/>
              <w:rPr>
                <w:sz w:val="24"/>
              </w:rPr>
            </w:pPr>
            <w:r>
              <w:rPr>
                <w:sz w:val="24"/>
              </w:rPr>
              <w:t>-55℃</w:t>
            </w:r>
            <w:r>
              <w:rPr>
                <w:sz w:val="24"/>
              </w:rPr>
              <w:t>～</w:t>
            </w:r>
            <w:r>
              <w:rPr>
                <w:sz w:val="24"/>
              </w:rPr>
              <w:t>+105℃ / 30V</w:t>
            </w:r>
          </w:p>
        </w:tc>
        <w:tc>
          <w:tcPr>
            <w:tcW w:w="2835" w:type="dxa"/>
          </w:tcPr>
          <w:p w:rsidR="0058104F" w:rsidRDefault="0058104F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58104F" w:rsidRDefault="000640DA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58104F">
        <w:trPr>
          <w:trHeight w:hRule="exact" w:val="850"/>
        </w:trPr>
        <w:tc>
          <w:tcPr>
            <w:tcW w:w="2340" w:type="dxa"/>
          </w:tcPr>
          <w:p w:rsidR="0058104F" w:rsidRDefault="000640DA">
            <w:pPr>
              <w:pStyle w:val="TableParagraph"/>
              <w:spacing w:line="257" w:lineRule="exact"/>
              <w:ind w:left="628" w:firstLine="5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绝缘电阻</w:t>
            </w:r>
            <w:proofErr w:type="spellEnd"/>
          </w:p>
          <w:p w:rsidR="0058104F" w:rsidRDefault="000640DA">
            <w:pPr>
              <w:pStyle w:val="TableParagraph"/>
              <w:spacing w:before="1" w:line="242" w:lineRule="auto"/>
              <w:ind w:left="638" w:right="622" w:hanging="10"/>
              <w:jc w:val="left"/>
              <w:rPr>
                <w:sz w:val="21"/>
              </w:rPr>
            </w:pPr>
            <w:r>
              <w:rPr>
                <w:sz w:val="21"/>
              </w:rPr>
              <w:t>Insulation resistance</w:t>
            </w:r>
          </w:p>
        </w:tc>
        <w:tc>
          <w:tcPr>
            <w:tcW w:w="4220" w:type="dxa"/>
            <w:gridSpan w:val="3"/>
          </w:tcPr>
          <w:p w:rsidR="0058104F" w:rsidRDefault="000640DA">
            <w:pPr>
              <w:pStyle w:val="TableParagraph"/>
              <w:spacing w:before="223"/>
              <w:ind w:left="1350" w:right="1350"/>
              <w:rPr>
                <w:sz w:val="24"/>
              </w:rPr>
            </w:pPr>
            <w:r>
              <w:rPr>
                <w:sz w:val="24"/>
              </w:rPr>
              <w:t>3000M</w:t>
            </w:r>
            <w:r>
              <w:rPr>
                <w:rFonts w:ascii="Arial" w:hAnsi="Arial"/>
                <w:sz w:val="24"/>
              </w:rPr>
              <w:t xml:space="preserve">Ω </w:t>
            </w:r>
            <w:r>
              <w:rPr>
                <w:sz w:val="24"/>
              </w:rPr>
              <w:t>.Km</w:t>
            </w:r>
          </w:p>
        </w:tc>
        <w:tc>
          <w:tcPr>
            <w:tcW w:w="2835" w:type="dxa"/>
          </w:tcPr>
          <w:p w:rsidR="0058104F" w:rsidRDefault="000640DA">
            <w:pPr>
              <w:pStyle w:val="TableParagraph"/>
              <w:spacing w:before="82"/>
              <w:ind w:left="131" w:right="132"/>
              <w:rPr>
                <w:sz w:val="24"/>
              </w:rPr>
            </w:pPr>
            <w:proofErr w:type="spellStart"/>
            <w:r>
              <w:rPr>
                <w:sz w:val="24"/>
              </w:rPr>
              <w:t>电阻测试仪</w:t>
            </w:r>
            <w:proofErr w:type="spellEnd"/>
          </w:p>
          <w:p w:rsidR="0058104F" w:rsidRDefault="000640DA">
            <w:pPr>
              <w:pStyle w:val="TableParagraph"/>
              <w:spacing w:before="1"/>
              <w:ind w:left="132" w:right="132"/>
              <w:rPr>
                <w:sz w:val="21"/>
              </w:rPr>
            </w:pPr>
            <w:r>
              <w:rPr>
                <w:sz w:val="21"/>
              </w:rPr>
              <w:t>Resistance tester</w:t>
            </w:r>
          </w:p>
        </w:tc>
      </w:tr>
      <w:tr w:rsidR="0058104F">
        <w:trPr>
          <w:trHeight w:hRule="exact" w:val="571"/>
        </w:trPr>
        <w:tc>
          <w:tcPr>
            <w:tcW w:w="2340" w:type="dxa"/>
          </w:tcPr>
          <w:p w:rsidR="0058104F" w:rsidRDefault="000640DA">
            <w:pPr>
              <w:pStyle w:val="TableParagraph"/>
              <w:spacing w:line="257" w:lineRule="exact"/>
              <w:ind w:left="684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导体电阻</w:t>
            </w:r>
            <w:proofErr w:type="spellEnd"/>
          </w:p>
          <w:p w:rsidR="0058104F" w:rsidRDefault="000640DA">
            <w:pPr>
              <w:pStyle w:val="TableParagraph"/>
              <w:spacing w:before="1"/>
              <w:ind w:left="115"/>
              <w:jc w:val="left"/>
              <w:rPr>
                <w:sz w:val="21"/>
              </w:rPr>
            </w:pPr>
            <w:r>
              <w:rPr>
                <w:sz w:val="21"/>
              </w:rPr>
              <w:t>Conductor resistance</w:t>
            </w:r>
          </w:p>
        </w:tc>
        <w:tc>
          <w:tcPr>
            <w:tcW w:w="4220" w:type="dxa"/>
            <w:gridSpan w:val="3"/>
          </w:tcPr>
          <w:p w:rsidR="0058104F" w:rsidRDefault="000640DA">
            <w:pPr>
              <w:pStyle w:val="TableParagraph"/>
              <w:spacing w:before="84"/>
              <w:ind w:left="1325"/>
              <w:jc w:val="left"/>
              <w:rPr>
                <w:sz w:val="24"/>
              </w:rPr>
            </w:pPr>
            <w:r>
              <w:rPr>
                <w:sz w:val="24"/>
              </w:rPr>
              <w:t>281</w:t>
            </w:r>
            <w:r>
              <w:rPr>
                <w:rFonts w:ascii="Arial" w:hAnsi="Arial"/>
                <w:sz w:val="24"/>
              </w:rPr>
              <w:t xml:space="preserve">Ω </w:t>
            </w:r>
            <w:r>
              <w:rPr>
                <w:sz w:val="24"/>
              </w:rPr>
              <w:t>/Km 20℃</w:t>
            </w:r>
          </w:p>
        </w:tc>
        <w:tc>
          <w:tcPr>
            <w:tcW w:w="2835" w:type="dxa"/>
          </w:tcPr>
          <w:p w:rsidR="0058104F" w:rsidRDefault="000640DA">
            <w:pPr>
              <w:pStyle w:val="TableParagraph"/>
              <w:spacing w:before="84"/>
              <w:ind w:right="1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</w:tr>
      <w:tr w:rsidR="0058104F">
        <w:trPr>
          <w:trHeight w:hRule="exact" w:val="569"/>
        </w:trPr>
        <w:tc>
          <w:tcPr>
            <w:tcW w:w="2340" w:type="dxa"/>
          </w:tcPr>
          <w:p w:rsidR="0058104F" w:rsidRDefault="000640DA">
            <w:pPr>
              <w:pStyle w:val="TableParagraph"/>
              <w:spacing w:line="257" w:lineRule="exact"/>
              <w:ind w:left="165" w:right="165"/>
              <w:rPr>
                <w:sz w:val="24"/>
              </w:rPr>
            </w:pPr>
            <w:r>
              <w:rPr>
                <w:sz w:val="24"/>
              </w:rPr>
              <w:t>耐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压</w:t>
            </w:r>
          </w:p>
          <w:p w:rsidR="0058104F" w:rsidRDefault="000640DA">
            <w:pPr>
              <w:pStyle w:val="TableParagraph"/>
              <w:ind w:left="165" w:right="165"/>
              <w:rPr>
                <w:sz w:val="21"/>
              </w:rPr>
            </w:pPr>
            <w:r>
              <w:rPr>
                <w:sz w:val="21"/>
              </w:rPr>
              <w:t>Pressure</w:t>
            </w:r>
          </w:p>
        </w:tc>
        <w:tc>
          <w:tcPr>
            <w:tcW w:w="4220" w:type="dxa"/>
            <w:gridSpan w:val="3"/>
          </w:tcPr>
          <w:p w:rsidR="0058104F" w:rsidRDefault="000640DA">
            <w:pPr>
              <w:pStyle w:val="TableParagraph"/>
              <w:spacing w:before="82"/>
              <w:ind w:left="1350" w:right="1350"/>
              <w:rPr>
                <w:sz w:val="24"/>
              </w:rPr>
            </w:pPr>
            <w:r>
              <w:rPr>
                <w:sz w:val="24"/>
              </w:rPr>
              <w:t>2KV</w:t>
            </w:r>
          </w:p>
        </w:tc>
        <w:tc>
          <w:tcPr>
            <w:tcW w:w="2835" w:type="dxa"/>
          </w:tcPr>
          <w:p w:rsidR="0058104F" w:rsidRDefault="000640DA">
            <w:pPr>
              <w:pStyle w:val="TableParagraph"/>
              <w:spacing w:line="257" w:lineRule="exact"/>
              <w:ind w:left="131" w:right="132"/>
              <w:rPr>
                <w:sz w:val="24"/>
              </w:rPr>
            </w:pPr>
            <w:proofErr w:type="spellStart"/>
            <w:r>
              <w:rPr>
                <w:sz w:val="24"/>
              </w:rPr>
              <w:t>耐压测试仪</w:t>
            </w:r>
            <w:proofErr w:type="spellEnd"/>
          </w:p>
          <w:p w:rsidR="0058104F" w:rsidRDefault="000640DA">
            <w:pPr>
              <w:pStyle w:val="TableParagraph"/>
              <w:ind w:left="132" w:right="132"/>
              <w:rPr>
                <w:sz w:val="21"/>
              </w:rPr>
            </w:pPr>
            <w:r>
              <w:rPr>
                <w:sz w:val="21"/>
              </w:rPr>
              <w:t>Withstand voltage tester</w:t>
            </w:r>
          </w:p>
        </w:tc>
      </w:tr>
      <w:tr w:rsidR="0058104F">
        <w:trPr>
          <w:trHeight w:hRule="exact" w:val="850"/>
        </w:trPr>
        <w:tc>
          <w:tcPr>
            <w:tcW w:w="2340" w:type="dxa"/>
            <w:vMerge w:val="restart"/>
          </w:tcPr>
          <w:p w:rsidR="0058104F" w:rsidRDefault="0058104F">
            <w:pPr>
              <w:pStyle w:val="TableParagraph"/>
              <w:jc w:val="left"/>
              <w:rPr>
                <w:sz w:val="24"/>
              </w:rPr>
            </w:pPr>
          </w:p>
          <w:p w:rsidR="0058104F" w:rsidRDefault="0058104F">
            <w:pPr>
              <w:pStyle w:val="TableParagraph"/>
              <w:jc w:val="left"/>
              <w:rPr>
                <w:sz w:val="24"/>
              </w:rPr>
            </w:pPr>
          </w:p>
          <w:p w:rsidR="0058104F" w:rsidRDefault="0058104F">
            <w:pPr>
              <w:pStyle w:val="TableParagraph"/>
              <w:spacing w:before="5"/>
              <w:jc w:val="left"/>
              <w:rPr>
                <w:sz w:val="34"/>
              </w:rPr>
            </w:pPr>
          </w:p>
          <w:p w:rsidR="0058104F" w:rsidRDefault="000640DA">
            <w:pPr>
              <w:pStyle w:val="TableParagraph"/>
              <w:ind w:left="165" w:right="165"/>
              <w:rPr>
                <w:sz w:val="24"/>
              </w:rPr>
            </w:pPr>
            <w:r>
              <w:rPr>
                <w:sz w:val="24"/>
              </w:rPr>
              <w:t>绝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缘</w:t>
            </w:r>
          </w:p>
          <w:p w:rsidR="0058104F" w:rsidRDefault="000640DA">
            <w:pPr>
              <w:pStyle w:val="TableParagraph"/>
              <w:spacing w:before="13"/>
              <w:ind w:left="165" w:right="165"/>
              <w:rPr>
                <w:sz w:val="20"/>
              </w:rPr>
            </w:pPr>
            <w:r>
              <w:rPr>
                <w:sz w:val="20"/>
              </w:rPr>
              <w:t>Insulation</w:t>
            </w:r>
          </w:p>
        </w:tc>
        <w:tc>
          <w:tcPr>
            <w:tcW w:w="2000" w:type="dxa"/>
            <w:vMerge w:val="restart"/>
          </w:tcPr>
          <w:p w:rsidR="0058104F" w:rsidRDefault="0058104F">
            <w:pPr>
              <w:pStyle w:val="TableParagraph"/>
              <w:spacing w:before="1"/>
              <w:jc w:val="left"/>
              <w:rPr>
                <w:sz w:val="28"/>
              </w:rPr>
            </w:pPr>
          </w:p>
          <w:p w:rsidR="0058104F" w:rsidRDefault="000640DA">
            <w:pPr>
              <w:pStyle w:val="TableParagraph"/>
              <w:ind w:left="494" w:right="495"/>
              <w:rPr>
                <w:sz w:val="24"/>
              </w:rPr>
            </w:pPr>
            <w:proofErr w:type="spellStart"/>
            <w:r>
              <w:rPr>
                <w:sz w:val="24"/>
              </w:rPr>
              <w:t>未老化前</w:t>
            </w:r>
            <w:proofErr w:type="spellEnd"/>
          </w:p>
          <w:p w:rsidR="0058104F" w:rsidRDefault="000640DA">
            <w:pPr>
              <w:pStyle w:val="TableParagraph"/>
              <w:spacing w:before="1"/>
              <w:ind w:left="494" w:right="492"/>
              <w:rPr>
                <w:sz w:val="21"/>
              </w:rPr>
            </w:pPr>
            <w:proofErr w:type="spellStart"/>
            <w:r>
              <w:rPr>
                <w:sz w:val="21"/>
              </w:rPr>
              <w:t>Unaged</w:t>
            </w:r>
            <w:proofErr w:type="spellEnd"/>
          </w:p>
        </w:tc>
        <w:tc>
          <w:tcPr>
            <w:tcW w:w="1400" w:type="dxa"/>
          </w:tcPr>
          <w:p w:rsidR="0058104F" w:rsidRDefault="000640DA">
            <w:pPr>
              <w:pStyle w:val="TableParagraph"/>
              <w:spacing w:line="257" w:lineRule="exact"/>
              <w:ind w:left="150" w:right="150"/>
              <w:rPr>
                <w:sz w:val="24"/>
              </w:rPr>
            </w:pPr>
            <w:proofErr w:type="spellStart"/>
            <w:r>
              <w:rPr>
                <w:sz w:val="24"/>
              </w:rPr>
              <w:t>抗拉强度</w:t>
            </w:r>
            <w:proofErr w:type="spellEnd"/>
          </w:p>
          <w:p w:rsidR="0058104F" w:rsidRDefault="000640DA">
            <w:pPr>
              <w:pStyle w:val="TableParagraph"/>
              <w:spacing w:before="1" w:line="244" w:lineRule="auto"/>
              <w:ind w:left="150" w:right="148"/>
              <w:rPr>
                <w:sz w:val="21"/>
              </w:rPr>
            </w:pPr>
            <w:r>
              <w:rPr>
                <w:sz w:val="21"/>
              </w:rPr>
              <w:t>Tensile Strength</w:t>
            </w:r>
          </w:p>
        </w:tc>
        <w:tc>
          <w:tcPr>
            <w:tcW w:w="3656" w:type="dxa"/>
            <w:gridSpan w:val="2"/>
          </w:tcPr>
          <w:p w:rsidR="0058104F" w:rsidRDefault="0058104F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58104F" w:rsidRDefault="000640DA">
            <w:pPr>
              <w:pStyle w:val="TableParagraph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2500 PSI MIN.</w:t>
            </w:r>
            <w:r>
              <w:rPr>
                <w:sz w:val="24"/>
              </w:rPr>
              <w:t>（</w:t>
            </w:r>
            <w:r>
              <w:rPr>
                <w:sz w:val="24"/>
              </w:rPr>
              <w:t>1.76Kg/mm²</w:t>
            </w:r>
            <w:r>
              <w:rPr>
                <w:sz w:val="24"/>
              </w:rPr>
              <w:t>）</w:t>
            </w:r>
          </w:p>
        </w:tc>
      </w:tr>
      <w:tr w:rsidR="0058104F">
        <w:trPr>
          <w:trHeight w:hRule="exact" w:val="571"/>
        </w:trPr>
        <w:tc>
          <w:tcPr>
            <w:tcW w:w="2340" w:type="dxa"/>
            <w:vMerge/>
          </w:tcPr>
          <w:p w:rsidR="0058104F" w:rsidRDefault="0058104F"/>
        </w:tc>
        <w:tc>
          <w:tcPr>
            <w:tcW w:w="2000" w:type="dxa"/>
            <w:vMerge/>
          </w:tcPr>
          <w:p w:rsidR="0058104F" w:rsidRDefault="0058104F"/>
        </w:tc>
        <w:tc>
          <w:tcPr>
            <w:tcW w:w="1400" w:type="dxa"/>
          </w:tcPr>
          <w:p w:rsidR="0058104F" w:rsidRDefault="000640DA">
            <w:pPr>
              <w:pStyle w:val="TableParagraph"/>
              <w:spacing w:line="257" w:lineRule="exact"/>
              <w:ind w:left="150" w:right="150"/>
              <w:rPr>
                <w:sz w:val="24"/>
              </w:rPr>
            </w:pPr>
            <w:proofErr w:type="spellStart"/>
            <w:r>
              <w:rPr>
                <w:sz w:val="24"/>
              </w:rPr>
              <w:t>延伸率</w:t>
            </w:r>
            <w:proofErr w:type="spellEnd"/>
          </w:p>
          <w:p w:rsidR="0058104F" w:rsidRDefault="000640DA">
            <w:pPr>
              <w:pStyle w:val="TableParagraph"/>
              <w:spacing w:before="1"/>
              <w:ind w:left="150" w:right="150"/>
              <w:rPr>
                <w:sz w:val="21"/>
              </w:rPr>
            </w:pPr>
            <w:r>
              <w:rPr>
                <w:sz w:val="21"/>
              </w:rPr>
              <w:t>Elongation</w:t>
            </w:r>
          </w:p>
        </w:tc>
        <w:tc>
          <w:tcPr>
            <w:tcW w:w="3656" w:type="dxa"/>
            <w:gridSpan w:val="2"/>
          </w:tcPr>
          <w:p w:rsidR="0058104F" w:rsidRDefault="000640DA">
            <w:pPr>
              <w:pStyle w:val="TableParagraph"/>
              <w:spacing w:before="84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sz w:val="24"/>
              </w:rPr>
              <w:t>％</w:t>
            </w:r>
            <w:r>
              <w:rPr>
                <w:sz w:val="24"/>
              </w:rPr>
              <w:t xml:space="preserve"> MIN</w:t>
            </w:r>
          </w:p>
        </w:tc>
      </w:tr>
      <w:tr w:rsidR="0058104F">
        <w:trPr>
          <w:trHeight w:hRule="exact" w:val="850"/>
        </w:trPr>
        <w:tc>
          <w:tcPr>
            <w:tcW w:w="2340" w:type="dxa"/>
            <w:vMerge/>
          </w:tcPr>
          <w:p w:rsidR="0058104F" w:rsidRDefault="0058104F"/>
        </w:tc>
        <w:tc>
          <w:tcPr>
            <w:tcW w:w="2000" w:type="dxa"/>
            <w:vMerge w:val="restart"/>
          </w:tcPr>
          <w:p w:rsidR="0058104F" w:rsidRDefault="0058104F">
            <w:pPr>
              <w:pStyle w:val="TableParagraph"/>
              <w:spacing w:before="1"/>
              <w:jc w:val="left"/>
              <w:rPr>
                <w:sz w:val="28"/>
              </w:rPr>
            </w:pPr>
          </w:p>
          <w:p w:rsidR="0058104F" w:rsidRDefault="000640DA">
            <w:pPr>
              <w:pStyle w:val="TableParagraph"/>
              <w:ind w:left="494" w:right="495"/>
              <w:rPr>
                <w:sz w:val="24"/>
              </w:rPr>
            </w:pPr>
            <w:proofErr w:type="spellStart"/>
            <w:r>
              <w:rPr>
                <w:sz w:val="24"/>
              </w:rPr>
              <w:t>老化后</w:t>
            </w:r>
            <w:proofErr w:type="spellEnd"/>
          </w:p>
          <w:p w:rsidR="0058104F" w:rsidRDefault="000640DA">
            <w:pPr>
              <w:pStyle w:val="TableParagraph"/>
              <w:spacing w:before="1"/>
              <w:ind w:left="494" w:right="492"/>
              <w:rPr>
                <w:sz w:val="21"/>
              </w:rPr>
            </w:pPr>
            <w:r>
              <w:rPr>
                <w:sz w:val="21"/>
              </w:rPr>
              <w:t>Aged</w:t>
            </w:r>
          </w:p>
        </w:tc>
        <w:tc>
          <w:tcPr>
            <w:tcW w:w="1400" w:type="dxa"/>
          </w:tcPr>
          <w:p w:rsidR="0058104F" w:rsidRDefault="000640DA">
            <w:pPr>
              <w:pStyle w:val="TableParagraph"/>
              <w:spacing w:line="257" w:lineRule="exact"/>
              <w:ind w:left="150" w:right="150"/>
              <w:rPr>
                <w:sz w:val="24"/>
              </w:rPr>
            </w:pPr>
            <w:proofErr w:type="spellStart"/>
            <w:r>
              <w:rPr>
                <w:sz w:val="24"/>
              </w:rPr>
              <w:t>抗拉强度</w:t>
            </w:r>
            <w:proofErr w:type="spellEnd"/>
          </w:p>
          <w:p w:rsidR="0058104F" w:rsidRDefault="000640DA">
            <w:pPr>
              <w:pStyle w:val="TableParagraph"/>
              <w:spacing w:before="1" w:line="242" w:lineRule="auto"/>
              <w:ind w:left="150" w:right="148"/>
              <w:rPr>
                <w:sz w:val="21"/>
              </w:rPr>
            </w:pPr>
            <w:r>
              <w:rPr>
                <w:sz w:val="21"/>
              </w:rPr>
              <w:t>Tensile Strength</w:t>
            </w:r>
          </w:p>
        </w:tc>
        <w:tc>
          <w:tcPr>
            <w:tcW w:w="3656" w:type="dxa"/>
            <w:gridSpan w:val="2"/>
          </w:tcPr>
          <w:p w:rsidR="0058104F" w:rsidRDefault="0058104F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58104F" w:rsidRDefault="000640DA">
            <w:pPr>
              <w:pStyle w:val="TableParagraph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2500 PSI*75</w:t>
            </w:r>
            <w:r>
              <w:rPr>
                <w:sz w:val="24"/>
              </w:rPr>
              <w:t>％</w:t>
            </w:r>
            <w:r>
              <w:rPr>
                <w:sz w:val="24"/>
              </w:rPr>
              <w:t>(168HRS*232℃)</w:t>
            </w:r>
          </w:p>
        </w:tc>
      </w:tr>
      <w:tr w:rsidR="0058104F">
        <w:trPr>
          <w:trHeight w:hRule="exact" w:val="569"/>
        </w:trPr>
        <w:tc>
          <w:tcPr>
            <w:tcW w:w="2340" w:type="dxa"/>
            <w:vMerge/>
          </w:tcPr>
          <w:p w:rsidR="0058104F" w:rsidRDefault="0058104F"/>
        </w:tc>
        <w:tc>
          <w:tcPr>
            <w:tcW w:w="2000" w:type="dxa"/>
            <w:vMerge/>
          </w:tcPr>
          <w:p w:rsidR="0058104F" w:rsidRDefault="0058104F"/>
        </w:tc>
        <w:tc>
          <w:tcPr>
            <w:tcW w:w="1400" w:type="dxa"/>
          </w:tcPr>
          <w:p w:rsidR="0058104F" w:rsidRDefault="000640DA">
            <w:pPr>
              <w:pStyle w:val="TableParagraph"/>
              <w:spacing w:line="257" w:lineRule="exact"/>
              <w:ind w:left="150" w:right="150"/>
              <w:rPr>
                <w:sz w:val="24"/>
              </w:rPr>
            </w:pPr>
            <w:proofErr w:type="spellStart"/>
            <w:r>
              <w:rPr>
                <w:sz w:val="24"/>
              </w:rPr>
              <w:t>延伸率</w:t>
            </w:r>
            <w:proofErr w:type="spellEnd"/>
          </w:p>
          <w:p w:rsidR="0058104F" w:rsidRDefault="000640DA">
            <w:pPr>
              <w:pStyle w:val="TableParagraph"/>
              <w:spacing w:before="1"/>
              <w:ind w:left="150" w:right="150"/>
              <w:rPr>
                <w:sz w:val="21"/>
              </w:rPr>
            </w:pPr>
            <w:r>
              <w:rPr>
                <w:sz w:val="21"/>
              </w:rPr>
              <w:t>Elongation</w:t>
            </w:r>
          </w:p>
        </w:tc>
        <w:tc>
          <w:tcPr>
            <w:tcW w:w="3656" w:type="dxa"/>
            <w:gridSpan w:val="2"/>
          </w:tcPr>
          <w:p w:rsidR="0058104F" w:rsidRDefault="000640DA">
            <w:pPr>
              <w:pStyle w:val="TableParagraph"/>
              <w:spacing w:before="82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sz w:val="24"/>
              </w:rPr>
              <w:t>％</w:t>
            </w:r>
            <w:r>
              <w:rPr>
                <w:sz w:val="24"/>
              </w:rPr>
              <w:t xml:space="preserve"> MIN*75</w:t>
            </w:r>
            <w:r>
              <w:rPr>
                <w:sz w:val="24"/>
              </w:rPr>
              <w:t>％</w:t>
            </w:r>
            <w:r>
              <w:rPr>
                <w:sz w:val="24"/>
              </w:rPr>
              <w:t>(168HRS*232℃)</w:t>
            </w:r>
          </w:p>
        </w:tc>
      </w:tr>
      <w:tr w:rsidR="0058104F">
        <w:trPr>
          <w:trHeight w:hRule="exact" w:val="852"/>
        </w:trPr>
        <w:tc>
          <w:tcPr>
            <w:tcW w:w="2340" w:type="dxa"/>
            <w:vMerge w:val="restart"/>
          </w:tcPr>
          <w:p w:rsidR="0058104F" w:rsidRDefault="0058104F">
            <w:pPr>
              <w:pStyle w:val="TableParagraph"/>
              <w:spacing w:before="4"/>
              <w:jc w:val="left"/>
              <w:rPr>
                <w:sz w:val="28"/>
              </w:rPr>
            </w:pPr>
          </w:p>
          <w:p w:rsidR="0058104F" w:rsidRDefault="000640DA">
            <w:pPr>
              <w:pStyle w:val="TableParagraph"/>
              <w:ind w:left="165" w:right="165"/>
              <w:rPr>
                <w:sz w:val="24"/>
              </w:rPr>
            </w:pPr>
            <w:r>
              <w:rPr>
                <w:sz w:val="24"/>
              </w:rPr>
              <w:t>护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套</w:t>
            </w:r>
          </w:p>
          <w:p w:rsidR="0058104F" w:rsidRDefault="000640DA">
            <w:pPr>
              <w:pStyle w:val="TableParagraph"/>
              <w:spacing w:before="11"/>
              <w:ind w:left="165" w:right="165"/>
              <w:rPr>
                <w:sz w:val="20"/>
              </w:rPr>
            </w:pPr>
            <w:r>
              <w:rPr>
                <w:sz w:val="20"/>
              </w:rPr>
              <w:t>Jacket</w:t>
            </w:r>
          </w:p>
        </w:tc>
        <w:tc>
          <w:tcPr>
            <w:tcW w:w="2000" w:type="dxa"/>
            <w:vMerge w:val="restart"/>
          </w:tcPr>
          <w:p w:rsidR="0058104F" w:rsidRDefault="0058104F">
            <w:pPr>
              <w:pStyle w:val="TableParagraph"/>
              <w:spacing w:before="4"/>
              <w:jc w:val="left"/>
              <w:rPr>
                <w:sz w:val="28"/>
              </w:rPr>
            </w:pPr>
          </w:p>
          <w:p w:rsidR="0058104F" w:rsidRDefault="000640DA">
            <w:pPr>
              <w:pStyle w:val="TableParagraph"/>
              <w:spacing w:line="314" w:lineRule="exact"/>
              <w:ind w:left="494" w:right="495"/>
              <w:rPr>
                <w:sz w:val="24"/>
              </w:rPr>
            </w:pPr>
            <w:proofErr w:type="spellStart"/>
            <w:r>
              <w:rPr>
                <w:sz w:val="24"/>
              </w:rPr>
              <w:t>未老化前</w:t>
            </w:r>
            <w:proofErr w:type="spellEnd"/>
          </w:p>
          <w:p w:rsidR="0058104F" w:rsidRDefault="000640DA">
            <w:pPr>
              <w:pStyle w:val="TableParagraph"/>
              <w:spacing w:line="274" w:lineRule="exact"/>
              <w:ind w:left="494" w:right="492"/>
              <w:rPr>
                <w:sz w:val="21"/>
              </w:rPr>
            </w:pPr>
            <w:proofErr w:type="spellStart"/>
            <w:r>
              <w:rPr>
                <w:sz w:val="21"/>
              </w:rPr>
              <w:t>Unaged</w:t>
            </w:r>
            <w:proofErr w:type="spellEnd"/>
          </w:p>
        </w:tc>
        <w:tc>
          <w:tcPr>
            <w:tcW w:w="1400" w:type="dxa"/>
          </w:tcPr>
          <w:p w:rsidR="0058104F" w:rsidRDefault="000640DA">
            <w:pPr>
              <w:pStyle w:val="TableParagraph"/>
              <w:spacing w:line="259" w:lineRule="exact"/>
              <w:ind w:left="150" w:right="150"/>
              <w:rPr>
                <w:sz w:val="24"/>
              </w:rPr>
            </w:pPr>
            <w:proofErr w:type="spellStart"/>
            <w:r>
              <w:rPr>
                <w:sz w:val="24"/>
              </w:rPr>
              <w:t>抗拉强度</w:t>
            </w:r>
            <w:proofErr w:type="spellEnd"/>
          </w:p>
          <w:p w:rsidR="0058104F" w:rsidRDefault="000640DA">
            <w:pPr>
              <w:pStyle w:val="TableParagraph"/>
              <w:spacing w:line="244" w:lineRule="auto"/>
              <w:ind w:left="150" w:right="148"/>
              <w:rPr>
                <w:sz w:val="21"/>
              </w:rPr>
            </w:pPr>
            <w:r>
              <w:rPr>
                <w:sz w:val="21"/>
              </w:rPr>
              <w:t>Tensile Strength</w:t>
            </w:r>
          </w:p>
        </w:tc>
        <w:tc>
          <w:tcPr>
            <w:tcW w:w="3656" w:type="dxa"/>
            <w:gridSpan w:val="2"/>
          </w:tcPr>
          <w:p w:rsidR="0058104F" w:rsidRDefault="0058104F">
            <w:pPr>
              <w:pStyle w:val="TableParagraph"/>
              <w:spacing w:before="1"/>
              <w:jc w:val="left"/>
              <w:rPr>
                <w:sz w:val="17"/>
              </w:rPr>
            </w:pPr>
          </w:p>
          <w:p w:rsidR="0058104F" w:rsidRDefault="000640DA">
            <w:pPr>
              <w:pStyle w:val="TableParagraph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2500 PSI MIN.</w:t>
            </w:r>
            <w:r>
              <w:rPr>
                <w:sz w:val="24"/>
              </w:rPr>
              <w:t>（</w:t>
            </w:r>
            <w:r>
              <w:rPr>
                <w:sz w:val="24"/>
              </w:rPr>
              <w:t>1.76Kg/mm²</w:t>
            </w:r>
            <w:r>
              <w:rPr>
                <w:sz w:val="24"/>
              </w:rPr>
              <w:t>）</w:t>
            </w:r>
          </w:p>
        </w:tc>
      </w:tr>
      <w:tr w:rsidR="0058104F">
        <w:trPr>
          <w:trHeight w:hRule="exact" w:val="569"/>
        </w:trPr>
        <w:tc>
          <w:tcPr>
            <w:tcW w:w="2340" w:type="dxa"/>
            <w:vMerge/>
          </w:tcPr>
          <w:p w:rsidR="0058104F" w:rsidRDefault="0058104F"/>
        </w:tc>
        <w:tc>
          <w:tcPr>
            <w:tcW w:w="2000" w:type="dxa"/>
            <w:vMerge/>
          </w:tcPr>
          <w:p w:rsidR="0058104F" w:rsidRDefault="0058104F"/>
        </w:tc>
        <w:tc>
          <w:tcPr>
            <w:tcW w:w="1400" w:type="dxa"/>
          </w:tcPr>
          <w:p w:rsidR="0058104F" w:rsidRDefault="000640DA">
            <w:pPr>
              <w:pStyle w:val="TableParagraph"/>
              <w:spacing w:line="257" w:lineRule="exact"/>
              <w:ind w:left="150" w:right="150"/>
              <w:rPr>
                <w:sz w:val="24"/>
              </w:rPr>
            </w:pPr>
            <w:proofErr w:type="spellStart"/>
            <w:r>
              <w:rPr>
                <w:sz w:val="24"/>
              </w:rPr>
              <w:t>延伸率</w:t>
            </w:r>
            <w:proofErr w:type="spellEnd"/>
          </w:p>
          <w:p w:rsidR="0058104F" w:rsidRDefault="000640DA">
            <w:pPr>
              <w:pStyle w:val="TableParagraph"/>
              <w:spacing w:line="274" w:lineRule="exact"/>
              <w:ind w:left="150" w:right="150"/>
              <w:rPr>
                <w:sz w:val="21"/>
              </w:rPr>
            </w:pPr>
            <w:r>
              <w:rPr>
                <w:sz w:val="21"/>
              </w:rPr>
              <w:t>Elongation</w:t>
            </w:r>
          </w:p>
        </w:tc>
        <w:tc>
          <w:tcPr>
            <w:tcW w:w="3656" w:type="dxa"/>
            <w:gridSpan w:val="2"/>
          </w:tcPr>
          <w:p w:rsidR="0058104F" w:rsidRDefault="000640DA">
            <w:pPr>
              <w:pStyle w:val="TableParagraph"/>
              <w:spacing w:before="82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sz w:val="24"/>
              </w:rPr>
              <w:t>％</w:t>
            </w:r>
            <w:r>
              <w:rPr>
                <w:sz w:val="24"/>
              </w:rPr>
              <w:t xml:space="preserve"> MIN</w:t>
            </w:r>
          </w:p>
        </w:tc>
      </w:tr>
    </w:tbl>
    <w:p w:rsidR="0058104F" w:rsidRDefault="0058104F">
      <w:pPr>
        <w:rPr>
          <w:sz w:val="24"/>
        </w:rPr>
        <w:sectPr w:rsidR="0058104F">
          <w:pgSz w:w="11910" w:h="16840"/>
          <w:pgMar w:top="660" w:right="1000" w:bottom="500" w:left="1120" w:header="459" w:footer="312" w:gutter="0"/>
          <w:cols w:space="720"/>
        </w:sectPr>
      </w:pPr>
    </w:p>
    <w:p w:rsidR="0058104F" w:rsidRDefault="0058104F">
      <w:pPr>
        <w:pStyle w:val="a3"/>
        <w:spacing w:before="10"/>
        <w:rPr>
          <w:rFonts w:ascii="Times New Roman"/>
          <w:sz w:val="3"/>
        </w:rPr>
      </w:pPr>
    </w:p>
    <w:tbl>
      <w:tblPr>
        <w:tblStyle w:val="TableNormal"/>
        <w:tblW w:w="0" w:type="auto"/>
        <w:tblInd w:w="114" w:type="dxa"/>
        <w:tblBorders>
          <w:top w:val="single" w:sz="10" w:space="0" w:color="000000"/>
          <w:left w:val="single" w:sz="10" w:space="0" w:color="000000"/>
          <w:bottom w:val="single" w:sz="10" w:space="0" w:color="000000"/>
          <w:right w:val="single" w:sz="10" w:space="0" w:color="000000"/>
          <w:insideH w:val="single" w:sz="10" w:space="0" w:color="000000"/>
          <w:insideV w:val="single" w:sz="10" w:space="0" w:color="000000"/>
        </w:tblBorders>
        <w:tblLayout w:type="fixed"/>
        <w:tblLook w:val="01E0"/>
      </w:tblPr>
      <w:tblGrid>
        <w:gridCol w:w="2340"/>
        <w:gridCol w:w="2006"/>
        <w:gridCol w:w="1394"/>
        <w:gridCol w:w="3656"/>
        <w:gridCol w:w="170"/>
      </w:tblGrid>
      <w:tr w:rsidR="0058104F">
        <w:trPr>
          <w:trHeight w:hRule="exact" w:val="862"/>
        </w:trPr>
        <w:tc>
          <w:tcPr>
            <w:tcW w:w="234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200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>
            <w:pPr>
              <w:pStyle w:val="TableParagraph"/>
              <w:spacing w:before="4"/>
              <w:jc w:val="left"/>
              <w:rPr>
                <w:rFonts w:ascii="Times New Roman"/>
                <w:sz w:val="32"/>
              </w:rPr>
            </w:pPr>
          </w:p>
          <w:p w:rsidR="0058104F" w:rsidRDefault="000640DA">
            <w:pPr>
              <w:pStyle w:val="TableParagraph"/>
              <w:spacing w:line="314" w:lineRule="exact"/>
              <w:ind w:left="235" w:right="240"/>
              <w:rPr>
                <w:sz w:val="24"/>
              </w:rPr>
            </w:pPr>
            <w:proofErr w:type="spellStart"/>
            <w:r>
              <w:rPr>
                <w:sz w:val="24"/>
              </w:rPr>
              <w:t>老化后</w:t>
            </w:r>
            <w:proofErr w:type="spellEnd"/>
          </w:p>
          <w:p w:rsidR="0058104F" w:rsidRDefault="000640DA">
            <w:pPr>
              <w:pStyle w:val="TableParagraph"/>
              <w:ind w:left="239" w:right="240"/>
              <w:rPr>
                <w:sz w:val="21"/>
              </w:rPr>
            </w:pPr>
            <w:r>
              <w:rPr>
                <w:sz w:val="21"/>
              </w:rPr>
              <w:t>Aged</w:t>
            </w:r>
          </w:p>
        </w:tc>
        <w:tc>
          <w:tcPr>
            <w:tcW w:w="1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61" w:lineRule="exact"/>
              <w:ind w:left="88" w:right="94"/>
              <w:rPr>
                <w:sz w:val="24"/>
              </w:rPr>
            </w:pPr>
            <w:proofErr w:type="spellStart"/>
            <w:r>
              <w:rPr>
                <w:sz w:val="24"/>
              </w:rPr>
              <w:t>抗拉强度</w:t>
            </w:r>
            <w:proofErr w:type="spellEnd"/>
          </w:p>
          <w:p w:rsidR="0058104F" w:rsidRDefault="000640DA">
            <w:pPr>
              <w:pStyle w:val="TableParagraph"/>
              <w:spacing w:line="244" w:lineRule="auto"/>
              <w:ind w:left="90" w:right="94"/>
              <w:rPr>
                <w:sz w:val="21"/>
              </w:rPr>
            </w:pPr>
            <w:r>
              <w:rPr>
                <w:sz w:val="21"/>
              </w:rPr>
              <w:t>Tensile Strength</w:t>
            </w:r>
          </w:p>
        </w:tc>
        <w:tc>
          <w:tcPr>
            <w:tcW w:w="36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58104F">
            <w:pPr>
              <w:pStyle w:val="TableParagraph"/>
              <w:spacing w:before="7"/>
              <w:jc w:val="left"/>
              <w:rPr>
                <w:rFonts w:ascii="Times New Roman"/>
                <w:sz w:val="19"/>
              </w:rPr>
            </w:pPr>
          </w:p>
          <w:p w:rsidR="0058104F" w:rsidRDefault="000640DA">
            <w:pPr>
              <w:pStyle w:val="TableParagraph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2500 PSI*75</w:t>
            </w:r>
            <w:r>
              <w:rPr>
                <w:sz w:val="24"/>
              </w:rPr>
              <w:t>％</w:t>
            </w:r>
            <w:r>
              <w:rPr>
                <w:sz w:val="24"/>
              </w:rPr>
              <w:t>(168HRS*232℃)</w:t>
            </w:r>
          </w:p>
        </w:tc>
        <w:tc>
          <w:tcPr>
            <w:tcW w:w="170" w:type="dxa"/>
            <w:vMerge w:val="restart"/>
            <w:tcBorders>
              <w:top w:val="single" w:sz="6" w:space="0" w:color="000000"/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569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200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57" w:lineRule="exact"/>
              <w:ind w:left="88" w:right="94"/>
              <w:rPr>
                <w:sz w:val="24"/>
              </w:rPr>
            </w:pPr>
            <w:proofErr w:type="spellStart"/>
            <w:r>
              <w:rPr>
                <w:sz w:val="24"/>
              </w:rPr>
              <w:t>延伸率</w:t>
            </w:r>
            <w:proofErr w:type="spellEnd"/>
          </w:p>
          <w:p w:rsidR="0058104F" w:rsidRDefault="000640DA">
            <w:pPr>
              <w:pStyle w:val="TableParagraph"/>
              <w:spacing w:before="1"/>
              <w:ind w:left="90" w:right="94"/>
              <w:rPr>
                <w:sz w:val="21"/>
              </w:rPr>
            </w:pPr>
            <w:r>
              <w:rPr>
                <w:sz w:val="21"/>
              </w:rPr>
              <w:t>Elongation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82"/>
              <w:ind w:left="103"/>
              <w:jc w:val="left"/>
              <w:rPr>
                <w:sz w:val="24"/>
              </w:rPr>
            </w:pPr>
            <w:r>
              <w:rPr>
                <w:sz w:val="24"/>
              </w:rPr>
              <w:t>200</w:t>
            </w:r>
            <w:r>
              <w:rPr>
                <w:sz w:val="24"/>
              </w:rPr>
              <w:t>％</w:t>
            </w:r>
            <w:r>
              <w:rPr>
                <w:sz w:val="24"/>
              </w:rPr>
              <w:t xml:space="preserve"> MIN*75</w:t>
            </w:r>
            <w:r>
              <w:rPr>
                <w:sz w:val="24"/>
              </w:rPr>
              <w:t>％</w:t>
            </w:r>
            <w:r>
              <w:rPr>
                <w:sz w:val="24"/>
              </w:rPr>
              <w:t>(168HRS*232℃)</w:t>
            </w:r>
          </w:p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850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57" w:lineRule="exact"/>
              <w:ind w:left="165" w:right="165"/>
              <w:rPr>
                <w:sz w:val="24"/>
              </w:rPr>
            </w:pPr>
            <w:proofErr w:type="spellStart"/>
            <w:r>
              <w:rPr>
                <w:sz w:val="24"/>
              </w:rPr>
              <w:t>特性阻抗</w:t>
            </w:r>
            <w:proofErr w:type="spellEnd"/>
          </w:p>
          <w:p w:rsidR="0058104F" w:rsidRDefault="000640DA">
            <w:pPr>
              <w:pStyle w:val="TableParagraph"/>
              <w:spacing w:before="1" w:line="244" w:lineRule="auto"/>
              <w:ind w:left="165" w:right="160"/>
              <w:rPr>
                <w:sz w:val="21"/>
              </w:rPr>
            </w:pPr>
            <w:r>
              <w:rPr>
                <w:sz w:val="21"/>
              </w:rPr>
              <w:t>characteristic impedance</w:t>
            </w: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223"/>
              <w:ind w:left="1136" w:right="1194"/>
              <w:rPr>
                <w:rFonts w:ascii="Arial" w:hAnsi="Arial"/>
                <w:sz w:val="24"/>
              </w:rPr>
            </w:pPr>
            <w:r>
              <w:rPr>
                <w:sz w:val="24"/>
              </w:rPr>
              <w:t>50±2</w:t>
            </w:r>
            <w:r>
              <w:rPr>
                <w:rFonts w:ascii="Arial" w:hAnsi="Arial"/>
                <w:sz w:val="24"/>
              </w:rPr>
              <w:t>Ω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57" w:lineRule="exact"/>
              <w:ind w:left="279" w:right="279"/>
              <w:rPr>
                <w:sz w:val="24"/>
              </w:rPr>
            </w:pPr>
            <w:r>
              <w:rPr>
                <w:sz w:val="24"/>
              </w:rPr>
              <w:t>网析分析仪、</w:t>
            </w:r>
            <w:r>
              <w:rPr>
                <w:sz w:val="24"/>
              </w:rPr>
              <w:t xml:space="preserve">TRK </w:t>
            </w:r>
            <w:proofErr w:type="spellStart"/>
            <w:r>
              <w:rPr>
                <w:sz w:val="24"/>
              </w:rPr>
              <w:t>测试仪</w:t>
            </w:r>
            <w:proofErr w:type="spellEnd"/>
          </w:p>
          <w:p w:rsidR="0058104F" w:rsidRDefault="000640DA">
            <w:pPr>
              <w:pStyle w:val="TableParagraph"/>
              <w:spacing w:before="1" w:line="244" w:lineRule="auto"/>
              <w:ind w:left="281" w:right="277"/>
              <w:rPr>
                <w:sz w:val="21"/>
              </w:rPr>
            </w:pPr>
            <w:r>
              <w:rPr>
                <w:sz w:val="21"/>
              </w:rPr>
              <w:t>Analysis of network analyzer The TRK tester</w:t>
            </w:r>
          </w:p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57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59" w:lineRule="exact"/>
              <w:ind w:left="165" w:right="165"/>
              <w:rPr>
                <w:sz w:val="24"/>
              </w:rPr>
            </w:pPr>
            <w:proofErr w:type="spellStart"/>
            <w:r>
              <w:rPr>
                <w:sz w:val="24"/>
              </w:rPr>
              <w:t>电容</w:t>
            </w:r>
            <w:proofErr w:type="spellEnd"/>
          </w:p>
          <w:p w:rsidR="0058104F" w:rsidRDefault="000640DA">
            <w:pPr>
              <w:pStyle w:val="TableParagraph"/>
              <w:spacing w:line="274" w:lineRule="exact"/>
              <w:ind w:left="165" w:right="163"/>
              <w:rPr>
                <w:sz w:val="21"/>
              </w:rPr>
            </w:pPr>
            <w:r>
              <w:rPr>
                <w:sz w:val="21"/>
              </w:rPr>
              <w:t>Capacitance</w:t>
            </w: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84"/>
              <w:ind w:left="1154"/>
              <w:jc w:val="left"/>
              <w:rPr>
                <w:sz w:val="24"/>
              </w:rPr>
            </w:pPr>
            <w:r>
              <w:rPr>
                <w:sz w:val="24"/>
              </w:rPr>
              <w:t>95.8 PF/M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59" w:lineRule="exact"/>
              <w:ind w:left="278" w:right="279"/>
              <w:rPr>
                <w:sz w:val="24"/>
              </w:rPr>
            </w:pPr>
            <w:proofErr w:type="spellStart"/>
            <w:r>
              <w:rPr>
                <w:sz w:val="24"/>
              </w:rPr>
              <w:t>数字电容仪</w:t>
            </w:r>
            <w:proofErr w:type="spellEnd"/>
          </w:p>
          <w:p w:rsidR="0058104F" w:rsidRDefault="000640DA">
            <w:pPr>
              <w:pStyle w:val="TableParagraph"/>
              <w:spacing w:line="274" w:lineRule="exact"/>
              <w:ind w:left="279" w:right="279"/>
              <w:rPr>
                <w:sz w:val="21"/>
              </w:rPr>
            </w:pPr>
            <w:r>
              <w:rPr>
                <w:sz w:val="21"/>
              </w:rPr>
              <w:t>Digital capacitance meter</w:t>
            </w:r>
          </w:p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56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57" w:lineRule="exact"/>
              <w:ind w:left="744" w:hanging="60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传输速率</w:t>
            </w:r>
            <w:proofErr w:type="spellEnd"/>
          </w:p>
          <w:p w:rsidR="0058104F" w:rsidRDefault="000640DA">
            <w:pPr>
              <w:pStyle w:val="TableParagraph"/>
              <w:spacing w:before="1"/>
              <w:ind w:left="744"/>
              <w:jc w:val="left"/>
              <w:rPr>
                <w:sz w:val="21"/>
              </w:rPr>
            </w:pPr>
            <w:r>
              <w:rPr>
                <w:sz w:val="21"/>
              </w:rPr>
              <w:t>Velocity</w:t>
            </w: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82"/>
              <w:ind w:left="1194" w:right="1194"/>
              <w:rPr>
                <w:sz w:val="24"/>
              </w:rPr>
            </w:pPr>
            <w:r>
              <w:rPr>
                <w:sz w:val="24"/>
              </w:rPr>
              <w:t>69</w:t>
            </w:r>
            <w:r>
              <w:rPr>
                <w:sz w:val="24"/>
              </w:rPr>
              <w:t>．</w:t>
            </w:r>
            <w:r>
              <w:rPr>
                <w:sz w:val="24"/>
              </w:rPr>
              <w:t>5%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57" w:lineRule="exact"/>
              <w:ind w:left="1221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网析分析仪</w:t>
            </w:r>
            <w:proofErr w:type="spellEnd"/>
          </w:p>
          <w:p w:rsidR="0058104F" w:rsidRDefault="000640DA">
            <w:pPr>
              <w:pStyle w:val="TableParagraph"/>
              <w:spacing w:before="1"/>
              <w:ind w:left="352"/>
              <w:jc w:val="left"/>
              <w:rPr>
                <w:sz w:val="21"/>
              </w:rPr>
            </w:pPr>
            <w:r>
              <w:rPr>
                <w:sz w:val="21"/>
              </w:rPr>
              <w:t>Analysis of network analyzer</w:t>
            </w:r>
          </w:p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57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59" w:lineRule="exact"/>
              <w:ind w:left="165" w:right="165"/>
              <w:rPr>
                <w:sz w:val="24"/>
              </w:rPr>
            </w:pPr>
            <w:proofErr w:type="spellStart"/>
            <w:r>
              <w:rPr>
                <w:sz w:val="24"/>
              </w:rPr>
              <w:t>传输延迟</w:t>
            </w:r>
            <w:proofErr w:type="spellEnd"/>
          </w:p>
          <w:p w:rsidR="0058104F" w:rsidRDefault="000640DA">
            <w:pPr>
              <w:pStyle w:val="TableParagraph"/>
              <w:spacing w:line="274" w:lineRule="exact"/>
              <w:ind w:left="165" w:right="165"/>
              <w:rPr>
                <w:sz w:val="21"/>
              </w:rPr>
            </w:pPr>
            <w:r>
              <w:rPr>
                <w:sz w:val="21"/>
              </w:rPr>
              <w:t>Propagation Delay</w:t>
            </w: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84"/>
              <w:ind w:left="1194" w:right="1194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z w:val="24"/>
              </w:rPr>
              <w:t>．</w:t>
            </w:r>
            <w:r>
              <w:rPr>
                <w:sz w:val="24"/>
              </w:rPr>
              <w:t>8ns/m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84"/>
              <w:ind w:right="1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88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57" w:lineRule="exact"/>
              <w:ind w:left="628" w:firstLine="55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屏蔽率减</w:t>
            </w:r>
            <w:proofErr w:type="spellEnd"/>
          </w:p>
          <w:p w:rsidR="0058104F" w:rsidRDefault="000640DA">
            <w:pPr>
              <w:pStyle w:val="TableParagraph"/>
              <w:spacing w:before="12" w:line="264" w:lineRule="auto"/>
              <w:ind w:left="588" w:right="567" w:firstLine="40"/>
              <w:jc w:val="left"/>
              <w:rPr>
                <w:sz w:val="21"/>
              </w:rPr>
            </w:pPr>
            <w:r>
              <w:rPr>
                <w:sz w:val="21"/>
              </w:rPr>
              <w:t>Shielding attenuation</w:t>
            </w: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58104F">
            <w:pPr>
              <w:pStyle w:val="TableParagraph"/>
              <w:spacing w:before="8"/>
              <w:jc w:val="left"/>
              <w:rPr>
                <w:rFonts w:ascii="Times New Roman"/>
                <w:sz w:val="20"/>
              </w:rPr>
            </w:pPr>
          </w:p>
          <w:p w:rsidR="0058104F" w:rsidRDefault="000640DA">
            <w:pPr>
              <w:pStyle w:val="TableParagraph"/>
              <w:ind w:left="1194" w:right="1194"/>
              <w:rPr>
                <w:sz w:val="24"/>
              </w:rPr>
            </w:pPr>
            <w:r>
              <w:rPr>
                <w:sz w:val="24"/>
              </w:rPr>
              <w:t>100dB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58104F">
            <w:pPr>
              <w:pStyle w:val="TableParagraph"/>
              <w:spacing w:before="8"/>
              <w:jc w:val="left"/>
              <w:rPr>
                <w:rFonts w:ascii="Times New Roman"/>
                <w:sz w:val="20"/>
              </w:rPr>
            </w:pPr>
          </w:p>
          <w:p w:rsidR="0058104F" w:rsidRDefault="000640DA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571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59" w:lineRule="exact"/>
              <w:ind w:left="165" w:right="165"/>
              <w:rPr>
                <w:sz w:val="24"/>
              </w:rPr>
            </w:pPr>
            <w:proofErr w:type="spellStart"/>
            <w:r>
              <w:rPr>
                <w:sz w:val="24"/>
              </w:rPr>
              <w:t>弯曲半径</w:t>
            </w:r>
            <w:proofErr w:type="spellEnd"/>
          </w:p>
          <w:p w:rsidR="0058104F" w:rsidRDefault="000640DA">
            <w:pPr>
              <w:pStyle w:val="TableParagraph"/>
              <w:spacing w:line="274" w:lineRule="exact"/>
              <w:ind w:left="165" w:right="163"/>
              <w:rPr>
                <w:sz w:val="21"/>
              </w:rPr>
            </w:pPr>
            <w:r>
              <w:rPr>
                <w:sz w:val="21"/>
              </w:rPr>
              <w:t>Bending radius</w:t>
            </w: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84"/>
              <w:ind w:left="1194" w:right="1194"/>
              <w:rPr>
                <w:sz w:val="24"/>
              </w:rPr>
            </w:pPr>
            <w:r>
              <w:rPr>
                <w:sz w:val="24"/>
              </w:rPr>
              <w:t>＜</w:t>
            </w:r>
            <w:r>
              <w:rPr>
                <w:sz w:val="24"/>
              </w:rPr>
              <w:t>7mm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84"/>
              <w:ind w:right="1"/>
              <w:rPr>
                <w:sz w:val="24"/>
              </w:rPr>
            </w:pPr>
            <w:r>
              <w:rPr>
                <w:sz w:val="24"/>
              </w:rPr>
              <w:t>/</w:t>
            </w:r>
          </w:p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569"/>
        </w:trPr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57" w:lineRule="exact"/>
              <w:ind w:left="376" w:firstLine="67"/>
              <w:jc w:val="left"/>
              <w:rPr>
                <w:sz w:val="24"/>
              </w:rPr>
            </w:pPr>
            <w:r>
              <w:rPr>
                <w:sz w:val="24"/>
              </w:rPr>
              <w:t>阻燃性（</w:t>
            </w:r>
            <w:r>
              <w:rPr>
                <w:sz w:val="24"/>
              </w:rPr>
              <w:t>UL</w:t>
            </w:r>
            <w:r>
              <w:rPr>
                <w:sz w:val="24"/>
              </w:rPr>
              <w:t>）</w:t>
            </w:r>
          </w:p>
          <w:p w:rsidR="0058104F" w:rsidRDefault="000640DA">
            <w:pPr>
              <w:pStyle w:val="TableParagraph"/>
              <w:spacing w:before="1"/>
              <w:ind w:left="376"/>
              <w:jc w:val="left"/>
              <w:rPr>
                <w:sz w:val="21"/>
              </w:rPr>
            </w:pPr>
            <w:r>
              <w:rPr>
                <w:sz w:val="21"/>
              </w:rPr>
              <w:t>Flame retardant</w:t>
            </w:r>
          </w:p>
        </w:tc>
        <w:tc>
          <w:tcPr>
            <w:tcW w:w="339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before="82"/>
              <w:ind w:left="1194" w:right="1194"/>
              <w:rPr>
                <w:sz w:val="24"/>
              </w:rPr>
            </w:pPr>
            <w:r>
              <w:rPr>
                <w:sz w:val="24"/>
              </w:rPr>
              <w:t>passed</w:t>
            </w:r>
          </w:p>
        </w:tc>
        <w:tc>
          <w:tcPr>
            <w:tcW w:w="3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57" w:lineRule="exact"/>
              <w:ind w:left="279" w:right="279"/>
              <w:rPr>
                <w:sz w:val="24"/>
              </w:rPr>
            </w:pPr>
            <w:r>
              <w:rPr>
                <w:sz w:val="24"/>
              </w:rPr>
              <w:t xml:space="preserve">VW-1 </w:t>
            </w:r>
            <w:proofErr w:type="spellStart"/>
            <w:r>
              <w:rPr>
                <w:sz w:val="24"/>
              </w:rPr>
              <w:t>提供材料报告</w:t>
            </w:r>
            <w:proofErr w:type="spellEnd"/>
          </w:p>
          <w:p w:rsidR="0058104F" w:rsidRDefault="000640DA">
            <w:pPr>
              <w:pStyle w:val="TableParagraph"/>
              <w:spacing w:before="1"/>
              <w:ind w:left="281" w:right="279"/>
              <w:rPr>
                <w:sz w:val="21"/>
              </w:rPr>
            </w:pPr>
            <w:r>
              <w:rPr>
                <w:sz w:val="21"/>
              </w:rPr>
              <w:t>VW-1 provides material report</w:t>
            </w:r>
          </w:p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571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8104F" w:rsidRDefault="0058104F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:rsidR="0058104F" w:rsidRDefault="0058104F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:rsidR="0058104F" w:rsidRDefault="0058104F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:rsidR="0058104F" w:rsidRDefault="0058104F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:rsidR="0058104F" w:rsidRDefault="000640DA">
            <w:pPr>
              <w:pStyle w:val="TableParagraph"/>
              <w:spacing w:before="154" w:line="298" w:lineRule="exact"/>
              <w:ind w:left="103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屏蔽衰减（</w:t>
            </w:r>
            <w:r>
              <w:rPr>
                <w:sz w:val="24"/>
              </w:rPr>
              <w:t>dB</w:t>
            </w:r>
            <w:proofErr w:type="spellEnd"/>
            <w:r>
              <w:rPr>
                <w:sz w:val="24"/>
              </w:rPr>
              <w:t>/m</w:t>
            </w:r>
            <w:r>
              <w:rPr>
                <w:sz w:val="24"/>
              </w:rPr>
              <w:t>）</w:t>
            </w:r>
          </w:p>
          <w:p w:rsidR="0058104F" w:rsidRDefault="000640DA">
            <w:pPr>
              <w:pStyle w:val="TableParagraph"/>
              <w:spacing w:line="298" w:lineRule="exact"/>
              <w:ind w:left="103"/>
              <w:jc w:val="left"/>
              <w:rPr>
                <w:sz w:val="21"/>
              </w:rPr>
            </w:pPr>
            <w:r>
              <w:rPr>
                <w:sz w:val="21"/>
              </w:rPr>
              <w:t>Attenuation(</w:t>
            </w:r>
            <w:r>
              <w:rPr>
                <w:sz w:val="24"/>
              </w:rPr>
              <w:t>dB/m</w:t>
            </w:r>
            <w:r>
              <w:rPr>
                <w:sz w:val="21"/>
              </w:rPr>
              <w:t>)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59" w:lineRule="exact"/>
              <w:ind w:left="241" w:right="240"/>
              <w:rPr>
                <w:sz w:val="24"/>
              </w:rPr>
            </w:pPr>
            <w:proofErr w:type="spellStart"/>
            <w:r>
              <w:rPr>
                <w:sz w:val="24"/>
              </w:rPr>
              <w:t>测试频率</w:t>
            </w:r>
            <w:proofErr w:type="spellEnd"/>
          </w:p>
          <w:p w:rsidR="0058104F" w:rsidRDefault="000640DA">
            <w:pPr>
              <w:pStyle w:val="TableParagraph"/>
              <w:spacing w:line="274" w:lineRule="exact"/>
              <w:ind w:left="246" w:right="240"/>
              <w:rPr>
                <w:sz w:val="21"/>
              </w:rPr>
            </w:pPr>
            <w:r>
              <w:rPr>
                <w:sz w:val="21"/>
              </w:rPr>
              <w:t>test frequency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59" w:lineRule="exact"/>
              <w:ind w:left="95" w:right="94"/>
              <w:rPr>
                <w:sz w:val="24"/>
              </w:rPr>
            </w:pPr>
            <w:proofErr w:type="spellStart"/>
            <w:r>
              <w:rPr>
                <w:sz w:val="24"/>
              </w:rPr>
              <w:t>衰减</w:t>
            </w:r>
            <w:proofErr w:type="spellEnd"/>
          </w:p>
          <w:p w:rsidR="0058104F" w:rsidRDefault="000640DA">
            <w:pPr>
              <w:pStyle w:val="TableParagraph"/>
              <w:spacing w:line="274" w:lineRule="exact"/>
              <w:ind w:left="95" w:right="94"/>
              <w:rPr>
                <w:sz w:val="21"/>
              </w:rPr>
            </w:pPr>
            <w:r>
              <w:rPr>
                <w:sz w:val="21"/>
              </w:rPr>
              <w:t>Attenuation</w:t>
            </w:r>
          </w:p>
        </w:tc>
        <w:tc>
          <w:tcPr>
            <w:tcW w:w="365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8104F" w:rsidRDefault="0058104F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:rsidR="0058104F" w:rsidRDefault="0058104F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:rsidR="0058104F" w:rsidRDefault="0058104F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:rsidR="0058104F" w:rsidRDefault="0058104F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:rsidR="0058104F" w:rsidRDefault="0058104F">
            <w:pPr>
              <w:pStyle w:val="TableParagraph"/>
              <w:jc w:val="left"/>
              <w:rPr>
                <w:rFonts w:ascii="Times New Roman"/>
                <w:sz w:val="24"/>
              </w:rPr>
            </w:pPr>
          </w:p>
          <w:p w:rsidR="0058104F" w:rsidRDefault="000640DA">
            <w:pPr>
              <w:pStyle w:val="TableParagraph"/>
              <w:spacing w:before="200"/>
              <w:ind w:left="279" w:right="279"/>
              <w:rPr>
                <w:sz w:val="24"/>
              </w:rPr>
            </w:pPr>
            <w:proofErr w:type="spellStart"/>
            <w:r>
              <w:rPr>
                <w:sz w:val="24"/>
              </w:rPr>
              <w:t>海平面</w:t>
            </w:r>
            <w:proofErr w:type="spellEnd"/>
            <w:r>
              <w:rPr>
                <w:sz w:val="24"/>
              </w:rPr>
              <w:t xml:space="preserve"> 20℃</w:t>
            </w:r>
            <w:r>
              <w:rPr>
                <w:sz w:val="24"/>
              </w:rPr>
              <w:t>测试</w:t>
            </w:r>
          </w:p>
          <w:p w:rsidR="0058104F" w:rsidRDefault="000640DA">
            <w:pPr>
              <w:pStyle w:val="TableParagraph"/>
              <w:spacing w:before="1"/>
              <w:ind w:left="281" w:right="279"/>
              <w:rPr>
                <w:sz w:val="21"/>
              </w:rPr>
            </w:pPr>
            <w:r>
              <w:rPr>
                <w:sz w:val="21"/>
              </w:rPr>
              <w:t>Sea level to 20 DEG C test</w:t>
            </w:r>
          </w:p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322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74" w:lineRule="exact"/>
              <w:ind w:left="241" w:right="240"/>
              <w:rPr>
                <w:sz w:val="24"/>
              </w:rPr>
            </w:pPr>
            <w:r>
              <w:rPr>
                <w:sz w:val="24"/>
              </w:rPr>
              <w:t>0.1GHz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74" w:lineRule="exact"/>
              <w:ind w:left="95" w:right="94"/>
              <w:rPr>
                <w:sz w:val="24"/>
              </w:rPr>
            </w:pPr>
            <w:r>
              <w:rPr>
                <w:sz w:val="24"/>
              </w:rPr>
              <w:t>0.26</w:t>
            </w:r>
          </w:p>
        </w:tc>
        <w:tc>
          <w:tcPr>
            <w:tcW w:w="36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322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74" w:lineRule="exact"/>
              <w:ind w:left="241" w:right="240"/>
              <w:rPr>
                <w:sz w:val="24"/>
              </w:rPr>
            </w:pPr>
            <w:r>
              <w:rPr>
                <w:sz w:val="24"/>
              </w:rPr>
              <w:t>0.4GHz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74" w:lineRule="exact"/>
              <w:ind w:left="95" w:right="94"/>
              <w:rPr>
                <w:sz w:val="24"/>
              </w:rPr>
            </w:pPr>
            <w:r>
              <w:rPr>
                <w:sz w:val="24"/>
              </w:rPr>
              <w:t>0.55</w:t>
            </w:r>
          </w:p>
        </w:tc>
        <w:tc>
          <w:tcPr>
            <w:tcW w:w="36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322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74" w:lineRule="exact"/>
              <w:ind w:left="241" w:right="240"/>
              <w:rPr>
                <w:sz w:val="24"/>
              </w:rPr>
            </w:pPr>
            <w:r>
              <w:rPr>
                <w:sz w:val="24"/>
              </w:rPr>
              <w:t>1GHz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74" w:lineRule="exact"/>
              <w:ind w:left="95" w:right="94"/>
              <w:rPr>
                <w:sz w:val="24"/>
              </w:rPr>
            </w:pPr>
            <w:r>
              <w:rPr>
                <w:sz w:val="24"/>
              </w:rPr>
              <w:t>0.88</w:t>
            </w:r>
          </w:p>
        </w:tc>
        <w:tc>
          <w:tcPr>
            <w:tcW w:w="36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324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74" w:lineRule="exact"/>
              <w:ind w:left="241" w:right="240"/>
              <w:rPr>
                <w:sz w:val="24"/>
              </w:rPr>
            </w:pPr>
            <w:r>
              <w:rPr>
                <w:sz w:val="24"/>
              </w:rPr>
              <w:t>2GHz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77" w:lineRule="exact"/>
              <w:ind w:left="95" w:right="94"/>
              <w:rPr>
                <w:sz w:val="24"/>
              </w:rPr>
            </w:pPr>
            <w:r>
              <w:rPr>
                <w:sz w:val="24"/>
              </w:rPr>
              <w:t>1.30</w:t>
            </w:r>
          </w:p>
        </w:tc>
        <w:tc>
          <w:tcPr>
            <w:tcW w:w="36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322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71" w:lineRule="exact"/>
              <w:ind w:left="241" w:right="240"/>
              <w:rPr>
                <w:sz w:val="24"/>
              </w:rPr>
            </w:pPr>
            <w:r>
              <w:rPr>
                <w:sz w:val="24"/>
              </w:rPr>
              <w:t>3GHz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74" w:lineRule="exact"/>
              <w:ind w:left="95" w:right="94"/>
              <w:rPr>
                <w:sz w:val="24"/>
              </w:rPr>
            </w:pPr>
            <w:r>
              <w:rPr>
                <w:sz w:val="24"/>
              </w:rPr>
              <w:t>1.72</w:t>
            </w:r>
          </w:p>
        </w:tc>
        <w:tc>
          <w:tcPr>
            <w:tcW w:w="36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374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98" w:lineRule="exact"/>
              <w:ind w:left="241" w:right="240"/>
              <w:rPr>
                <w:sz w:val="24"/>
              </w:rPr>
            </w:pPr>
            <w:r>
              <w:rPr>
                <w:sz w:val="24"/>
              </w:rPr>
              <w:t>4GHz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300" w:lineRule="exact"/>
              <w:ind w:left="95" w:right="94"/>
              <w:rPr>
                <w:sz w:val="24"/>
              </w:rPr>
            </w:pPr>
            <w:r>
              <w:rPr>
                <w:sz w:val="24"/>
              </w:rPr>
              <w:t>2.10</w:t>
            </w:r>
          </w:p>
        </w:tc>
        <w:tc>
          <w:tcPr>
            <w:tcW w:w="36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322"/>
        </w:trPr>
        <w:tc>
          <w:tcPr>
            <w:tcW w:w="234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71" w:lineRule="exact"/>
              <w:ind w:left="241" w:right="240"/>
              <w:rPr>
                <w:sz w:val="24"/>
              </w:rPr>
            </w:pPr>
            <w:r>
              <w:rPr>
                <w:sz w:val="24"/>
              </w:rPr>
              <w:t>5GHz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74" w:lineRule="exact"/>
              <w:ind w:left="95" w:right="94"/>
              <w:rPr>
                <w:sz w:val="24"/>
              </w:rPr>
            </w:pPr>
            <w:r>
              <w:rPr>
                <w:sz w:val="24"/>
              </w:rPr>
              <w:t>2.42</w:t>
            </w:r>
          </w:p>
        </w:tc>
        <w:tc>
          <w:tcPr>
            <w:tcW w:w="36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322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74" w:lineRule="exact"/>
              <w:ind w:left="241" w:right="240"/>
              <w:rPr>
                <w:sz w:val="24"/>
              </w:rPr>
            </w:pPr>
            <w:r>
              <w:rPr>
                <w:sz w:val="24"/>
              </w:rPr>
              <w:t>6GHz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74" w:lineRule="exact"/>
              <w:ind w:left="95" w:right="94"/>
              <w:rPr>
                <w:sz w:val="24"/>
              </w:rPr>
            </w:pPr>
            <w:r>
              <w:rPr>
                <w:sz w:val="24"/>
              </w:rPr>
              <w:t>2.65</w:t>
            </w:r>
          </w:p>
        </w:tc>
        <w:tc>
          <w:tcPr>
            <w:tcW w:w="36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322"/>
        </w:trPr>
        <w:tc>
          <w:tcPr>
            <w:tcW w:w="234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93" w:lineRule="exact"/>
              <w:ind w:left="165" w:right="165"/>
              <w:rPr>
                <w:sz w:val="24"/>
              </w:rPr>
            </w:pPr>
            <w:proofErr w:type="spellStart"/>
            <w:r>
              <w:rPr>
                <w:sz w:val="24"/>
              </w:rPr>
              <w:t>驻波比</w:t>
            </w:r>
            <w:proofErr w:type="spellEnd"/>
          </w:p>
          <w:p w:rsidR="0058104F" w:rsidRDefault="000640DA">
            <w:pPr>
              <w:pStyle w:val="TableParagraph"/>
              <w:spacing w:before="1"/>
              <w:ind w:left="165" w:right="163"/>
              <w:rPr>
                <w:sz w:val="21"/>
              </w:rPr>
            </w:pPr>
            <w:r>
              <w:rPr>
                <w:sz w:val="21"/>
              </w:rPr>
              <w:t>VSWR</w:t>
            </w:r>
          </w:p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74" w:lineRule="exact"/>
              <w:ind w:left="241" w:right="240"/>
              <w:rPr>
                <w:sz w:val="24"/>
              </w:rPr>
            </w:pPr>
            <w:r>
              <w:rPr>
                <w:sz w:val="24"/>
              </w:rPr>
              <w:t>0.3—3GHz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74" w:lineRule="exact"/>
              <w:ind w:left="95" w:right="94"/>
              <w:rPr>
                <w:sz w:val="24"/>
              </w:rPr>
            </w:pPr>
            <w:r>
              <w:rPr>
                <w:sz w:val="24"/>
              </w:rPr>
              <w:t>≤1.30</w:t>
            </w:r>
          </w:p>
        </w:tc>
        <w:tc>
          <w:tcPr>
            <w:tcW w:w="365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170" w:type="dxa"/>
            <w:vMerge/>
            <w:tcBorders>
              <w:left w:val="single" w:sz="4" w:space="0" w:color="000000"/>
              <w:right w:val="nil"/>
            </w:tcBorders>
          </w:tcPr>
          <w:p w:rsidR="0058104F" w:rsidRDefault="0058104F"/>
        </w:tc>
      </w:tr>
      <w:tr w:rsidR="0058104F">
        <w:trPr>
          <w:trHeight w:hRule="exact" w:val="322"/>
        </w:trPr>
        <w:tc>
          <w:tcPr>
            <w:tcW w:w="234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2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74" w:lineRule="exact"/>
              <w:ind w:left="241" w:right="240"/>
              <w:rPr>
                <w:sz w:val="24"/>
              </w:rPr>
            </w:pPr>
            <w:r>
              <w:rPr>
                <w:sz w:val="24"/>
              </w:rPr>
              <w:t>3—6GHz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0640DA">
            <w:pPr>
              <w:pStyle w:val="TableParagraph"/>
              <w:spacing w:line="274" w:lineRule="exact"/>
              <w:ind w:left="95" w:right="94"/>
              <w:rPr>
                <w:sz w:val="24"/>
              </w:rPr>
            </w:pPr>
            <w:r>
              <w:rPr>
                <w:sz w:val="24"/>
              </w:rPr>
              <w:t>≤1.35</w:t>
            </w:r>
          </w:p>
        </w:tc>
        <w:tc>
          <w:tcPr>
            <w:tcW w:w="365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8104F" w:rsidRDefault="0058104F"/>
        </w:tc>
        <w:tc>
          <w:tcPr>
            <w:tcW w:w="170" w:type="dxa"/>
            <w:vMerge/>
            <w:tcBorders>
              <w:left w:val="single" w:sz="4" w:space="0" w:color="000000"/>
              <w:bottom w:val="nil"/>
              <w:right w:val="nil"/>
            </w:tcBorders>
          </w:tcPr>
          <w:p w:rsidR="0058104F" w:rsidRDefault="0058104F"/>
        </w:tc>
      </w:tr>
    </w:tbl>
    <w:p w:rsidR="0058104F" w:rsidRDefault="0058104F">
      <w:pPr>
        <w:sectPr w:rsidR="0058104F">
          <w:pgSz w:w="11910" w:h="16840"/>
          <w:pgMar w:top="660" w:right="1000" w:bottom="500" w:left="1120" w:header="459" w:footer="312" w:gutter="0"/>
          <w:cols w:space="720"/>
        </w:sectPr>
      </w:pPr>
    </w:p>
    <w:p w:rsidR="0058104F" w:rsidRDefault="0058104F">
      <w:pPr>
        <w:pStyle w:val="a3"/>
        <w:spacing w:before="3"/>
        <w:rPr>
          <w:rFonts w:ascii="Times New Roman"/>
          <w:sz w:val="4"/>
        </w:rPr>
      </w:pPr>
    </w:p>
    <w:p w:rsidR="0058104F" w:rsidRDefault="0058104F">
      <w:pPr>
        <w:pStyle w:val="a3"/>
        <w:spacing w:line="20" w:lineRule="exact"/>
        <w:ind w:left="102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_x0000_s1026" style="width:471.5pt;height:.75pt;mso-position-horizontal-relative:char;mso-position-vertical-relative:line" coordsize="9430,15">
            <v:line id="_x0000_s1027" style="position:absolute" from="8,8" to="9422,8" strokeweight=".72pt"/>
            <w10:wrap type="none"/>
            <w10:anchorlock/>
          </v:group>
        </w:pict>
      </w:r>
    </w:p>
    <w:p w:rsidR="0058104F" w:rsidRDefault="000640DA">
      <w:pPr>
        <w:pStyle w:val="a3"/>
        <w:spacing w:line="267" w:lineRule="exact"/>
        <w:ind w:left="138"/>
      </w:pPr>
      <w:r>
        <w:t>4.</w:t>
      </w:r>
      <w:r>
        <w:t>包装要求</w:t>
      </w:r>
    </w:p>
    <w:p w:rsidR="0058104F" w:rsidRDefault="000640DA">
      <w:pPr>
        <w:pStyle w:val="a3"/>
        <w:spacing w:line="312" w:lineRule="exact"/>
        <w:ind w:left="378"/>
      </w:pPr>
      <w:r>
        <w:t>Packaging requirements</w:t>
      </w:r>
    </w:p>
    <w:p w:rsidR="0058104F" w:rsidRDefault="000640DA">
      <w:pPr>
        <w:pStyle w:val="a4"/>
        <w:numPr>
          <w:ilvl w:val="1"/>
          <w:numId w:val="1"/>
        </w:numPr>
        <w:tabs>
          <w:tab w:val="left" w:pos="679"/>
          <w:tab w:val="left" w:pos="2118"/>
        </w:tabs>
        <w:jc w:val="left"/>
        <w:rPr>
          <w:sz w:val="24"/>
        </w:rPr>
      </w:pPr>
      <w:proofErr w:type="spellStart"/>
      <w:r>
        <w:rPr>
          <w:sz w:val="24"/>
        </w:rPr>
        <w:t>包装长度</w:t>
      </w:r>
      <w:proofErr w:type="spellEnd"/>
      <w:r>
        <w:rPr>
          <w:sz w:val="24"/>
        </w:rPr>
        <w:t>:</w:t>
      </w:r>
      <w:r>
        <w:rPr>
          <w:sz w:val="24"/>
        </w:rPr>
        <w:tab/>
        <w:t>300</w:t>
      </w:r>
      <w:r>
        <w:rPr>
          <w:spacing w:val="-60"/>
          <w:sz w:val="24"/>
        </w:rPr>
        <w:t xml:space="preserve"> </w:t>
      </w:r>
      <w:r>
        <w:rPr>
          <w:sz w:val="24"/>
        </w:rPr>
        <w:t>米</w:t>
      </w:r>
    </w:p>
    <w:p w:rsidR="0058104F" w:rsidRDefault="000640DA">
      <w:pPr>
        <w:pStyle w:val="a3"/>
        <w:tabs>
          <w:tab w:val="left" w:pos="2178"/>
        </w:tabs>
        <w:spacing w:before="2" w:line="237" w:lineRule="auto"/>
        <w:ind w:left="738" w:right="5905"/>
      </w:pPr>
      <w:r>
        <w:t xml:space="preserve">Package length:300 meters </w:t>
      </w:r>
      <w:proofErr w:type="spellStart"/>
      <w:r>
        <w:t>包装方式</w:t>
      </w:r>
      <w:proofErr w:type="spellEnd"/>
      <w:r>
        <w:t>:</w:t>
      </w:r>
      <w:r>
        <w:tab/>
      </w:r>
      <w:r>
        <w:t>轴</w:t>
      </w:r>
      <w:r>
        <w:t>,</w:t>
      </w:r>
    </w:p>
    <w:p w:rsidR="0058104F" w:rsidRDefault="000640DA">
      <w:pPr>
        <w:pStyle w:val="a3"/>
        <w:tabs>
          <w:tab w:val="left" w:pos="2298"/>
        </w:tabs>
        <w:spacing w:line="237" w:lineRule="auto"/>
        <w:ind w:left="738" w:right="5785"/>
      </w:pPr>
      <w:r>
        <w:t xml:space="preserve">The way of </w:t>
      </w:r>
      <w:proofErr w:type="spellStart"/>
      <w:r>
        <w:t>packing</w:t>
      </w:r>
      <w:r>
        <w:t>：</w:t>
      </w:r>
      <w:r>
        <w:t>Volume</w:t>
      </w:r>
      <w:proofErr w:type="spellEnd"/>
      <w:r>
        <w:t xml:space="preserve"> </w:t>
      </w:r>
      <w:proofErr w:type="spellStart"/>
      <w:r>
        <w:t>最短线长度</w:t>
      </w:r>
      <w:proofErr w:type="spellEnd"/>
      <w:r>
        <w:t>:</w:t>
      </w:r>
      <w:r>
        <w:tab/>
        <w:t>≥20</w:t>
      </w:r>
      <w:r>
        <w:rPr>
          <w:spacing w:val="-60"/>
        </w:rPr>
        <w:t xml:space="preserve"> </w:t>
      </w:r>
      <w:r>
        <w:t>米</w:t>
      </w:r>
    </w:p>
    <w:p w:rsidR="0058104F" w:rsidRDefault="000640DA">
      <w:pPr>
        <w:pStyle w:val="a3"/>
        <w:tabs>
          <w:tab w:val="left" w:pos="2298"/>
        </w:tabs>
        <w:spacing w:line="237" w:lineRule="auto"/>
        <w:ind w:left="738" w:right="5545"/>
      </w:pPr>
      <w:r>
        <w:t>The stub length</w:t>
      </w:r>
      <w:r>
        <w:t>：</w:t>
      </w:r>
      <w:r>
        <w:t xml:space="preserve">≥20 meters </w:t>
      </w:r>
      <w:proofErr w:type="spellStart"/>
      <w:r>
        <w:t>最短线比例</w:t>
      </w:r>
      <w:proofErr w:type="spellEnd"/>
      <w:r>
        <w:t>:</w:t>
      </w:r>
      <w:r>
        <w:tab/>
        <w:t>15%</w:t>
      </w:r>
    </w:p>
    <w:p w:rsidR="0058104F" w:rsidRDefault="000640DA">
      <w:pPr>
        <w:pStyle w:val="a3"/>
        <w:spacing w:line="311" w:lineRule="exact"/>
        <w:ind w:left="738"/>
      </w:pPr>
      <w:r>
        <w:t>The proportion of short-term</w:t>
      </w:r>
      <w:r>
        <w:t>：</w:t>
      </w:r>
      <w:r>
        <w:t>15%</w:t>
      </w:r>
    </w:p>
    <w:p w:rsidR="0058104F" w:rsidRDefault="000640DA">
      <w:pPr>
        <w:pStyle w:val="a4"/>
        <w:numPr>
          <w:ilvl w:val="1"/>
          <w:numId w:val="1"/>
        </w:numPr>
        <w:tabs>
          <w:tab w:val="left" w:pos="559"/>
        </w:tabs>
        <w:ind w:left="558"/>
        <w:jc w:val="left"/>
        <w:rPr>
          <w:sz w:val="24"/>
        </w:rPr>
      </w:pPr>
      <w:proofErr w:type="spellStart"/>
      <w:r>
        <w:rPr>
          <w:spacing w:val="-1"/>
          <w:sz w:val="24"/>
        </w:rPr>
        <w:t>包装标识</w:t>
      </w:r>
      <w:r>
        <w:rPr>
          <w:spacing w:val="-1"/>
          <w:sz w:val="24"/>
        </w:rPr>
        <w:t>:</w:t>
      </w:r>
      <w:r>
        <w:rPr>
          <w:spacing w:val="-1"/>
          <w:sz w:val="24"/>
        </w:rPr>
        <w:t>标准或按客户要求</w:t>
      </w:r>
      <w:proofErr w:type="spellEnd"/>
      <w:r>
        <w:rPr>
          <w:spacing w:val="-1"/>
          <w:sz w:val="24"/>
        </w:rPr>
        <w:t>.</w:t>
      </w:r>
    </w:p>
    <w:p w:rsidR="0058104F" w:rsidRDefault="000640DA">
      <w:pPr>
        <w:pStyle w:val="a3"/>
        <w:spacing w:line="313" w:lineRule="exact"/>
        <w:ind w:left="618"/>
      </w:pPr>
      <w:r>
        <w:t>Packaging and labeling: standard or according to customer requirements.</w:t>
      </w:r>
    </w:p>
    <w:p w:rsidR="0058104F" w:rsidRDefault="0058104F">
      <w:pPr>
        <w:pStyle w:val="a3"/>
      </w:pPr>
    </w:p>
    <w:p w:rsidR="0058104F" w:rsidRDefault="0058104F">
      <w:pPr>
        <w:pStyle w:val="a3"/>
        <w:spacing w:before="7"/>
        <w:rPr>
          <w:sz w:val="23"/>
        </w:rPr>
      </w:pPr>
    </w:p>
    <w:p w:rsidR="0058104F" w:rsidRDefault="000640DA">
      <w:pPr>
        <w:pStyle w:val="a3"/>
        <w:spacing w:before="1" w:line="313" w:lineRule="exact"/>
        <w:ind w:left="114"/>
      </w:pPr>
      <w:r>
        <w:rPr>
          <w:noProof/>
          <w:lang w:eastAsia="zh-CN"/>
        </w:rPr>
        <w:drawing>
          <wp:anchor distT="0" distB="0" distL="0" distR="0" simplePos="0" relativeHeight="268408847" behindDoc="1" locked="0" layoutInCell="1" allowOverlap="1">
            <wp:simplePos x="0" y="0"/>
            <wp:positionH relativeFrom="page">
              <wp:posOffset>1847214</wp:posOffset>
            </wp:positionH>
            <wp:positionV relativeFrom="paragraph">
              <wp:posOffset>161234</wp:posOffset>
            </wp:positionV>
            <wp:extent cx="4032678" cy="4045680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2678" cy="404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我司产品执行</w:t>
      </w:r>
      <w:proofErr w:type="spellEnd"/>
      <w:r>
        <w:t xml:space="preserve"> UL-1979 </w:t>
      </w:r>
      <w:proofErr w:type="spellStart"/>
      <w:r>
        <w:t>标准，暂不提供</w:t>
      </w:r>
      <w:proofErr w:type="spellEnd"/>
      <w:r>
        <w:t xml:space="preserve"> UL </w:t>
      </w:r>
      <w:proofErr w:type="spellStart"/>
      <w:r>
        <w:t>标准认证号，可提供</w:t>
      </w:r>
      <w:proofErr w:type="spellEnd"/>
      <w:r>
        <w:t xml:space="preserve"> SGS</w:t>
      </w:r>
      <w:r>
        <w:t>、</w:t>
      </w:r>
      <w:r>
        <w:t xml:space="preserve">MSDM </w:t>
      </w:r>
      <w:proofErr w:type="spellStart"/>
      <w:r>
        <w:t>报告</w:t>
      </w:r>
      <w:proofErr w:type="spellEnd"/>
      <w:r>
        <w:t>。</w:t>
      </w:r>
    </w:p>
    <w:p w:rsidR="0058104F" w:rsidRDefault="000640DA">
      <w:pPr>
        <w:pStyle w:val="a3"/>
        <w:spacing w:before="2" w:line="237" w:lineRule="auto"/>
        <w:ind w:left="138" w:right="372" w:firstLine="480"/>
      </w:pPr>
      <w:r>
        <w:t xml:space="preserve">Our products are the implementation of UL-1979 </w:t>
      </w:r>
      <w:proofErr w:type="spellStart"/>
      <w:r>
        <w:t>standard,does</w:t>
      </w:r>
      <w:proofErr w:type="spellEnd"/>
      <w:r>
        <w:t xml:space="preserve"> not provide UL certification standards, can provide SGS, MSDM report.</w:t>
      </w:r>
    </w:p>
    <w:p w:rsidR="0058104F" w:rsidRDefault="0058104F">
      <w:pPr>
        <w:pStyle w:val="a3"/>
        <w:spacing w:before="11"/>
        <w:rPr>
          <w:sz w:val="23"/>
        </w:rPr>
      </w:pPr>
    </w:p>
    <w:p w:rsidR="0058104F" w:rsidRDefault="000640DA">
      <w:pPr>
        <w:pStyle w:val="a3"/>
        <w:spacing w:before="1" w:line="237" w:lineRule="auto"/>
        <w:ind w:left="498" w:right="148" w:hanging="360"/>
      </w:pPr>
      <w:proofErr w:type="spellStart"/>
      <w:r>
        <w:t>此规格书只适用于常规线材，若客户所需线材为特殊规格的，请以线材承认书为准</w:t>
      </w:r>
      <w:proofErr w:type="spellEnd"/>
      <w:r>
        <w:t>。</w:t>
      </w:r>
      <w:r>
        <w:t xml:space="preserve"> This specification is only for conventional wire, if the customer needed</w:t>
      </w:r>
      <w:r>
        <w:rPr>
          <w:spacing w:val="-4"/>
        </w:rPr>
        <w:t xml:space="preserve"> </w:t>
      </w:r>
      <w:r>
        <w:t>to</w:t>
      </w:r>
    </w:p>
    <w:p w:rsidR="0058104F" w:rsidRDefault="000640DA">
      <w:pPr>
        <w:pStyle w:val="a3"/>
        <w:spacing w:line="312" w:lineRule="exact"/>
        <w:ind w:left="138"/>
      </w:pPr>
      <w:r>
        <w:t>wire for special specification, please refer to our wire admitted that book.</w:t>
      </w:r>
    </w:p>
    <w:sectPr w:rsidR="0058104F" w:rsidSect="0058104F">
      <w:pgSz w:w="11910" w:h="16840"/>
      <w:pgMar w:top="660" w:right="980" w:bottom="500" w:left="1280" w:header="459" w:footer="31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0DA" w:rsidRDefault="000640DA" w:rsidP="0058104F">
      <w:r>
        <w:separator/>
      </w:r>
    </w:p>
  </w:endnote>
  <w:endnote w:type="continuationSeparator" w:id="0">
    <w:p w:rsidR="000640DA" w:rsidRDefault="000640DA" w:rsidP="005810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">
    <w:altName w:val="Microsoft JhengHei"/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04F" w:rsidRDefault="0058104F">
    <w:pPr>
      <w:pStyle w:val="a3"/>
      <w:spacing w:line="14" w:lineRule="auto"/>
      <w:rPr>
        <w:sz w:val="20"/>
      </w:rPr>
    </w:pPr>
    <w:r w:rsidRPr="0058104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19.4pt;margin-top:815.3pt;width:370.85pt;height:13.7pt;z-index:-26800;mso-position-horizontal-relative:page;mso-position-vertical-relative:page" filled="f" stroked="f">
          <v:textbox style="mso-next-textbox:#_x0000_s2049" inset="0,0,0,0">
            <w:txbxContent>
              <w:p w:rsidR="0058104F" w:rsidRPr="009F4A6B" w:rsidRDefault="0058104F" w:rsidP="009F4A6B"/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0DA" w:rsidRDefault="000640DA" w:rsidP="0058104F">
      <w:r>
        <w:separator/>
      </w:r>
    </w:p>
  </w:footnote>
  <w:footnote w:type="continuationSeparator" w:id="0">
    <w:p w:rsidR="000640DA" w:rsidRDefault="000640DA" w:rsidP="005810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104F" w:rsidRDefault="0058104F">
    <w:pPr>
      <w:pStyle w:val="a3"/>
      <w:spacing w:line="14" w:lineRule="auto"/>
      <w:rPr>
        <w:sz w:val="20"/>
      </w:rPr>
    </w:pPr>
    <w:r w:rsidRPr="0058104F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155.5pt;margin-top:21.95pt;width:298.75pt;height:12.6pt;z-index:-26824;mso-position-horizontal-relative:page;mso-position-vertical-relative:page" filled="f" stroked="f">
          <v:textbox style="mso-next-textbox:#_x0000_s2050" inset="0,0,0,0">
            <w:txbxContent>
              <w:p w:rsidR="0058104F" w:rsidRPr="009F4A6B" w:rsidRDefault="0058104F" w:rsidP="009F4A6B"/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94624"/>
    <w:multiLevelType w:val="multilevel"/>
    <w:tmpl w:val="734E0850"/>
    <w:lvl w:ilvl="0">
      <w:start w:val="4"/>
      <w:numFmt w:val="decimal"/>
      <w:lvlText w:val="%1"/>
      <w:lvlJc w:val="left"/>
      <w:pPr>
        <w:ind w:left="678" w:hanging="42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78" w:hanging="420"/>
        <w:jc w:val="right"/>
      </w:pPr>
      <w:rPr>
        <w:rFonts w:ascii="宋体" w:eastAsia="宋体" w:hAnsi="宋体" w:cs="宋体" w:hint="default"/>
        <w:w w:val="100"/>
        <w:sz w:val="24"/>
        <w:szCs w:val="24"/>
      </w:rPr>
    </w:lvl>
    <w:lvl w:ilvl="2">
      <w:numFmt w:val="bullet"/>
      <w:lvlText w:val="•"/>
      <w:lvlJc w:val="left"/>
      <w:pPr>
        <w:ind w:left="2473" w:hanging="420"/>
      </w:pPr>
      <w:rPr>
        <w:rFonts w:hint="default"/>
      </w:rPr>
    </w:lvl>
    <w:lvl w:ilvl="3">
      <w:numFmt w:val="bullet"/>
      <w:lvlText w:val="•"/>
      <w:lvlJc w:val="left"/>
      <w:pPr>
        <w:ind w:left="3369" w:hanging="420"/>
      </w:pPr>
      <w:rPr>
        <w:rFonts w:hint="default"/>
      </w:rPr>
    </w:lvl>
    <w:lvl w:ilvl="4">
      <w:numFmt w:val="bullet"/>
      <w:lvlText w:val="•"/>
      <w:lvlJc w:val="left"/>
      <w:pPr>
        <w:ind w:left="4266" w:hanging="420"/>
      </w:pPr>
      <w:rPr>
        <w:rFonts w:hint="default"/>
      </w:rPr>
    </w:lvl>
    <w:lvl w:ilvl="5">
      <w:numFmt w:val="bullet"/>
      <w:lvlText w:val="•"/>
      <w:lvlJc w:val="left"/>
      <w:pPr>
        <w:ind w:left="5163" w:hanging="420"/>
      </w:pPr>
      <w:rPr>
        <w:rFonts w:hint="default"/>
      </w:rPr>
    </w:lvl>
    <w:lvl w:ilvl="6">
      <w:numFmt w:val="bullet"/>
      <w:lvlText w:val="•"/>
      <w:lvlJc w:val="left"/>
      <w:pPr>
        <w:ind w:left="6059" w:hanging="420"/>
      </w:pPr>
      <w:rPr>
        <w:rFonts w:hint="default"/>
      </w:rPr>
    </w:lvl>
    <w:lvl w:ilvl="7">
      <w:numFmt w:val="bullet"/>
      <w:lvlText w:val="•"/>
      <w:lvlJc w:val="left"/>
      <w:pPr>
        <w:ind w:left="6956" w:hanging="420"/>
      </w:pPr>
      <w:rPr>
        <w:rFonts w:hint="default"/>
      </w:rPr>
    </w:lvl>
    <w:lvl w:ilvl="8">
      <w:numFmt w:val="bullet"/>
      <w:lvlText w:val="•"/>
      <w:lvlJc w:val="left"/>
      <w:pPr>
        <w:ind w:left="7853" w:hanging="42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FELayout/>
  </w:compat>
  <w:rsids>
    <w:rsidRoot w:val="0058104F"/>
    <w:rsid w:val="000640DA"/>
    <w:rsid w:val="0058104F"/>
    <w:rsid w:val="009F4A6B"/>
    <w:rsid w:val="00A41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58104F"/>
    <w:rPr>
      <w:rFonts w:ascii="宋体" w:eastAsia="宋体" w:hAnsi="宋体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58104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58104F"/>
    <w:rPr>
      <w:sz w:val="24"/>
      <w:szCs w:val="24"/>
    </w:rPr>
  </w:style>
  <w:style w:type="paragraph" w:styleId="a4">
    <w:name w:val="List Paragraph"/>
    <w:basedOn w:val="a"/>
    <w:uiPriority w:val="1"/>
    <w:qFormat/>
    <w:rsid w:val="0058104F"/>
    <w:pPr>
      <w:spacing w:line="312" w:lineRule="exact"/>
      <w:ind w:left="558" w:hanging="420"/>
    </w:pPr>
  </w:style>
  <w:style w:type="paragraph" w:customStyle="1" w:styleId="TableParagraph">
    <w:name w:val="Table Paragraph"/>
    <w:basedOn w:val="a"/>
    <w:uiPriority w:val="1"/>
    <w:qFormat/>
    <w:rsid w:val="0058104F"/>
    <w:pPr>
      <w:jc w:val="center"/>
    </w:pPr>
  </w:style>
  <w:style w:type="paragraph" w:styleId="a5">
    <w:name w:val="Balloon Text"/>
    <w:basedOn w:val="a"/>
    <w:link w:val="Char"/>
    <w:uiPriority w:val="99"/>
    <w:semiHidden/>
    <w:unhideWhenUsed/>
    <w:rsid w:val="009F4A6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F4A6B"/>
    <w:rPr>
      <w:rFonts w:ascii="宋体" w:eastAsia="宋体" w:hAnsi="宋体" w:cs="宋体"/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9F4A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9F4A6B"/>
    <w:rPr>
      <w:rFonts w:ascii="宋体" w:eastAsia="宋体" w:hAnsi="宋体" w:cs="宋体"/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9F4A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9F4A6B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525</Words>
  <Characters>2997</Characters>
  <Application>Microsoft Office Word</Application>
  <DocSecurity>0</DocSecurity>
  <Lines>24</Lines>
  <Paragraphs>7</Paragraphs>
  <ScaleCrop>false</ScaleCrop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承　　认　　书</dc:title>
  <dc:creator>TCL</dc:creator>
  <cp:lastModifiedBy>Administrator</cp:lastModifiedBy>
  <cp:revision>4</cp:revision>
  <dcterms:created xsi:type="dcterms:W3CDTF">2017-07-17T17:54:00Z</dcterms:created>
  <dcterms:modified xsi:type="dcterms:W3CDTF">2017-07-17T09:58:00Z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2015-05-16T00:00:00Z</vt:filetime>
  </property>
  <property fmtid="{D5CDD505-2E9C-101B-9397-08002B2CF9AE}" pid="3" name="Creator">
    <vt:lpwstr>Microsoft Office Word 2007</vt:lpwstr>
  </property>
  <property fmtid="{D5CDD505-2E9C-101B-9397-08002B2CF9AE}" pid="4" name="LastSaved">
    <vt:filetime>2017-07-17T00:00:00Z</vt:filetime>
  </property>
</Properties>
</file>