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385" w:rsidRDefault="00B50385">
      <w:pPr>
        <w:spacing w:before="2400"/>
      </w:pPr>
    </w:p>
    <w:p w:rsidR="00B50385" w:rsidRDefault="009C466B">
      <w:pPr>
        <w:spacing w:after="120"/>
      </w:pPr>
      <w:proofErr w:type="spellStart"/>
      <w:r>
        <w:rPr>
          <w:rFonts w:ascii="Cambria" w:eastAsia="Cambria" w:hAnsi="Cambria" w:cs="Cambria"/>
          <w:b/>
          <w:bCs/>
          <w:color w:val="1F2D3D"/>
          <w:sz w:val="88"/>
          <w:szCs w:val="88"/>
        </w:rPr>
        <w:t>EviTrack</w:t>
      </w:r>
      <w:proofErr w:type="spellEnd"/>
    </w:p>
    <w:p w:rsidR="00B50385" w:rsidRDefault="009C466B">
      <w:pPr>
        <w:spacing w:after="600"/>
      </w:pPr>
      <w:r>
        <w:rPr>
          <w:color w:val="5B6B7C"/>
          <w:sz w:val="32"/>
          <w:szCs w:val="32"/>
        </w:rPr>
        <w:t>A tamper-evident chain-of-custody manager for digital evidence</w:t>
      </w:r>
    </w:p>
    <w:p w:rsidR="00B50385" w:rsidRDefault="009C466B">
      <w:pPr>
        <w:spacing w:after="80"/>
      </w:pPr>
      <w:r>
        <w:rPr>
          <w:b/>
          <w:bCs/>
          <w:sz w:val="28"/>
          <w:szCs w:val="28"/>
        </w:rPr>
        <w:t>Final project documentation</w:t>
      </w:r>
    </w:p>
    <w:p w:rsidR="00B50385" w:rsidRDefault="009C466B">
      <w:pPr>
        <w:spacing w:after="700"/>
      </w:pPr>
      <w:r>
        <w:rPr>
          <w:sz w:val="24"/>
          <w:szCs w:val="24"/>
        </w:rPr>
        <w:t>BSc Cybersecurity and Digital Forensics, Year 2 capstone project</w:t>
      </w:r>
    </w:p>
    <w:p w:rsidR="00B50385" w:rsidRDefault="009C466B">
      <w:pPr>
        <w:spacing w:after="80"/>
      </w:pPr>
      <w:r>
        <w:rPr>
          <w:b/>
          <w:bCs/>
          <w:sz w:val="24"/>
          <w:szCs w:val="24"/>
        </w:rPr>
        <w:t xml:space="preserve">Author: </w:t>
      </w:r>
      <w:r>
        <w:rPr>
          <w:sz w:val="24"/>
          <w:szCs w:val="24"/>
        </w:rPr>
        <w:t xml:space="preserve">Sam </w:t>
      </w:r>
      <w:proofErr w:type="spellStart"/>
      <w:r>
        <w:rPr>
          <w:sz w:val="24"/>
          <w:szCs w:val="24"/>
        </w:rPr>
        <w:t>Kariuki</w:t>
      </w:r>
      <w:proofErr w:type="spellEnd"/>
    </w:p>
    <w:p w:rsidR="00B50385" w:rsidRDefault="009C466B">
      <w:pPr>
        <w:spacing w:after="80"/>
      </w:pPr>
      <w:r>
        <w:rPr>
          <w:b/>
          <w:bCs/>
          <w:sz w:val="24"/>
          <w:szCs w:val="24"/>
        </w:rPr>
        <w:t xml:space="preserve">Institution: </w:t>
      </w:r>
      <w:r w:rsidR="00646191">
        <w:rPr>
          <w:sz w:val="24"/>
          <w:szCs w:val="24"/>
        </w:rPr>
        <w:t>Open University of Kenya</w:t>
      </w:r>
    </w:p>
    <w:p w:rsidR="00646191" w:rsidRDefault="009C466B">
      <w:pPr>
        <w:spacing w:after="80"/>
        <w:rPr>
          <w:sz w:val="24"/>
          <w:szCs w:val="24"/>
        </w:rPr>
      </w:pPr>
      <w:r>
        <w:rPr>
          <w:b/>
          <w:bCs/>
          <w:sz w:val="24"/>
          <w:szCs w:val="24"/>
        </w:rPr>
        <w:t xml:space="preserve">Module and supervisor: </w:t>
      </w:r>
      <w:r w:rsidR="00646191">
        <w:rPr>
          <w:b/>
          <w:bCs/>
          <w:sz w:val="24"/>
          <w:szCs w:val="24"/>
        </w:rPr>
        <w:t>Programming Project 1 (</w:t>
      </w:r>
      <w:proofErr w:type="spellStart"/>
      <w:r w:rsidR="00646191">
        <w:rPr>
          <w:b/>
          <w:bCs/>
          <w:sz w:val="24"/>
          <w:szCs w:val="24"/>
        </w:rPr>
        <w:t>Dr</w:t>
      </w:r>
      <w:proofErr w:type="spellEnd"/>
      <w:r w:rsidR="00646191">
        <w:rPr>
          <w:b/>
          <w:bCs/>
          <w:sz w:val="24"/>
          <w:szCs w:val="24"/>
        </w:rPr>
        <w:t xml:space="preserve"> Edna </w:t>
      </w:r>
      <w:proofErr w:type="spellStart"/>
      <w:r w:rsidR="00646191">
        <w:rPr>
          <w:b/>
          <w:bCs/>
          <w:sz w:val="24"/>
          <w:szCs w:val="24"/>
        </w:rPr>
        <w:t>Milgo</w:t>
      </w:r>
      <w:proofErr w:type="spellEnd"/>
      <w:r w:rsidR="00646191">
        <w:rPr>
          <w:b/>
          <w:bCs/>
          <w:sz w:val="24"/>
          <w:szCs w:val="24"/>
        </w:rPr>
        <w:t xml:space="preserve">, </w:t>
      </w:r>
      <w:proofErr w:type="spellStart"/>
      <w:r w:rsidR="00646191">
        <w:rPr>
          <w:b/>
          <w:bCs/>
          <w:sz w:val="24"/>
          <w:szCs w:val="24"/>
        </w:rPr>
        <w:t>Dr</w:t>
      </w:r>
      <w:proofErr w:type="spellEnd"/>
      <w:r w:rsidR="00646191">
        <w:rPr>
          <w:b/>
          <w:bCs/>
          <w:sz w:val="24"/>
          <w:szCs w:val="24"/>
        </w:rPr>
        <w:t xml:space="preserve"> Dennis </w:t>
      </w:r>
      <w:proofErr w:type="spellStart"/>
      <w:r w:rsidR="00646191">
        <w:rPr>
          <w:b/>
          <w:bCs/>
          <w:sz w:val="24"/>
          <w:szCs w:val="24"/>
        </w:rPr>
        <w:t>Kikete</w:t>
      </w:r>
      <w:proofErr w:type="spellEnd"/>
      <w:r w:rsidR="00646191">
        <w:rPr>
          <w:b/>
          <w:bCs/>
          <w:sz w:val="24"/>
          <w:szCs w:val="24"/>
        </w:rPr>
        <w:t xml:space="preserve">, </w:t>
      </w:r>
      <w:proofErr w:type="spellStart"/>
      <w:r w:rsidR="00646191">
        <w:rPr>
          <w:b/>
          <w:bCs/>
          <w:sz w:val="24"/>
          <w:szCs w:val="24"/>
        </w:rPr>
        <w:t>Dr</w:t>
      </w:r>
      <w:proofErr w:type="spellEnd"/>
      <w:r w:rsidR="00646191">
        <w:rPr>
          <w:b/>
          <w:bCs/>
          <w:sz w:val="24"/>
          <w:szCs w:val="24"/>
        </w:rPr>
        <w:t xml:space="preserve"> Beth </w:t>
      </w:r>
      <w:proofErr w:type="spellStart"/>
      <w:r w:rsidR="00646191">
        <w:rPr>
          <w:b/>
          <w:bCs/>
          <w:sz w:val="24"/>
          <w:szCs w:val="24"/>
        </w:rPr>
        <w:t>Kiratu</w:t>
      </w:r>
      <w:proofErr w:type="spellEnd"/>
      <w:r w:rsidR="00646191">
        <w:rPr>
          <w:b/>
          <w:bCs/>
          <w:sz w:val="24"/>
          <w:szCs w:val="24"/>
        </w:rPr>
        <w:t>)</w:t>
      </w:r>
    </w:p>
    <w:p w:rsidR="00B50385" w:rsidRDefault="009C466B">
      <w:pPr>
        <w:spacing w:after="80"/>
      </w:pPr>
      <w:r>
        <w:rPr>
          <w:b/>
          <w:bCs/>
          <w:sz w:val="24"/>
          <w:szCs w:val="24"/>
        </w:rPr>
        <w:t xml:space="preserve">Date: </w:t>
      </w:r>
      <w:r>
        <w:rPr>
          <w:sz w:val="24"/>
          <w:szCs w:val="24"/>
        </w:rPr>
        <w:t>October 2026</w:t>
      </w:r>
    </w:p>
    <w:p w:rsidR="00B50385" w:rsidRDefault="009C466B">
      <w:pPr>
        <w:spacing w:after="80"/>
      </w:pPr>
      <w:r>
        <w:rPr>
          <w:b/>
          <w:bCs/>
          <w:sz w:val="24"/>
          <w:szCs w:val="24"/>
        </w:rPr>
        <w:t xml:space="preserve">Repository: </w:t>
      </w:r>
      <w:hyperlink r:id="rId7" w:history="1">
        <w:r w:rsidR="00311A62" w:rsidRPr="00505A46">
          <w:rPr>
            <w:rStyle w:val="Hyperlink"/>
            <w:sz w:val="24"/>
            <w:szCs w:val="24"/>
          </w:rPr>
          <w:t>https://github.com/Sam-Kariuki/evitrack</w:t>
        </w:r>
      </w:hyperlink>
      <w:r w:rsidR="00311A62">
        <w:rPr>
          <w:sz w:val="24"/>
          <w:szCs w:val="24"/>
        </w:rPr>
        <w:t xml:space="preserve"> </w:t>
      </w:r>
    </w:p>
    <w:p w:rsidR="00B50385" w:rsidRDefault="009C466B">
      <w:pPr>
        <w:spacing w:after="80"/>
      </w:pPr>
      <w:r>
        <w:rPr>
          <w:b/>
          <w:bCs/>
          <w:sz w:val="24"/>
          <w:szCs w:val="24"/>
        </w:rPr>
        <w:t xml:space="preserve">Live system: </w:t>
      </w:r>
      <w:hyperlink r:id="rId8" w:history="1">
        <w:r w:rsidR="00311A62" w:rsidRPr="00505A46">
          <w:rPr>
            <w:rStyle w:val="Hyperlink"/>
            <w:sz w:val="24"/>
            <w:szCs w:val="24"/>
          </w:rPr>
          <w:t>https://samkariuki.pythonanywhere.com</w:t>
        </w:r>
      </w:hyperlink>
      <w:r w:rsidR="00311A62">
        <w:rPr>
          <w:sz w:val="24"/>
          <w:szCs w:val="24"/>
        </w:rPr>
        <w:t xml:space="preserve"> </w:t>
      </w:r>
    </w:p>
    <w:p w:rsidR="00B50385" w:rsidRDefault="009C466B">
      <w:pPr>
        <w:pStyle w:val="Heading1"/>
        <w:pageBreakBefore/>
      </w:pPr>
      <w:bookmarkStart w:id="0" w:name="_Toc243632620"/>
      <w:r>
        <w:rPr>
          <w:rFonts w:ascii="Calibri" w:eastAsia="Calibri" w:hAnsi="Calibri" w:cs="Calibri"/>
        </w:rPr>
        <w:lastRenderedPageBreak/>
        <w:t>Table of contents</w:t>
      </w:r>
      <w:bookmarkEnd w:id="0"/>
    </w:p>
    <w:sdt>
      <w:sdtPr>
        <w:alias w:val="Table of contents"/>
        <w:id w:val="-1635331821"/>
      </w:sdtPr>
      <w:sdtEndPr/>
      <w:sdtContent>
        <w:p w:rsidR="005A6AD5" w:rsidRDefault="009C466B">
          <w:pPr>
            <w:pStyle w:val="TO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3632620" w:history="1">
            <w:r w:rsidR="005A6AD5" w:rsidRPr="009F6170">
              <w:rPr>
                <w:rStyle w:val="Hyperlink"/>
                <w:noProof/>
              </w:rPr>
              <w:t>Table of contents</w:t>
            </w:r>
            <w:r w:rsidR="005A6AD5">
              <w:rPr>
                <w:noProof/>
              </w:rPr>
              <w:tab/>
            </w:r>
            <w:r w:rsidR="005A6AD5">
              <w:rPr>
                <w:noProof/>
              </w:rPr>
              <w:fldChar w:fldCharType="begin"/>
            </w:r>
            <w:r w:rsidR="005A6AD5">
              <w:rPr>
                <w:noProof/>
              </w:rPr>
              <w:instrText xml:space="preserve"> PAGEREF _Toc243632620 \h </w:instrText>
            </w:r>
            <w:r w:rsidR="005A6AD5">
              <w:rPr>
                <w:noProof/>
              </w:rPr>
            </w:r>
            <w:r w:rsidR="005A6AD5">
              <w:rPr>
                <w:noProof/>
              </w:rPr>
              <w:fldChar w:fldCharType="separate"/>
            </w:r>
            <w:r w:rsidR="005A6AD5">
              <w:rPr>
                <w:noProof/>
              </w:rPr>
              <w:t>2</w:t>
            </w:r>
            <w:r w:rsidR="005A6AD5">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21" w:history="1">
            <w:r w:rsidRPr="009F6170">
              <w:rPr>
                <w:rStyle w:val="Hyperlink"/>
                <w:noProof/>
              </w:rPr>
              <w:t>Abstract</w:t>
            </w:r>
            <w:r>
              <w:rPr>
                <w:noProof/>
              </w:rPr>
              <w:tab/>
            </w:r>
            <w:r>
              <w:rPr>
                <w:noProof/>
              </w:rPr>
              <w:fldChar w:fldCharType="begin"/>
            </w:r>
            <w:r>
              <w:rPr>
                <w:noProof/>
              </w:rPr>
              <w:instrText xml:space="preserve"> PAGEREF _Toc243632621 \h </w:instrText>
            </w:r>
            <w:r>
              <w:rPr>
                <w:noProof/>
              </w:rPr>
            </w:r>
            <w:r>
              <w:rPr>
                <w:noProof/>
              </w:rPr>
              <w:fldChar w:fldCharType="separate"/>
            </w:r>
            <w:r>
              <w:rPr>
                <w:noProof/>
              </w:rPr>
              <w:t>4</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22" w:history="1">
            <w:r w:rsidRPr="009F6170">
              <w:rPr>
                <w:rStyle w:val="Hyperlink"/>
                <w:noProof/>
              </w:rPr>
              <w:t>1. Introduction</w:t>
            </w:r>
            <w:r>
              <w:rPr>
                <w:noProof/>
              </w:rPr>
              <w:tab/>
            </w:r>
            <w:r>
              <w:rPr>
                <w:noProof/>
              </w:rPr>
              <w:fldChar w:fldCharType="begin"/>
            </w:r>
            <w:r>
              <w:rPr>
                <w:noProof/>
              </w:rPr>
              <w:instrText xml:space="preserve"> PAGEREF _Toc243632622 \h </w:instrText>
            </w:r>
            <w:r>
              <w:rPr>
                <w:noProof/>
              </w:rPr>
            </w:r>
            <w:r>
              <w:rPr>
                <w:noProof/>
              </w:rPr>
              <w:fldChar w:fldCharType="separate"/>
            </w:r>
            <w:r>
              <w:rPr>
                <w:noProof/>
              </w:rPr>
              <w:t>5</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23" w:history="1">
            <w:r w:rsidRPr="009F6170">
              <w:rPr>
                <w:rStyle w:val="Hyperlink"/>
                <w:noProof/>
              </w:rPr>
              <w:t>1.1 Background</w:t>
            </w:r>
            <w:r>
              <w:rPr>
                <w:noProof/>
              </w:rPr>
              <w:tab/>
            </w:r>
            <w:r>
              <w:rPr>
                <w:noProof/>
              </w:rPr>
              <w:fldChar w:fldCharType="begin"/>
            </w:r>
            <w:r>
              <w:rPr>
                <w:noProof/>
              </w:rPr>
              <w:instrText xml:space="preserve"> PAGEREF _Toc243632623 \h </w:instrText>
            </w:r>
            <w:r>
              <w:rPr>
                <w:noProof/>
              </w:rPr>
            </w:r>
            <w:r>
              <w:rPr>
                <w:noProof/>
              </w:rPr>
              <w:fldChar w:fldCharType="separate"/>
            </w:r>
            <w:r>
              <w:rPr>
                <w:noProof/>
              </w:rPr>
              <w:t>5</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24" w:history="1">
            <w:r w:rsidRPr="009F6170">
              <w:rPr>
                <w:rStyle w:val="Hyperlink"/>
                <w:noProof/>
              </w:rPr>
              <w:t>1.2 Motivation</w:t>
            </w:r>
            <w:r>
              <w:rPr>
                <w:noProof/>
              </w:rPr>
              <w:tab/>
            </w:r>
            <w:r>
              <w:rPr>
                <w:noProof/>
              </w:rPr>
              <w:fldChar w:fldCharType="begin"/>
            </w:r>
            <w:r>
              <w:rPr>
                <w:noProof/>
              </w:rPr>
              <w:instrText xml:space="preserve"> PAGEREF _Toc243632624 \h </w:instrText>
            </w:r>
            <w:r>
              <w:rPr>
                <w:noProof/>
              </w:rPr>
            </w:r>
            <w:r>
              <w:rPr>
                <w:noProof/>
              </w:rPr>
              <w:fldChar w:fldCharType="separate"/>
            </w:r>
            <w:r>
              <w:rPr>
                <w:noProof/>
              </w:rPr>
              <w:t>5</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25" w:history="1">
            <w:r w:rsidRPr="009F6170">
              <w:rPr>
                <w:rStyle w:val="Hyperlink"/>
                <w:noProof/>
              </w:rPr>
              <w:t>1.3 Document structure</w:t>
            </w:r>
            <w:r>
              <w:rPr>
                <w:noProof/>
              </w:rPr>
              <w:tab/>
            </w:r>
            <w:r>
              <w:rPr>
                <w:noProof/>
              </w:rPr>
              <w:fldChar w:fldCharType="begin"/>
            </w:r>
            <w:r>
              <w:rPr>
                <w:noProof/>
              </w:rPr>
              <w:instrText xml:space="preserve"> PAGEREF _Toc243632625 \h </w:instrText>
            </w:r>
            <w:r>
              <w:rPr>
                <w:noProof/>
              </w:rPr>
            </w:r>
            <w:r>
              <w:rPr>
                <w:noProof/>
              </w:rPr>
              <w:fldChar w:fldCharType="separate"/>
            </w:r>
            <w:r>
              <w:rPr>
                <w:noProof/>
              </w:rPr>
              <w:t>5</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26" w:history="1">
            <w:r w:rsidRPr="009F6170">
              <w:rPr>
                <w:rStyle w:val="Hyperlink"/>
                <w:noProof/>
              </w:rPr>
              <w:t>2. Problem statement</w:t>
            </w:r>
            <w:r>
              <w:rPr>
                <w:noProof/>
              </w:rPr>
              <w:tab/>
            </w:r>
            <w:r>
              <w:rPr>
                <w:noProof/>
              </w:rPr>
              <w:fldChar w:fldCharType="begin"/>
            </w:r>
            <w:r>
              <w:rPr>
                <w:noProof/>
              </w:rPr>
              <w:instrText xml:space="preserve"> PAGEREF _Toc243632626 \h </w:instrText>
            </w:r>
            <w:r>
              <w:rPr>
                <w:noProof/>
              </w:rPr>
            </w:r>
            <w:r>
              <w:rPr>
                <w:noProof/>
              </w:rPr>
              <w:fldChar w:fldCharType="separate"/>
            </w:r>
            <w:r>
              <w:rPr>
                <w:noProof/>
              </w:rPr>
              <w:t>6</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27" w:history="1">
            <w:r w:rsidRPr="009F6170">
              <w:rPr>
                <w:rStyle w:val="Hyperlink"/>
                <w:noProof/>
              </w:rPr>
              <w:t>3. Aim and objectives</w:t>
            </w:r>
            <w:r>
              <w:rPr>
                <w:noProof/>
              </w:rPr>
              <w:tab/>
            </w:r>
            <w:r>
              <w:rPr>
                <w:noProof/>
              </w:rPr>
              <w:fldChar w:fldCharType="begin"/>
            </w:r>
            <w:r>
              <w:rPr>
                <w:noProof/>
              </w:rPr>
              <w:instrText xml:space="preserve"> PAGEREF _Toc243632627 \h </w:instrText>
            </w:r>
            <w:r>
              <w:rPr>
                <w:noProof/>
              </w:rPr>
            </w:r>
            <w:r>
              <w:rPr>
                <w:noProof/>
              </w:rPr>
              <w:fldChar w:fldCharType="separate"/>
            </w:r>
            <w:r>
              <w:rPr>
                <w:noProof/>
              </w:rPr>
              <w:t>7</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28" w:history="1">
            <w:r w:rsidRPr="009F6170">
              <w:rPr>
                <w:rStyle w:val="Hyperlink"/>
                <w:noProof/>
              </w:rPr>
              <w:t>4. Scope</w:t>
            </w:r>
            <w:r>
              <w:rPr>
                <w:noProof/>
              </w:rPr>
              <w:tab/>
            </w:r>
            <w:r>
              <w:rPr>
                <w:noProof/>
              </w:rPr>
              <w:fldChar w:fldCharType="begin"/>
            </w:r>
            <w:r>
              <w:rPr>
                <w:noProof/>
              </w:rPr>
              <w:instrText xml:space="preserve"> PAGEREF _Toc243632628 \h </w:instrText>
            </w:r>
            <w:r>
              <w:rPr>
                <w:noProof/>
              </w:rPr>
            </w:r>
            <w:r>
              <w:rPr>
                <w:noProof/>
              </w:rPr>
              <w:fldChar w:fldCharType="separate"/>
            </w:r>
            <w:r>
              <w:rPr>
                <w:noProof/>
              </w:rPr>
              <w:t>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29" w:history="1">
            <w:r w:rsidRPr="009F6170">
              <w:rPr>
                <w:rStyle w:val="Hyperlink"/>
                <w:noProof/>
              </w:rPr>
              <w:t>4.1 In scope</w:t>
            </w:r>
            <w:r>
              <w:rPr>
                <w:noProof/>
              </w:rPr>
              <w:tab/>
            </w:r>
            <w:r>
              <w:rPr>
                <w:noProof/>
              </w:rPr>
              <w:fldChar w:fldCharType="begin"/>
            </w:r>
            <w:r>
              <w:rPr>
                <w:noProof/>
              </w:rPr>
              <w:instrText xml:space="preserve"> PAGEREF _Toc243632629 \h </w:instrText>
            </w:r>
            <w:r>
              <w:rPr>
                <w:noProof/>
              </w:rPr>
            </w:r>
            <w:r>
              <w:rPr>
                <w:noProof/>
              </w:rPr>
              <w:fldChar w:fldCharType="separate"/>
            </w:r>
            <w:r>
              <w:rPr>
                <w:noProof/>
              </w:rPr>
              <w:t>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0" w:history="1">
            <w:r w:rsidRPr="009F6170">
              <w:rPr>
                <w:rStyle w:val="Hyperlink"/>
                <w:noProof/>
              </w:rPr>
              <w:t>4.2 Out of scope</w:t>
            </w:r>
            <w:r>
              <w:rPr>
                <w:noProof/>
              </w:rPr>
              <w:tab/>
            </w:r>
            <w:r>
              <w:rPr>
                <w:noProof/>
              </w:rPr>
              <w:fldChar w:fldCharType="begin"/>
            </w:r>
            <w:r>
              <w:rPr>
                <w:noProof/>
              </w:rPr>
              <w:instrText xml:space="preserve"> PAGEREF _Toc243632630 \h </w:instrText>
            </w:r>
            <w:r>
              <w:rPr>
                <w:noProof/>
              </w:rPr>
            </w:r>
            <w:r>
              <w:rPr>
                <w:noProof/>
              </w:rPr>
              <w:fldChar w:fldCharType="separate"/>
            </w:r>
            <w:r>
              <w:rPr>
                <w:noProof/>
              </w:rPr>
              <w:t>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1" w:history="1">
            <w:r w:rsidRPr="009F6170">
              <w:rPr>
                <w:rStyle w:val="Hyperlink"/>
                <w:noProof/>
              </w:rPr>
              <w:t>4.3 Users</w:t>
            </w:r>
            <w:r>
              <w:rPr>
                <w:noProof/>
              </w:rPr>
              <w:tab/>
            </w:r>
            <w:r>
              <w:rPr>
                <w:noProof/>
              </w:rPr>
              <w:fldChar w:fldCharType="begin"/>
            </w:r>
            <w:r>
              <w:rPr>
                <w:noProof/>
              </w:rPr>
              <w:instrText xml:space="preserve"> PAGEREF _Toc243632631 \h </w:instrText>
            </w:r>
            <w:r>
              <w:rPr>
                <w:noProof/>
              </w:rPr>
            </w:r>
            <w:r>
              <w:rPr>
                <w:noProof/>
              </w:rPr>
              <w:fldChar w:fldCharType="separate"/>
            </w:r>
            <w:r>
              <w:rPr>
                <w:noProof/>
              </w:rPr>
              <w:t>8</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32" w:history="1">
            <w:r w:rsidRPr="009F6170">
              <w:rPr>
                <w:rStyle w:val="Hyperlink"/>
                <w:noProof/>
              </w:rPr>
              <w:t>5. Requirements</w:t>
            </w:r>
            <w:r>
              <w:rPr>
                <w:noProof/>
              </w:rPr>
              <w:tab/>
            </w:r>
            <w:r>
              <w:rPr>
                <w:noProof/>
              </w:rPr>
              <w:fldChar w:fldCharType="begin"/>
            </w:r>
            <w:r>
              <w:rPr>
                <w:noProof/>
              </w:rPr>
              <w:instrText xml:space="preserve"> PAGEREF _Toc243632632 \h </w:instrText>
            </w:r>
            <w:r>
              <w:rPr>
                <w:noProof/>
              </w:rPr>
            </w:r>
            <w:r>
              <w:rPr>
                <w:noProof/>
              </w:rPr>
              <w:fldChar w:fldCharType="separate"/>
            </w:r>
            <w:r>
              <w:rPr>
                <w:noProof/>
              </w:rPr>
              <w:t>9</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33" w:history="1">
            <w:r w:rsidRPr="009F6170">
              <w:rPr>
                <w:rStyle w:val="Hyperlink"/>
                <w:noProof/>
              </w:rPr>
              <w:t>6. Methodology and design</w:t>
            </w:r>
            <w:r>
              <w:rPr>
                <w:noProof/>
              </w:rPr>
              <w:tab/>
            </w:r>
            <w:r>
              <w:rPr>
                <w:noProof/>
              </w:rPr>
              <w:fldChar w:fldCharType="begin"/>
            </w:r>
            <w:r>
              <w:rPr>
                <w:noProof/>
              </w:rPr>
              <w:instrText xml:space="preserve"> PAGEREF _Toc243632633 \h </w:instrText>
            </w:r>
            <w:r>
              <w:rPr>
                <w:noProof/>
              </w:rPr>
            </w:r>
            <w:r>
              <w:rPr>
                <w:noProof/>
              </w:rPr>
              <w:fldChar w:fldCharType="separate"/>
            </w:r>
            <w:r>
              <w:rPr>
                <w:noProof/>
              </w:rPr>
              <w:t>10</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4" w:history="1">
            <w:r w:rsidRPr="009F6170">
              <w:rPr>
                <w:rStyle w:val="Hyperlink"/>
                <w:noProof/>
              </w:rPr>
              <w:t>6.1 Development method</w:t>
            </w:r>
            <w:r>
              <w:rPr>
                <w:noProof/>
              </w:rPr>
              <w:tab/>
            </w:r>
            <w:r>
              <w:rPr>
                <w:noProof/>
              </w:rPr>
              <w:fldChar w:fldCharType="begin"/>
            </w:r>
            <w:r>
              <w:rPr>
                <w:noProof/>
              </w:rPr>
              <w:instrText xml:space="preserve"> PAGEREF _Toc243632634 \h </w:instrText>
            </w:r>
            <w:r>
              <w:rPr>
                <w:noProof/>
              </w:rPr>
            </w:r>
            <w:r>
              <w:rPr>
                <w:noProof/>
              </w:rPr>
              <w:fldChar w:fldCharType="separate"/>
            </w:r>
            <w:r>
              <w:rPr>
                <w:noProof/>
              </w:rPr>
              <w:t>10</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5" w:history="1">
            <w:r w:rsidRPr="009F6170">
              <w:rPr>
                <w:rStyle w:val="Hyperlink"/>
                <w:noProof/>
              </w:rPr>
              <w:t>6.2 Technology</w:t>
            </w:r>
            <w:r>
              <w:rPr>
                <w:noProof/>
              </w:rPr>
              <w:tab/>
            </w:r>
            <w:r>
              <w:rPr>
                <w:noProof/>
              </w:rPr>
              <w:fldChar w:fldCharType="begin"/>
            </w:r>
            <w:r>
              <w:rPr>
                <w:noProof/>
              </w:rPr>
              <w:instrText xml:space="preserve"> PAGEREF _Toc243632635 \h </w:instrText>
            </w:r>
            <w:r>
              <w:rPr>
                <w:noProof/>
              </w:rPr>
            </w:r>
            <w:r>
              <w:rPr>
                <w:noProof/>
              </w:rPr>
              <w:fldChar w:fldCharType="separate"/>
            </w:r>
            <w:r>
              <w:rPr>
                <w:noProof/>
              </w:rPr>
              <w:t>10</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6" w:history="1">
            <w:r w:rsidRPr="009F6170">
              <w:rPr>
                <w:rStyle w:val="Hyperlink"/>
                <w:noProof/>
              </w:rPr>
              <w:t>6.3 Architecture</w:t>
            </w:r>
            <w:r>
              <w:rPr>
                <w:noProof/>
              </w:rPr>
              <w:tab/>
            </w:r>
            <w:r>
              <w:rPr>
                <w:noProof/>
              </w:rPr>
              <w:fldChar w:fldCharType="begin"/>
            </w:r>
            <w:r>
              <w:rPr>
                <w:noProof/>
              </w:rPr>
              <w:instrText xml:space="preserve"> PAGEREF _Toc243632636 \h </w:instrText>
            </w:r>
            <w:r>
              <w:rPr>
                <w:noProof/>
              </w:rPr>
            </w:r>
            <w:r>
              <w:rPr>
                <w:noProof/>
              </w:rPr>
              <w:fldChar w:fldCharType="separate"/>
            </w:r>
            <w:r>
              <w:rPr>
                <w:noProof/>
              </w:rPr>
              <w:t>11</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7" w:history="1">
            <w:r w:rsidRPr="009F6170">
              <w:rPr>
                <w:rStyle w:val="Hyperlink"/>
                <w:noProof/>
              </w:rPr>
              <w:t>6.4 Data model and hash chain</w:t>
            </w:r>
            <w:r>
              <w:rPr>
                <w:noProof/>
              </w:rPr>
              <w:tab/>
            </w:r>
            <w:r>
              <w:rPr>
                <w:noProof/>
              </w:rPr>
              <w:fldChar w:fldCharType="begin"/>
            </w:r>
            <w:r>
              <w:rPr>
                <w:noProof/>
              </w:rPr>
              <w:instrText xml:space="preserve"> PAGEREF _Toc243632637 \h </w:instrText>
            </w:r>
            <w:r>
              <w:rPr>
                <w:noProof/>
              </w:rPr>
            </w:r>
            <w:r>
              <w:rPr>
                <w:noProof/>
              </w:rPr>
              <w:fldChar w:fldCharType="separate"/>
            </w:r>
            <w:r>
              <w:rPr>
                <w:noProof/>
              </w:rPr>
              <w:t>11</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38" w:history="1">
            <w:r w:rsidRPr="009F6170">
              <w:rPr>
                <w:rStyle w:val="Hyperlink"/>
                <w:noProof/>
              </w:rPr>
              <w:t>7. Implementation</w:t>
            </w:r>
            <w:r>
              <w:rPr>
                <w:noProof/>
              </w:rPr>
              <w:tab/>
            </w:r>
            <w:r>
              <w:rPr>
                <w:noProof/>
              </w:rPr>
              <w:fldChar w:fldCharType="begin"/>
            </w:r>
            <w:r>
              <w:rPr>
                <w:noProof/>
              </w:rPr>
              <w:instrText xml:space="preserve"> PAGEREF _Toc243632638 \h </w:instrText>
            </w:r>
            <w:r>
              <w:rPr>
                <w:noProof/>
              </w:rPr>
            </w:r>
            <w:r>
              <w:rPr>
                <w:noProof/>
              </w:rPr>
              <w:fldChar w:fldCharType="separate"/>
            </w:r>
            <w:r>
              <w:rPr>
                <w:noProof/>
              </w:rPr>
              <w:t>12</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39" w:history="1">
            <w:r w:rsidRPr="009F6170">
              <w:rPr>
                <w:rStyle w:val="Hyperlink"/>
                <w:noProof/>
              </w:rPr>
              <w:t>7.1 Delivery steps</w:t>
            </w:r>
            <w:r>
              <w:rPr>
                <w:noProof/>
              </w:rPr>
              <w:tab/>
            </w:r>
            <w:r>
              <w:rPr>
                <w:noProof/>
              </w:rPr>
              <w:fldChar w:fldCharType="begin"/>
            </w:r>
            <w:r>
              <w:rPr>
                <w:noProof/>
              </w:rPr>
              <w:instrText xml:space="preserve"> PAGEREF _Toc243632639 \h </w:instrText>
            </w:r>
            <w:r>
              <w:rPr>
                <w:noProof/>
              </w:rPr>
            </w:r>
            <w:r>
              <w:rPr>
                <w:noProof/>
              </w:rPr>
              <w:fldChar w:fldCharType="separate"/>
            </w:r>
            <w:r>
              <w:rPr>
                <w:noProof/>
              </w:rPr>
              <w:t>12</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0" w:history="1">
            <w:r w:rsidRPr="009F6170">
              <w:rPr>
                <w:rStyle w:val="Hyperlink"/>
                <w:noProof/>
              </w:rPr>
              <w:t>7.2 Authentication and roles</w:t>
            </w:r>
            <w:r>
              <w:rPr>
                <w:noProof/>
              </w:rPr>
              <w:tab/>
            </w:r>
            <w:r>
              <w:rPr>
                <w:noProof/>
              </w:rPr>
              <w:fldChar w:fldCharType="begin"/>
            </w:r>
            <w:r>
              <w:rPr>
                <w:noProof/>
              </w:rPr>
              <w:instrText xml:space="preserve"> PAGEREF _Toc243632640 \h </w:instrText>
            </w:r>
            <w:r>
              <w:rPr>
                <w:noProof/>
              </w:rPr>
            </w:r>
            <w:r>
              <w:rPr>
                <w:noProof/>
              </w:rPr>
              <w:fldChar w:fldCharType="separate"/>
            </w:r>
            <w:r>
              <w:rPr>
                <w:noProof/>
              </w:rPr>
              <w:t>12</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1" w:history="1">
            <w:r w:rsidRPr="009F6170">
              <w:rPr>
                <w:rStyle w:val="Hyperlink"/>
                <w:noProof/>
              </w:rPr>
              <w:t>7.3 Cases</w:t>
            </w:r>
            <w:r>
              <w:rPr>
                <w:noProof/>
              </w:rPr>
              <w:tab/>
            </w:r>
            <w:r>
              <w:rPr>
                <w:noProof/>
              </w:rPr>
              <w:fldChar w:fldCharType="begin"/>
            </w:r>
            <w:r>
              <w:rPr>
                <w:noProof/>
              </w:rPr>
              <w:instrText xml:space="preserve"> PAGEREF _Toc243632641 \h </w:instrText>
            </w:r>
            <w:r>
              <w:rPr>
                <w:noProof/>
              </w:rPr>
            </w:r>
            <w:r>
              <w:rPr>
                <w:noProof/>
              </w:rPr>
              <w:fldChar w:fldCharType="separate"/>
            </w:r>
            <w:r>
              <w:rPr>
                <w:noProof/>
              </w:rPr>
              <w:t>12</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2" w:history="1">
            <w:r w:rsidRPr="009F6170">
              <w:rPr>
                <w:rStyle w:val="Hyperlink"/>
                <w:noProof/>
              </w:rPr>
              <w:t>7.4 Evidence upload and hashing</w:t>
            </w:r>
            <w:r>
              <w:rPr>
                <w:noProof/>
              </w:rPr>
              <w:tab/>
            </w:r>
            <w:r>
              <w:rPr>
                <w:noProof/>
              </w:rPr>
              <w:fldChar w:fldCharType="begin"/>
            </w:r>
            <w:r>
              <w:rPr>
                <w:noProof/>
              </w:rPr>
              <w:instrText xml:space="preserve"> PAGEREF _Toc243632642 \h </w:instrText>
            </w:r>
            <w:r>
              <w:rPr>
                <w:noProof/>
              </w:rPr>
            </w:r>
            <w:r>
              <w:rPr>
                <w:noProof/>
              </w:rPr>
              <w:fldChar w:fldCharType="separate"/>
            </w:r>
            <w:r>
              <w:rPr>
                <w:noProof/>
              </w:rPr>
              <w:t>12</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3" w:history="1">
            <w:r w:rsidRPr="009F6170">
              <w:rPr>
                <w:rStyle w:val="Hyperlink"/>
                <w:noProof/>
              </w:rPr>
              <w:t>7.5 Custody log</w:t>
            </w:r>
            <w:r>
              <w:rPr>
                <w:noProof/>
              </w:rPr>
              <w:tab/>
            </w:r>
            <w:r>
              <w:rPr>
                <w:noProof/>
              </w:rPr>
              <w:fldChar w:fldCharType="begin"/>
            </w:r>
            <w:r>
              <w:rPr>
                <w:noProof/>
              </w:rPr>
              <w:instrText xml:space="preserve"> PAGEREF _Toc243632643 \h </w:instrText>
            </w:r>
            <w:r>
              <w:rPr>
                <w:noProof/>
              </w:rPr>
            </w:r>
            <w:r>
              <w:rPr>
                <w:noProof/>
              </w:rPr>
              <w:fldChar w:fldCharType="separate"/>
            </w:r>
            <w:r>
              <w:rPr>
                <w:noProof/>
              </w:rPr>
              <w:t>13</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4" w:history="1">
            <w:r w:rsidRPr="009F6170">
              <w:rPr>
                <w:rStyle w:val="Hyperlink"/>
                <w:noProof/>
              </w:rPr>
              <w:t>7.6 Integrity verification</w:t>
            </w:r>
            <w:r>
              <w:rPr>
                <w:noProof/>
              </w:rPr>
              <w:tab/>
            </w:r>
            <w:r>
              <w:rPr>
                <w:noProof/>
              </w:rPr>
              <w:fldChar w:fldCharType="begin"/>
            </w:r>
            <w:r>
              <w:rPr>
                <w:noProof/>
              </w:rPr>
              <w:instrText xml:space="preserve"> PAGEREF _Toc243632644 \h </w:instrText>
            </w:r>
            <w:r>
              <w:rPr>
                <w:noProof/>
              </w:rPr>
            </w:r>
            <w:r>
              <w:rPr>
                <w:noProof/>
              </w:rPr>
              <w:fldChar w:fldCharType="separate"/>
            </w:r>
            <w:r>
              <w:rPr>
                <w:noProof/>
              </w:rPr>
              <w:t>13</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5" w:history="1">
            <w:r w:rsidRPr="009F6170">
              <w:rPr>
                <w:rStyle w:val="Hyperlink"/>
                <w:noProof/>
              </w:rPr>
              <w:t>7.7 Case report</w:t>
            </w:r>
            <w:r>
              <w:rPr>
                <w:noProof/>
              </w:rPr>
              <w:tab/>
            </w:r>
            <w:r>
              <w:rPr>
                <w:noProof/>
              </w:rPr>
              <w:fldChar w:fldCharType="begin"/>
            </w:r>
            <w:r>
              <w:rPr>
                <w:noProof/>
              </w:rPr>
              <w:instrText xml:space="preserve"> PAGEREF _Toc243632645 \h </w:instrText>
            </w:r>
            <w:r>
              <w:rPr>
                <w:noProof/>
              </w:rPr>
            </w:r>
            <w:r>
              <w:rPr>
                <w:noProof/>
              </w:rPr>
              <w:fldChar w:fldCharType="separate"/>
            </w:r>
            <w:r>
              <w:rPr>
                <w:noProof/>
              </w:rPr>
              <w:t>15</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46" w:history="1">
            <w:r w:rsidRPr="009F6170">
              <w:rPr>
                <w:rStyle w:val="Hyperlink"/>
                <w:noProof/>
              </w:rPr>
              <w:t>8. Security design</w:t>
            </w:r>
            <w:r>
              <w:rPr>
                <w:noProof/>
              </w:rPr>
              <w:tab/>
            </w:r>
            <w:r>
              <w:rPr>
                <w:noProof/>
              </w:rPr>
              <w:fldChar w:fldCharType="begin"/>
            </w:r>
            <w:r>
              <w:rPr>
                <w:noProof/>
              </w:rPr>
              <w:instrText xml:space="preserve"> PAGEREF _Toc243632646 \h </w:instrText>
            </w:r>
            <w:r>
              <w:rPr>
                <w:noProof/>
              </w:rPr>
            </w:r>
            <w:r>
              <w:rPr>
                <w:noProof/>
              </w:rPr>
              <w:fldChar w:fldCharType="separate"/>
            </w:r>
            <w:r>
              <w:rPr>
                <w:noProof/>
              </w:rPr>
              <w:t>18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7" w:history="1">
            <w:r w:rsidRPr="009F6170">
              <w:rPr>
                <w:rStyle w:val="Hyperlink"/>
                <w:noProof/>
              </w:rPr>
              <w:t>8.1 Controls by area</w:t>
            </w:r>
            <w:r>
              <w:rPr>
                <w:noProof/>
              </w:rPr>
              <w:tab/>
            </w:r>
            <w:r>
              <w:rPr>
                <w:noProof/>
              </w:rPr>
              <w:fldChar w:fldCharType="begin"/>
            </w:r>
            <w:r>
              <w:rPr>
                <w:noProof/>
              </w:rPr>
              <w:instrText xml:space="preserve"> PAGEREF _Toc243632647 \h </w:instrText>
            </w:r>
            <w:r>
              <w:rPr>
                <w:noProof/>
              </w:rPr>
            </w:r>
            <w:r>
              <w:rPr>
                <w:noProof/>
              </w:rPr>
              <w:fldChar w:fldCharType="separate"/>
            </w:r>
            <w:r>
              <w:rPr>
                <w:noProof/>
              </w:rPr>
              <w:t>18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8" w:history="1">
            <w:r w:rsidRPr="009F6170">
              <w:rPr>
                <w:rStyle w:val="Hyperlink"/>
                <w:noProof/>
              </w:rPr>
              <w:t>8.2 Login lockout</w:t>
            </w:r>
            <w:r>
              <w:rPr>
                <w:noProof/>
              </w:rPr>
              <w:tab/>
            </w:r>
            <w:r>
              <w:rPr>
                <w:noProof/>
              </w:rPr>
              <w:fldChar w:fldCharType="begin"/>
            </w:r>
            <w:r>
              <w:rPr>
                <w:noProof/>
              </w:rPr>
              <w:instrText xml:space="preserve"> PAGEREF _Toc243632648 \h </w:instrText>
            </w:r>
            <w:r>
              <w:rPr>
                <w:noProof/>
              </w:rPr>
            </w:r>
            <w:r>
              <w:rPr>
                <w:noProof/>
              </w:rPr>
              <w:fldChar w:fldCharType="separate"/>
            </w:r>
            <w:r>
              <w:rPr>
                <w:noProof/>
              </w:rPr>
              <w:t>18</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49" w:history="1">
            <w:r w:rsidRPr="009F6170">
              <w:rPr>
                <w:rStyle w:val="Hyperlink"/>
                <w:noProof/>
              </w:rPr>
              <w:t>8.3 Security headers</w:t>
            </w:r>
            <w:r>
              <w:rPr>
                <w:noProof/>
              </w:rPr>
              <w:tab/>
            </w:r>
            <w:r>
              <w:rPr>
                <w:noProof/>
              </w:rPr>
              <w:fldChar w:fldCharType="begin"/>
            </w:r>
            <w:r>
              <w:rPr>
                <w:noProof/>
              </w:rPr>
              <w:instrText xml:space="preserve"> PAGEREF _Toc243632649 \h </w:instrText>
            </w:r>
            <w:r>
              <w:rPr>
                <w:noProof/>
              </w:rPr>
            </w:r>
            <w:r>
              <w:rPr>
                <w:noProof/>
              </w:rPr>
              <w:fldChar w:fldCharType="separate"/>
            </w:r>
            <w:r>
              <w:rPr>
                <w:noProof/>
              </w:rPr>
              <w:t>19</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0" w:history="1">
            <w:r w:rsidRPr="009F6170">
              <w:rPr>
                <w:rStyle w:val="Hyperlink"/>
                <w:noProof/>
              </w:rPr>
              <w:t>8.4 Residual risks</w:t>
            </w:r>
            <w:r>
              <w:rPr>
                <w:noProof/>
              </w:rPr>
              <w:tab/>
            </w:r>
            <w:r>
              <w:rPr>
                <w:noProof/>
              </w:rPr>
              <w:fldChar w:fldCharType="begin"/>
            </w:r>
            <w:r>
              <w:rPr>
                <w:noProof/>
              </w:rPr>
              <w:instrText xml:space="preserve"> PAGEREF _Toc243632650 \h </w:instrText>
            </w:r>
            <w:r>
              <w:rPr>
                <w:noProof/>
              </w:rPr>
            </w:r>
            <w:r>
              <w:rPr>
                <w:noProof/>
              </w:rPr>
              <w:fldChar w:fldCharType="separate"/>
            </w:r>
            <w:r>
              <w:rPr>
                <w:noProof/>
              </w:rPr>
              <w:t>20</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51" w:history="1">
            <w:r w:rsidRPr="009F6170">
              <w:rPr>
                <w:rStyle w:val="Hyperlink"/>
                <w:noProof/>
              </w:rPr>
              <w:t>9. Testing and quality assurance</w:t>
            </w:r>
            <w:r>
              <w:rPr>
                <w:noProof/>
              </w:rPr>
              <w:tab/>
            </w:r>
            <w:r>
              <w:rPr>
                <w:noProof/>
              </w:rPr>
              <w:fldChar w:fldCharType="begin"/>
            </w:r>
            <w:r>
              <w:rPr>
                <w:noProof/>
              </w:rPr>
              <w:instrText xml:space="preserve"> PAGEREF _Toc243632651 \h </w:instrText>
            </w:r>
            <w:r>
              <w:rPr>
                <w:noProof/>
              </w:rPr>
            </w:r>
            <w:r>
              <w:rPr>
                <w:noProof/>
              </w:rPr>
              <w:fldChar w:fldCharType="separate"/>
            </w:r>
            <w:r>
              <w:rPr>
                <w:noProof/>
              </w:rPr>
              <w:t>21</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2" w:history="1">
            <w:r w:rsidRPr="009F6170">
              <w:rPr>
                <w:rStyle w:val="Hyperlink"/>
                <w:noProof/>
              </w:rPr>
              <w:t>9.1 Automated tests</w:t>
            </w:r>
            <w:r>
              <w:rPr>
                <w:noProof/>
              </w:rPr>
              <w:tab/>
            </w:r>
            <w:r>
              <w:rPr>
                <w:noProof/>
              </w:rPr>
              <w:fldChar w:fldCharType="begin"/>
            </w:r>
            <w:r>
              <w:rPr>
                <w:noProof/>
              </w:rPr>
              <w:instrText xml:space="preserve"> PAGEREF _Toc243632652 \h </w:instrText>
            </w:r>
            <w:r>
              <w:rPr>
                <w:noProof/>
              </w:rPr>
            </w:r>
            <w:r>
              <w:rPr>
                <w:noProof/>
              </w:rPr>
              <w:fldChar w:fldCharType="separate"/>
            </w:r>
            <w:r>
              <w:rPr>
                <w:noProof/>
              </w:rPr>
              <w:t>21</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3" w:history="1">
            <w:r w:rsidRPr="009F6170">
              <w:rPr>
                <w:rStyle w:val="Hyperlink"/>
                <w:noProof/>
              </w:rPr>
              <w:t>9.2 Manual testing</w:t>
            </w:r>
            <w:r>
              <w:rPr>
                <w:noProof/>
              </w:rPr>
              <w:tab/>
            </w:r>
            <w:r>
              <w:rPr>
                <w:noProof/>
              </w:rPr>
              <w:fldChar w:fldCharType="begin"/>
            </w:r>
            <w:r>
              <w:rPr>
                <w:noProof/>
              </w:rPr>
              <w:instrText xml:space="preserve"> PAGEREF _Toc243632653 \h </w:instrText>
            </w:r>
            <w:r>
              <w:rPr>
                <w:noProof/>
              </w:rPr>
            </w:r>
            <w:r>
              <w:rPr>
                <w:noProof/>
              </w:rPr>
              <w:fldChar w:fldCharType="separate"/>
            </w:r>
            <w:r>
              <w:rPr>
                <w:noProof/>
              </w:rPr>
              <w:t>21</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4" w:history="1">
            <w:r w:rsidRPr="009F6170">
              <w:rPr>
                <w:rStyle w:val="Hyperlink"/>
                <w:noProof/>
              </w:rPr>
              <w:t>9.3 Continuous integration</w:t>
            </w:r>
            <w:r>
              <w:rPr>
                <w:noProof/>
              </w:rPr>
              <w:tab/>
            </w:r>
            <w:r>
              <w:rPr>
                <w:noProof/>
              </w:rPr>
              <w:fldChar w:fldCharType="begin"/>
            </w:r>
            <w:r>
              <w:rPr>
                <w:noProof/>
              </w:rPr>
              <w:instrText xml:space="preserve"> PAGEREF _Toc243632654 \h </w:instrText>
            </w:r>
            <w:r>
              <w:rPr>
                <w:noProof/>
              </w:rPr>
            </w:r>
            <w:r>
              <w:rPr>
                <w:noProof/>
              </w:rPr>
              <w:fldChar w:fldCharType="separate"/>
            </w:r>
            <w:r>
              <w:rPr>
                <w:noProof/>
              </w:rPr>
              <w:t>21</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55" w:history="1">
            <w:r w:rsidRPr="009F6170">
              <w:rPr>
                <w:rStyle w:val="Hyperlink"/>
                <w:noProof/>
              </w:rPr>
              <w:t>10. Deployment</w:t>
            </w:r>
            <w:r>
              <w:rPr>
                <w:noProof/>
              </w:rPr>
              <w:tab/>
            </w:r>
            <w:r>
              <w:rPr>
                <w:noProof/>
              </w:rPr>
              <w:fldChar w:fldCharType="begin"/>
            </w:r>
            <w:r>
              <w:rPr>
                <w:noProof/>
              </w:rPr>
              <w:instrText xml:space="preserve"> PAGEREF _Toc243632655 \h </w:instrText>
            </w:r>
            <w:r>
              <w:rPr>
                <w:noProof/>
              </w:rPr>
            </w:r>
            <w:r>
              <w:rPr>
                <w:noProof/>
              </w:rPr>
              <w:fldChar w:fldCharType="separate"/>
            </w:r>
            <w:r>
              <w:rPr>
                <w:noProof/>
              </w:rPr>
              <w:t>22</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56" w:history="1">
            <w:r w:rsidRPr="009F6170">
              <w:rPr>
                <w:rStyle w:val="Hyperlink"/>
                <w:noProof/>
              </w:rPr>
              <w:t>11. Results and evaluation</w:t>
            </w:r>
            <w:r>
              <w:rPr>
                <w:noProof/>
              </w:rPr>
              <w:tab/>
            </w:r>
            <w:r>
              <w:rPr>
                <w:noProof/>
              </w:rPr>
              <w:fldChar w:fldCharType="begin"/>
            </w:r>
            <w:r>
              <w:rPr>
                <w:noProof/>
              </w:rPr>
              <w:instrText xml:space="preserve"> PAGEREF _Toc243632656 \h </w:instrText>
            </w:r>
            <w:r>
              <w:rPr>
                <w:noProof/>
              </w:rPr>
            </w:r>
            <w:r>
              <w:rPr>
                <w:noProof/>
              </w:rPr>
              <w:fldChar w:fldCharType="separate"/>
            </w:r>
            <w:r>
              <w:rPr>
                <w:noProof/>
              </w:rPr>
              <w:t>24</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7" w:history="1">
            <w:r w:rsidRPr="009F6170">
              <w:rPr>
                <w:rStyle w:val="Hyperlink"/>
                <w:noProof/>
              </w:rPr>
              <w:t>11.1 What worked well</w:t>
            </w:r>
            <w:r>
              <w:rPr>
                <w:noProof/>
              </w:rPr>
              <w:tab/>
            </w:r>
            <w:r>
              <w:rPr>
                <w:noProof/>
              </w:rPr>
              <w:fldChar w:fldCharType="begin"/>
            </w:r>
            <w:r>
              <w:rPr>
                <w:noProof/>
              </w:rPr>
              <w:instrText xml:space="preserve"> PAGEREF _Toc243632657 \h </w:instrText>
            </w:r>
            <w:r>
              <w:rPr>
                <w:noProof/>
              </w:rPr>
            </w:r>
            <w:r>
              <w:rPr>
                <w:noProof/>
              </w:rPr>
              <w:fldChar w:fldCharType="separate"/>
            </w:r>
            <w:r>
              <w:rPr>
                <w:noProof/>
              </w:rPr>
              <w:t>24</w:t>
            </w:r>
            <w:r>
              <w:rPr>
                <w:noProof/>
              </w:rPr>
              <w:fldChar w:fldCharType="end"/>
            </w:r>
          </w:hyperlink>
        </w:p>
        <w:p w:rsidR="005A6AD5" w:rsidRDefault="005A6AD5">
          <w:pPr>
            <w:pStyle w:val="TOC2"/>
            <w:tabs>
              <w:tab w:val="right" w:leader="dot" w:pos="9016"/>
            </w:tabs>
            <w:rPr>
              <w:rFonts w:asciiTheme="minorHAnsi" w:eastAsiaTheme="minorEastAsia" w:hAnsiTheme="minorHAnsi" w:cstheme="minorBidi"/>
              <w:noProof/>
            </w:rPr>
          </w:pPr>
          <w:hyperlink w:anchor="_Toc243632658" w:history="1">
            <w:r w:rsidRPr="009F6170">
              <w:rPr>
                <w:rStyle w:val="Hyperlink"/>
                <w:noProof/>
              </w:rPr>
              <w:t>11.2 Problems and lessons</w:t>
            </w:r>
            <w:r>
              <w:rPr>
                <w:noProof/>
              </w:rPr>
              <w:tab/>
            </w:r>
            <w:r>
              <w:rPr>
                <w:noProof/>
              </w:rPr>
              <w:fldChar w:fldCharType="begin"/>
            </w:r>
            <w:r>
              <w:rPr>
                <w:noProof/>
              </w:rPr>
              <w:instrText xml:space="preserve"> PAGEREF _Toc243632658 \h </w:instrText>
            </w:r>
            <w:r>
              <w:rPr>
                <w:noProof/>
              </w:rPr>
            </w:r>
            <w:r>
              <w:rPr>
                <w:noProof/>
              </w:rPr>
              <w:fldChar w:fldCharType="separate"/>
            </w:r>
            <w:r>
              <w:rPr>
                <w:noProof/>
              </w:rPr>
              <w:t>24</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59" w:history="1">
            <w:r w:rsidRPr="009F6170">
              <w:rPr>
                <w:rStyle w:val="Hyperlink"/>
                <w:noProof/>
              </w:rPr>
              <w:t>12. Limitations</w:t>
            </w:r>
            <w:r>
              <w:rPr>
                <w:noProof/>
              </w:rPr>
              <w:tab/>
            </w:r>
            <w:r>
              <w:rPr>
                <w:noProof/>
              </w:rPr>
              <w:fldChar w:fldCharType="begin"/>
            </w:r>
            <w:r>
              <w:rPr>
                <w:noProof/>
              </w:rPr>
              <w:instrText xml:space="preserve"> PAGEREF _Toc243632659 \h </w:instrText>
            </w:r>
            <w:r>
              <w:rPr>
                <w:noProof/>
              </w:rPr>
            </w:r>
            <w:r>
              <w:rPr>
                <w:noProof/>
              </w:rPr>
              <w:fldChar w:fldCharType="separate"/>
            </w:r>
            <w:r>
              <w:rPr>
                <w:noProof/>
              </w:rPr>
              <w:t>25</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0" w:history="1">
            <w:r w:rsidRPr="009F6170">
              <w:rPr>
                <w:rStyle w:val="Hyperlink"/>
                <w:noProof/>
              </w:rPr>
              <w:t>13. Future work</w:t>
            </w:r>
            <w:r>
              <w:rPr>
                <w:noProof/>
              </w:rPr>
              <w:tab/>
            </w:r>
            <w:r>
              <w:rPr>
                <w:noProof/>
              </w:rPr>
              <w:fldChar w:fldCharType="begin"/>
            </w:r>
            <w:r>
              <w:rPr>
                <w:noProof/>
              </w:rPr>
              <w:instrText xml:space="preserve"> PAGEREF _Toc243632660 \h </w:instrText>
            </w:r>
            <w:r>
              <w:rPr>
                <w:noProof/>
              </w:rPr>
            </w:r>
            <w:r>
              <w:rPr>
                <w:noProof/>
              </w:rPr>
              <w:fldChar w:fldCharType="separate"/>
            </w:r>
            <w:r>
              <w:rPr>
                <w:noProof/>
              </w:rPr>
              <w:t>26</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1" w:history="1">
            <w:r w:rsidRPr="009F6170">
              <w:rPr>
                <w:rStyle w:val="Hyperlink"/>
                <w:noProof/>
              </w:rPr>
              <w:t>14. Ethical, legal and professional considerations</w:t>
            </w:r>
            <w:r>
              <w:rPr>
                <w:noProof/>
              </w:rPr>
              <w:tab/>
            </w:r>
            <w:r>
              <w:rPr>
                <w:noProof/>
              </w:rPr>
              <w:fldChar w:fldCharType="begin"/>
            </w:r>
            <w:r>
              <w:rPr>
                <w:noProof/>
              </w:rPr>
              <w:instrText xml:space="preserve"> PAGEREF _Toc243632661 \h </w:instrText>
            </w:r>
            <w:r>
              <w:rPr>
                <w:noProof/>
              </w:rPr>
            </w:r>
            <w:r>
              <w:rPr>
                <w:noProof/>
              </w:rPr>
              <w:fldChar w:fldCharType="separate"/>
            </w:r>
            <w:r>
              <w:rPr>
                <w:noProof/>
              </w:rPr>
              <w:t>27</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2" w:history="1">
            <w:r w:rsidRPr="009F6170">
              <w:rPr>
                <w:rStyle w:val="Hyperlink"/>
                <w:noProof/>
              </w:rPr>
              <w:t>15. Conclusion</w:t>
            </w:r>
            <w:r>
              <w:rPr>
                <w:noProof/>
              </w:rPr>
              <w:tab/>
            </w:r>
            <w:r>
              <w:rPr>
                <w:noProof/>
              </w:rPr>
              <w:fldChar w:fldCharType="begin"/>
            </w:r>
            <w:r>
              <w:rPr>
                <w:noProof/>
              </w:rPr>
              <w:instrText xml:space="preserve"> PAGEREF _Toc243632662 \h </w:instrText>
            </w:r>
            <w:r>
              <w:rPr>
                <w:noProof/>
              </w:rPr>
            </w:r>
            <w:r>
              <w:rPr>
                <w:noProof/>
              </w:rPr>
              <w:fldChar w:fldCharType="separate"/>
            </w:r>
            <w:r>
              <w:rPr>
                <w:noProof/>
              </w:rPr>
              <w:t>28</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3" w:history="1">
            <w:r w:rsidRPr="009F6170">
              <w:rPr>
                <w:rStyle w:val="Hyperlink"/>
                <w:noProof/>
              </w:rPr>
              <w:t>References</w:t>
            </w:r>
            <w:r>
              <w:rPr>
                <w:noProof/>
              </w:rPr>
              <w:tab/>
            </w:r>
            <w:r>
              <w:rPr>
                <w:noProof/>
              </w:rPr>
              <w:fldChar w:fldCharType="begin"/>
            </w:r>
            <w:r>
              <w:rPr>
                <w:noProof/>
              </w:rPr>
              <w:instrText xml:space="preserve"> PAGEREF _Toc243632663 \h </w:instrText>
            </w:r>
            <w:r>
              <w:rPr>
                <w:noProof/>
              </w:rPr>
            </w:r>
            <w:r>
              <w:rPr>
                <w:noProof/>
              </w:rPr>
              <w:fldChar w:fldCharType="separate"/>
            </w:r>
            <w:r>
              <w:rPr>
                <w:noProof/>
              </w:rPr>
              <w:t>29</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4" w:history="1">
            <w:r w:rsidRPr="009F6170">
              <w:rPr>
                <w:rStyle w:val="Hyperlink"/>
                <w:noProof/>
              </w:rPr>
              <w:t>Appendix A: Threat model</w:t>
            </w:r>
            <w:r>
              <w:rPr>
                <w:noProof/>
              </w:rPr>
              <w:tab/>
            </w:r>
            <w:r>
              <w:rPr>
                <w:noProof/>
              </w:rPr>
              <w:fldChar w:fldCharType="begin"/>
            </w:r>
            <w:r>
              <w:rPr>
                <w:noProof/>
              </w:rPr>
              <w:instrText xml:space="preserve"> PAGEREF _Toc243632664 \h </w:instrText>
            </w:r>
            <w:r>
              <w:rPr>
                <w:noProof/>
              </w:rPr>
            </w:r>
            <w:r>
              <w:rPr>
                <w:noProof/>
              </w:rPr>
              <w:fldChar w:fldCharType="separate"/>
            </w:r>
            <w:r>
              <w:rPr>
                <w:noProof/>
              </w:rPr>
              <w:t>30</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5" w:history="1">
            <w:r w:rsidRPr="009F6170">
              <w:rPr>
                <w:rStyle w:val="Hyperlink"/>
                <w:noProof/>
              </w:rPr>
              <w:t>Appendix B: Database schema summary</w:t>
            </w:r>
            <w:r>
              <w:rPr>
                <w:noProof/>
              </w:rPr>
              <w:tab/>
            </w:r>
            <w:r>
              <w:rPr>
                <w:noProof/>
              </w:rPr>
              <w:fldChar w:fldCharType="begin"/>
            </w:r>
            <w:r>
              <w:rPr>
                <w:noProof/>
              </w:rPr>
              <w:instrText xml:space="preserve"> PAGEREF _Toc243632665 \h </w:instrText>
            </w:r>
            <w:r>
              <w:rPr>
                <w:noProof/>
              </w:rPr>
            </w:r>
            <w:r>
              <w:rPr>
                <w:noProof/>
              </w:rPr>
              <w:fldChar w:fldCharType="separate"/>
            </w:r>
            <w:r>
              <w:rPr>
                <w:noProof/>
              </w:rPr>
              <w:t>33</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6" w:history="1">
            <w:r w:rsidRPr="009F6170">
              <w:rPr>
                <w:rStyle w:val="Hyperlink"/>
                <w:noProof/>
              </w:rPr>
              <w:t>Appendix C: Configuration</w:t>
            </w:r>
            <w:r>
              <w:rPr>
                <w:noProof/>
              </w:rPr>
              <w:tab/>
            </w:r>
            <w:r>
              <w:rPr>
                <w:noProof/>
              </w:rPr>
              <w:fldChar w:fldCharType="begin"/>
            </w:r>
            <w:r>
              <w:rPr>
                <w:noProof/>
              </w:rPr>
              <w:instrText xml:space="preserve"> PAGEREF _Toc243632666 \h </w:instrText>
            </w:r>
            <w:r>
              <w:rPr>
                <w:noProof/>
              </w:rPr>
            </w:r>
            <w:r>
              <w:rPr>
                <w:noProof/>
              </w:rPr>
              <w:fldChar w:fldCharType="separate"/>
            </w:r>
            <w:r>
              <w:rPr>
                <w:noProof/>
              </w:rPr>
              <w:t>33</w:t>
            </w:r>
            <w:r>
              <w:rPr>
                <w:noProof/>
              </w:rPr>
              <w:fldChar w:fldCharType="end"/>
            </w:r>
          </w:hyperlink>
        </w:p>
        <w:p w:rsidR="005A6AD5" w:rsidRDefault="005A6AD5">
          <w:pPr>
            <w:pStyle w:val="TOC1"/>
            <w:tabs>
              <w:tab w:val="right" w:leader="dot" w:pos="9016"/>
            </w:tabs>
            <w:rPr>
              <w:rFonts w:asciiTheme="minorHAnsi" w:eastAsiaTheme="minorEastAsia" w:hAnsiTheme="minorHAnsi" w:cstheme="minorBidi"/>
              <w:noProof/>
            </w:rPr>
          </w:pPr>
          <w:hyperlink w:anchor="_Toc243632667" w:history="1">
            <w:r w:rsidRPr="009F6170">
              <w:rPr>
                <w:rStyle w:val="Hyperlink"/>
                <w:noProof/>
              </w:rPr>
              <w:t>Appendix D: Custody log action types</w:t>
            </w:r>
            <w:r>
              <w:rPr>
                <w:noProof/>
              </w:rPr>
              <w:tab/>
            </w:r>
            <w:r>
              <w:rPr>
                <w:noProof/>
              </w:rPr>
              <w:fldChar w:fldCharType="begin"/>
            </w:r>
            <w:r>
              <w:rPr>
                <w:noProof/>
              </w:rPr>
              <w:instrText xml:space="preserve"> PAGEREF _Toc243632667 \h </w:instrText>
            </w:r>
            <w:r>
              <w:rPr>
                <w:noProof/>
              </w:rPr>
            </w:r>
            <w:r>
              <w:rPr>
                <w:noProof/>
              </w:rPr>
              <w:fldChar w:fldCharType="separate"/>
            </w:r>
            <w:r>
              <w:rPr>
                <w:noProof/>
              </w:rPr>
              <w:t>33</w:t>
            </w:r>
            <w:r>
              <w:rPr>
                <w:noProof/>
              </w:rPr>
              <w:fldChar w:fldCharType="end"/>
            </w:r>
          </w:hyperlink>
        </w:p>
        <w:p w:rsidR="00B50385" w:rsidRDefault="009C466B">
          <w:r>
            <w:fldChar w:fldCharType="end"/>
          </w:r>
        </w:p>
        <w:bookmarkStart w:id="1" w:name="_GoBack" w:displacedByCustomXml="next"/>
        <w:bookmarkEnd w:id="1" w:displacedByCustomXml="next"/>
      </w:sdtContent>
    </w:sdt>
    <w:p w:rsidR="00B50385" w:rsidRDefault="009C466B">
      <w:pPr>
        <w:pStyle w:val="Heading1"/>
        <w:pageBreakBefore/>
      </w:pPr>
      <w:bookmarkStart w:id="2" w:name="_Toc243632621"/>
      <w:r>
        <w:rPr>
          <w:rFonts w:ascii="Calibri" w:eastAsia="Calibri" w:hAnsi="Calibri" w:cs="Calibri"/>
        </w:rPr>
        <w:lastRenderedPageBreak/>
        <w:t>Abstract</w:t>
      </w:r>
      <w:bookmarkEnd w:id="2"/>
    </w:p>
    <w:p w:rsidR="00B50385" w:rsidRDefault="009C466B">
      <w:pPr>
        <w:spacing w:after="140" w:line="300" w:lineRule="auto"/>
      </w:pPr>
      <w:r>
        <w:t>Digital evidence is easy to change and hard to defend. A file can be altered without a visible trace, and handling records kept in ordinary logs or spreadsheets can be edited later. This project designed, built, tested a</w:t>
      </w:r>
      <w:r>
        <w:t xml:space="preserve">nd deployed </w:t>
      </w:r>
      <w:proofErr w:type="spellStart"/>
      <w:r>
        <w:t>EviTrack</w:t>
      </w:r>
      <w:proofErr w:type="spellEnd"/>
      <w:r>
        <w:t>, a web application that records a SHA-256 hash of every evidence file at upload and writes each action on it to an append-only, hash-chained custody log.</w:t>
      </w:r>
    </w:p>
    <w:p w:rsidR="00B50385" w:rsidRDefault="009C466B">
      <w:pPr>
        <w:spacing w:after="140" w:line="300" w:lineRule="auto"/>
      </w:pPr>
      <w:proofErr w:type="spellStart"/>
      <w:r>
        <w:t>EviTrack</w:t>
      </w:r>
      <w:proofErr w:type="spellEnd"/>
      <w:r>
        <w:t xml:space="preserve"> lets an investigator verify a file at any time and refuses to serve a fi</w:t>
      </w:r>
      <w:r>
        <w:t>le whose hash no longer matches. It produces a printable case report that shows PASS or FAIL for each file, the status of the custody chain and the latest log hash for offline comparison. The application is built with Python, Flask and SQLite and was devel</w:t>
      </w:r>
      <w:r>
        <w:t>oped in small tracked steps guided by a living threat model of 36 threats.</w:t>
      </w:r>
    </w:p>
    <w:p w:rsidR="00B50385" w:rsidRDefault="009C466B">
      <w:pPr>
        <w:spacing w:after="140" w:line="300" w:lineRule="auto"/>
      </w:pPr>
      <w:r>
        <w:t>The last full test run passed 119 automated tests with 99% statement coverage. The system is deployed over HTTPS with security headers, login lockout and closed registration. The ma</w:t>
      </w:r>
      <w:r>
        <w:t>in limit is that deleting the newest custody entries cannot be detected from inside the database, so the latest entry hash is printed on each report as an offline anchor.</w:t>
      </w:r>
    </w:p>
    <w:p w:rsidR="00B50385" w:rsidRDefault="009C466B">
      <w:pPr>
        <w:pStyle w:val="Heading1"/>
        <w:pageBreakBefore/>
      </w:pPr>
      <w:bookmarkStart w:id="3" w:name="_Toc243632622"/>
      <w:r>
        <w:rPr>
          <w:rFonts w:ascii="Calibri" w:eastAsia="Calibri" w:hAnsi="Calibri" w:cs="Calibri"/>
        </w:rPr>
        <w:lastRenderedPageBreak/>
        <w:t>1. Introduction</w:t>
      </w:r>
      <w:bookmarkEnd w:id="3"/>
    </w:p>
    <w:p w:rsidR="00B50385" w:rsidRDefault="009C466B">
      <w:pPr>
        <w:pStyle w:val="Heading2"/>
      </w:pPr>
      <w:bookmarkStart w:id="4" w:name="_Toc243632623"/>
      <w:r>
        <w:rPr>
          <w:rFonts w:ascii="Calibri" w:eastAsia="Calibri" w:hAnsi="Calibri" w:cs="Calibri"/>
        </w:rPr>
        <w:t>1.1 Background</w:t>
      </w:r>
      <w:bookmarkEnd w:id="4"/>
    </w:p>
    <w:p w:rsidR="00B50385" w:rsidRDefault="009C466B">
      <w:pPr>
        <w:spacing w:after="140" w:line="300" w:lineRule="auto"/>
      </w:pPr>
      <w:r>
        <w:t>Chain of custody is the documented record of who handled a piece of evidence, when, and what they did. In digital forensics its value depends on two things: showing that the evidence has not changed since collection, and showing who accessed it. A hash fun</w:t>
      </w:r>
      <w:r>
        <w:t xml:space="preserve">ction such as SHA-256 gives a short fingerprint of a file; any change to the file changes the fingerprint. A custody log gives the handling record. </w:t>
      </w:r>
      <w:proofErr w:type="spellStart"/>
      <w:r>
        <w:t>EviTrack</w:t>
      </w:r>
      <w:proofErr w:type="spellEnd"/>
      <w:r>
        <w:t xml:space="preserve"> combines the two and makes the log itself tamper-evident.</w:t>
      </w:r>
    </w:p>
    <w:p w:rsidR="00B50385" w:rsidRDefault="009C466B">
      <w:pPr>
        <w:pStyle w:val="Heading2"/>
      </w:pPr>
      <w:bookmarkStart w:id="5" w:name="_Toc243632624"/>
      <w:r>
        <w:rPr>
          <w:rFonts w:ascii="Calibri" w:eastAsia="Calibri" w:hAnsi="Calibri" w:cs="Calibri"/>
        </w:rPr>
        <w:t>1.2 Motivation</w:t>
      </w:r>
      <w:bookmarkEnd w:id="5"/>
    </w:p>
    <w:p w:rsidR="00B50385" w:rsidRDefault="009C466B">
      <w:pPr>
        <w:spacing w:after="140" w:line="300" w:lineRule="auto"/>
      </w:pPr>
      <w:r>
        <w:t>The project is the end-of-</w:t>
      </w:r>
      <w:r>
        <w:t>year</w:t>
      </w:r>
      <w:r w:rsidR="00F221F0">
        <w:t xml:space="preserve"> 2</w:t>
      </w:r>
      <w:r>
        <w:t xml:space="preserve"> capstone for the BSc Cybersecurity and Digital Forensics course. It was chosen because it applies programming, web security and forensic practice together: the same skills needed to build the system are those needed to attack and defend it.</w:t>
      </w:r>
    </w:p>
    <w:p w:rsidR="00B50385" w:rsidRDefault="009C466B">
      <w:pPr>
        <w:pStyle w:val="Heading2"/>
      </w:pPr>
      <w:bookmarkStart w:id="6" w:name="_Toc243632625"/>
      <w:r>
        <w:rPr>
          <w:rFonts w:ascii="Calibri" w:eastAsia="Calibri" w:hAnsi="Calibri" w:cs="Calibri"/>
        </w:rPr>
        <w:t>1.3 Docume</w:t>
      </w:r>
      <w:r>
        <w:rPr>
          <w:rFonts w:ascii="Calibri" w:eastAsia="Calibri" w:hAnsi="Calibri" w:cs="Calibri"/>
        </w:rPr>
        <w:t>nt structure</w:t>
      </w:r>
      <w:bookmarkEnd w:id="6"/>
    </w:p>
    <w:p w:rsidR="00B50385" w:rsidRDefault="009C466B">
      <w:pPr>
        <w:spacing w:after="140" w:line="300" w:lineRule="auto"/>
      </w:pPr>
      <w:r>
        <w:t>Section 2 states the problem and Section 3 the aim and objectives. Sections 4 and 5 give scope and requirements. Sections 6 to 8 describe the method, design and implementation. Sections 9 to 12 cover security, testing, deployment and evaluation. The remain</w:t>
      </w:r>
      <w:r>
        <w:t>ing sections give limitations, future work, ethics and conclusions. Appendices hold the full threat model, the database schema, configuration and further evidence.</w:t>
      </w:r>
    </w:p>
    <w:p w:rsidR="00B50385" w:rsidRDefault="009C466B">
      <w:pPr>
        <w:pStyle w:val="Heading1"/>
        <w:pageBreakBefore/>
      </w:pPr>
      <w:bookmarkStart w:id="7" w:name="_Toc243632626"/>
      <w:r>
        <w:rPr>
          <w:rFonts w:ascii="Calibri" w:eastAsia="Calibri" w:hAnsi="Calibri" w:cs="Calibri"/>
        </w:rPr>
        <w:lastRenderedPageBreak/>
        <w:t>2. Problem statement</w:t>
      </w:r>
      <w:bookmarkEnd w:id="7"/>
    </w:p>
    <w:p w:rsidR="00B50385" w:rsidRDefault="009C466B">
      <w:pPr>
        <w:spacing w:after="140" w:line="300" w:lineRule="auto"/>
      </w:pPr>
      <w:r>
        <w:t>Three weaknesses make ordinary file handling a poor basis for evidence:</w:t>
      </w:r>
    </w:p>
    <w:p w:rsidR="00B50385" w:rsidRDefault="009C466B">
      <w:pPr>
        <w:pStyle w:val="ListParagraph"/>
        <w:numPr>
          <w:ilvl w:val="0"/>
          <w:numId w:val="2"/>
        </w:numPr>
        <w:spacing w:after="70" w:line="280" w:lineRule="auto"/>
      </w:pPr>
      <w:r>
        <w:rPr>
          <w:b/>
          <w:bCs/>
        </w:rPr>
        <w:t>Silent change.</w:t>
      </w:r>
      <w:r>
        <w:t xml:space="preserve"> A file can be altered or swapped and nothing shows it. A copy that looks the same may not be the same.</w:t>
      </w:r>
    </w:p>
    <w:p w:rsidR="00B50385" w:rsidRDefault="009C466B">
      <w:pPr>
        <w:pStyle w:val="ListParagraph"/>
        <w:numPr>
          <w:ilvl w:val="0"/>
          <w:numId w:val="2"/>
        </w:numPr>
        <w:spacing w:after="70" w:line="280" w:lineRule="auto"/>
      </w:pPr>
      <w:r>
        <w:rPr>
          <w:b/>
          <w:bCs/>
        </w:rPr>
        <w:t>Editable records.</w:t>
      </w:r>
      <w:r>
        <w:t xml:space="preserve"> Handling notes kept in spreadsheets or ordinary logs can be edited later without anyone noticing.</w:t>
      </w:r>
    </w:p>
    <w:p w:rsidR="00B50385" w:rsidRDefault="009C466B">
      <w:pPr>
        <w:pStyle w:val="ListParagraph"/>
        <w:numPr>
          <w:ilvl w:val="0"/>
          <w:numId w:val="2"/>
        </w:numPr>
        <w:spacing w:after="70" w:line="280" w:lineRule="auto"/>
      </w:pPr>
      <w:r>
        <w:rPr>
          <w:b/>
          <w:bCs/>
        </w:rPr>
        <w:t>Unclear handling.</w:t>
      </w:r>
      <w:r>
        <w:t xml:space="preserve"> Who</w:t>
      </w:r>
      <w:r>
        <w:t xml:space="preserve"> opened, copied or checked an item, and when, is often unrecorded or hard to reconstruct.</w:t>
      </w:r>
    </w:p>
    <w:p w:rsidR="00B50385" w:rsidRDefault="009C466B">
      <w:pPr>
        <w:spacing w:after="140" w:line="300" w:lineRule="auto"/>
      </w:pPr>
      <w:r>
        <w:t>Without proof of integrity and proof of handling, evidence can be challenged. The problem addressed here is how to build a system that makes any change to evidence, o</w:t>
      </w:r>
      <w:r>
        <w:t>r to its handling record, detectable.</w:t>
      </w:r>
    </w:p>
    <w:p w:rsidR="00B50385" w:rsidRDefault="009C466B">
      <w:pPr>
        <w:pStyle w:val="Heading1"/>
        <w:pageBreakBefore/>
      </w:pPr>
      <w:bookmarkStart w:id="8" w:name="_Toc243632627"/>
      <w:r>
        <w:rPr>
          <w:rFonts w:ascii="Calibri" w:eastAsia="Calibri" w:hAnsi="Calibri" w:cs="Calibri"/>
        </w:rPr>
        <w:lastRenderedPageBreak/>
        <w:t>3. Aim and objectives</w:t>
      </w:r>
      <w:bookmarkEnd w:id="8"/>
    </w:p>
    <w:p w:rsidR="00B50385" w:rsidRDefault="009C466B">
      <w:pPr>
        <w:spacing w:after="140" w:line="300" w:lineRule="auto"/>
      </w:pPr>
      <w:r>
        <w:rPr>
          <w:b/>
          <w:bCs/>
        </w:rPr>
        <w:t>Aim:</w:t>
      </w:r>
      <w:r>
        <w:t xml:space="preserve"> design, build, test and deploy a web-based evidence tracker whose records can show when evidence has been tampered with.</w:t>
      </w:r>
    </w:p>
    <w:p w:rsidR="00B50385" w:rsidRDefault="009C466B">
      <w:pPr>
        <w:keepNext/>
        <w:spacing w:before="160" w:after="80"/>
      </w:pPr>
      <w:r>
        <w:rPr>
          <w:b/>
          <w:bCs/>
          <w:color w:val="1F2D3D"/>
          <w:sz w:val="20"/>
          <w:szCs w:val="20"/>
        </w:rPr>
        <w:t xml:space="preserve">Table 1: </w:t>
      </w:r>
      <w:r>
        <w:rPr>
          <w:color w:val="5B6B7C"/>
          <w:sz w:val="20"/>
          <w:szCs w:val="20"/>
        </w:rPr>
        <w:t>Objectives and how each was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4326"/>
      </w:tblGrid>
      <w:tr w:rsidR="00B50385">
        <w:tblPrEx>
          <w:tblCellMar>
            <w:top w:w="0" w:type="dxa"/>
            <w:bottom w:w="0" w:type="dxa"/>
          </w:tblCellMar>
        </w:tblPrEx>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w:t>
            </w:r>
          </w:p>
        </w:tc>
        <w:tc>
          <w:tcPr>
            <w:tcW w:w="40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Objective</w:t>
            </w:r>
          </w:p>
        </w:tc>
        <w:tc>
          <w:tcPr>
            <w:tcW w:w="43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Where it is met</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O1</w:t>
            </w:r>
          </w:p>
        </w:tc>
        <w:tc>
          <w:tcPr>
            <w:tcW w:w="4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Store evidence with a SHA-256 hash taken at upload</w:t>
            </w:r>
          </w:p>
        </w:tc>
        <w:tc>
          <w:tcPr>
            <w:tcW w:w="43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Section 7.4; streamed hashing at upload</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O2</w:t>
            </w:r>
          </w:p>
        </w:tc>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Record every action in an append-only, hash-chained log</w:t>
            </w:r>
          </w:p>
        </w:tc>
        <w:tc>
          <w:tcPr>
            <w:tcW w:w="43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 xml:space="preserve">Sections 6.4 and 7.5; triggers and </w:t>
            </w:r>
            <w:proofErr w:type="spellStart"/>
            <w:r>
              <w:rPr>
                <w:rFonts w:ascii="Consolas" w:eastAsia="Consolas" w:hAnsi="Consolas" w:cs="Consolas"/>
                <w:color w:val="1B2733"/>
                <w:sz w:val="18"/>
                <w:szCs w:val="18"/>
              </w:rPr>
              <w:t>verify_chain</w:t>
            </w:r>
            <w:proofErr w:type="spellEnd"/>
            <w:r>
              <w:rPr>
                <w:rFonts w:ascii="Consolas" w:eastAsia="Consolas" w:hAnsi="Consolas" w:cs="Consolas"/>
                <w:color w:val="1B2733"/>
                <w:sz w:val="18"/>
                <w:szCs w:val="18"/>
              </w:rPr>
              <w:t>()</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O3</w:t>
            </w:r>
          </w:p>
        </w:tc>
        <w:tc>
          <w:tcPr>
            <w:tcW w:w="4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Verify integrity on demand and before every download</w:t>
            </w:r>
          </w:p>
        </w:tc>
        <w:tc>
          <w:tcPr>
            <w:tcW w:w="43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Section 7.6; verify and blocked download</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O4</w:t>
            </w:r>
          </w:p>
        </w:tc>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Produce a printable case report with PASS or FAIL</w:t>
            </w:r>
          </w:p>
        </w:tc>
        <w:tc>
          <w:tcPr>
            <w:tcW w:w="43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Section 7.7; case report</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O5</w:t>
            </w:r>
          </w:p>
        </w:tc>
        <w:tc>
          <w:tcPr>
            <w:tcW w:w="4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Defend against common web attacks, guided by a threat model</w:t>
            </w:r>
          </w:p>
        </w:tc>
        <w:tc>
          <w:tcPr>
            <w:tcW w:w="43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Section 8 and Appendix A</w:t>
            </w:r>
          </w:p>
        </w:tc>
      </w:tr>
      <w:tr w:rsidR="00B50385">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O6</w:t>
            </w:r>
          </w:p>
        </w:tc>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Test automatically, deploy online and document it all</w:t>
            </w:r>
          </w:p>
        </w:tc>
        <w:tc>
          <w:tcPr>
            <w:tcW w:w="43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Sections 9, 10 and this document</w:t>
            </w:r>
          </w:p>
        </w:tc>
      </w:tr>
    </w:tbl>
    <w:p w:rsidR="00B50385" w:rsidRDefault="009C466B">
      <w:pPr>
        <w:pStyle w:val="Heading1"/>
        <w:pageBreakBefore/>
      </w:pPr>
      <w:bookmarkStart w:id="9" w:name="_Toc243632628"/>
      <w:r>
        <w:rPr>
          <w:rFonts w:ascii="Calibri" w:eastAsia="Calibri" w:hAnsi="Calibri" w:cs="Calibri"/>
        </w:rPr>
        <w:lastRenderedPageBreak/>
        <w:t>4. Scope</w:t>
      </w:r>
      <w:bookmarkEnd w:id="9"/>
    </w:p>
    <w:p w:rsidR="00B50385" w:rsidRDefault="009C466B">
      <w:pPr>
        <w:pStyle w:val="Heading2"/>
      </w:pPr>
      <w:bookmarkStart w:id="10" w:name="_Toc243632629"/>
      <w:r>
        <w:rPr>
          <w:rFonts w:ascii="Calibri" w:eastAsia="Calibri" w:hAnsi="Calibri" w:cs="Calibri"/>
        </w:rPr>
        <w:t>4.1 In scope</w:t>
      </w:r>
      <w:bookmarkEnd w:id="10"/>
    </w:p>
    <w:p w:rsidR="00B50385" w:rsidRDefault="009C466B">
      <w:pPr>
        <w:pStyle w:val="ListParagraph"/>
        <w:numPr>
          <w:ilvl w:val="0"/>
          <w:numId w:val="2"/>
        </w:numPr>
        <w:spacing w:after="70" w:line="280" w:lineRule="auto"/>
      </w:pPr>
      <w:r>
        <w:t>Accounts with investigator and administrator roles</w:t>
      </w:r>
    </w:p>
    <w:p w:rsidR="00B50385" w:rsidRDefault="009C466B">
      <w:pPr>
        <w:pStyle w:val="ListParagraph"/>
        <w:numPr>
          <w:ilvl w:val="0"/>
          <w:numId w:val="2"/>
        </w:numPr>
        <w:spacing w:after="70" w:line="280" w:lineRule="auto"/>
      </w:pPr>
      <w:r>
        <w:t>Case management with open and closed status</w:t>
      </w:r>
    </w:p>
    <w:p w:rsidR="00B50385" w:rsidRDefault="009C466B">
      <w:pPr>
        <w:pStyle w:val="ListParagraph"/>
        <w:numPr>
          <w:ilvl w:val="0"/>
          <w:numId w:val="2"/>
        </w:numPr>
        <w:spacing w:after="70" w:line="280" w:lineRule="auto"/>
      </w:pPr>
      <w:r>
        <w:t>Evidence upload with validation and SHA-256 hashing</w:t>
      </w:r>
    </w:p>
    <w:p w:rsidR="00B50385" w:rsidRDefault="009C466B">
      <w:pPr>
        <w:pStyle w:val="ListParagraph"/>
        <w:numPr>
          <w:ilvl w:val="0"/>
          <w:numId w:val="2"/>
        </w:numPr>
        <w:spacing w:after="70" w:line="280" w:lineRule="auto"/>
      </w:pPr>
      <w:r>
        <w:t>An append-only, hash-chained custody log</w:t>
      </w:r>
    </w:p>
    <w:p w:rsidR="00B50385" w:rsidRDefault="009C466B">
      <w:pPr>
        <w:pStyle w:val="ListParagraph"/>
        <w:numPr>
          <w:ilvl w:val="0"/>
          <w:numId w:val="2"/>
        </w:numPr>
        <w:spacing w:after="70" w:line="280" w:lineRule="auto"/>
      </w:pPr>
      <w:r>
        <w:t>Integrity checks that block altered downloads</w:t>
      </w:r>
    </w:p>
    <w:p w:rsidR="00B50385" w:rsidRDefault="009C466B">
      <w:pPr>
        <w:pStyle w:val="ListParagraph"/>
        <w:numPr>
          <w:ilvl w:val="0"/>
          <w:numId w:val="2"/>
        </w:numPr>
        <w:spacing w:after="70" w:line="280" w:lineRule="auto"/>
      </w:pPr>
      <w:r>
        <w:t>A printable case report with chain status</w:t>
      </w:r>
    </w:p>
    <w:p w:rsidR="00B50385" w:rsidRDefault="009C466B">
      <w:pPr>
        <w:pStyle w:val="ListParagraph"/>
        <w:numPr>
          <w:ilvl w:val="0"/>
          <w:numId w:val="2"/>
        </w:numPr>
        <w:spacing w:after="70" w:line="280" w:lineRule="auto"/>
      </w:pPr>
      <w:r>
        <w:t>Security hardening, automated tests, continuous integration and a live depl</w:t>
      </w:r>
      <w:r>
        <w:t>oyment</w:t>
      </w:r>
    </w:p>
    <w:p w:rsidR="00B50385" w:rsidRDefault="009C466B">
      <w:pPr>
        <w:pStyle w:val="Heading2"/>
      </w:pPr>
      <w:bookmarkStart w:id="11" w:name="_Toc243632630"/>
      <w:r>
        <w:rPr>
          <w:rFonts w:ascii="Calibri" w:eastAsia="Calibri" w:hAnsi="Calibri" w:cs="Calibri"/>
        </w:rPr>
        <w:t>4.2 Out of scope</w:t>
      </w:r>
      <w:bookmarkEnd w:id="11"/>
    </w:p>
    <w:p w:rsidR="00B50385" w:rsidRDefault="009C466B">
      <w:pPr>
        <w:pStyle w:val="ListParagraph"/>
        <w:numPr>
          <w:ilvl w:val="0"/>
          <w:numId w:val="2"/>
        </w:numPr>
        <w:spacing w:after="70" w:line="280" w:lineRule="auto"/>
      </w:pPr>
      <w:r>
        <w:t>Forensic analysis of file contents, and disk imaging or acquisition</w:t>
      </w:r>
    </w:p>
    <w:p w:rsidR="00B50385" w:rsidRDefault="009C466B">
      <w:pPr>
        <w:pStyle w:val="ListParagraph"/>
        <w:numPr>
          <w:ilvl w:val="0"/>
          <w:numId w:val="2"/>
        </w:numPr>
        <w:spacing w:after="70" w:line="280" w:lineRule="auto"/>
      </w:pPr>
      <w:r>
        <w:t>Password reset by email or single sign-on</w:t>
      </w:r>
    </w:p>
    <w:p w:rsidR="00B50385" w:rsidRDefault="009C466B">
      <w:pPr>
        <w:pStyle w:val="ListParagraph"/>
        <w:numPr>
          <w:ilvl w:val="0"/>
          <w:numId w:val="2"/>
        </w:numPr>
        <w:spacing w:after="70" w:line="280" w:lineRule="auto"/>
      </w:pPr>
      <w:r>
        <w:t>Administrator screens to disable or manage accounts (listed as future work)</w:t>
      </w:r>
    </w:p>
    <w:p w:rsidR="00B50385" w:rsidRDefault="009C466B">
      <w:pPr>
        <w:pStyle w:val="ListParagraph"/>
        <w:numPr>
          <w:ilvl w:val="0"/>
          <w:numId w:val="2"/>
        </w:numPr>
        <w:spacing w:after="70" w:line="280" w:lineRule="auto"/>
      </w:pPr>
      <w:r>
        <w:t>Scheduled background integrity checks</w:t>
      </w:r>
    </w:p>
    <w:p w:rsidR="00B50385" w:rsidRDefault="009C466B">
      <w:pPr>
        <w:pStyle w:val="ListParagraph"/>
        <w:numPr>
          <w:ilvl w:val="0"/>
          <w:numId w:val="2"/>
        </w:numPr>
        <w:spacing w:after="70" w:line="280" w:lineRule="auto"/>
      </w:pPr>
      <w:r>
        <w:t>Certification for real casework</w:t>
      </w:r>
    </w:p>
    <w:p w:rsidR="00B50385" w:rsidRDefault="009C466B">
      <w:pPr>
        <w:pStyle w:val="Heading2"/>
      </w:pPr>
      <w:bookmarkStart w:id="12" w:name="_Toc243632631"/>
      <w:r>
        <w:rPr>
          <w:rFonts w:ascii="Calibri" w:eastAsia="Calibri" w:hAnsi="Calibri" w:cs="Calibri"/>
        </w:rPr>
        <w:t>4.3 Users</w:t>
      </w:r>
      <w:bookmarkEnd w:id="12"/>
    </w:p>
    <w:p w:rsidR="00B50385" w:rsidRDefault="009C466B">
      <w:pPr>
        <w:pStyle w:val="ListParagraph"/>
        <w:numPr>
          <w:ilvl w:val="0"/>
          <w:numId w:val="2"/>
        </w:numPr>
        <w:spacing w:after="70" w:line="280" w:lineRule="auto"/>
      </w:pPr>
      <w:r>
        <w:rPr>
          <w:b/>
          <w:bCs/>
        </w:rPr>
        <w:t>Investigator:</w:t>
      </w:r>
      <w:r>
        <w:t xml:space="preserve"> creates and owns cases, uploads, verifies and downloads evidence and generates reports. Sees only their own cases.</w:t>
      </w:r>
    </w:p>
    <w:p w:rsidR="00B50385" w:rsidRDefault="009C466B">
      <w:pPr>
        <w:pStyle w:val="ListParagraph"/>
        <w:numPr>
          <w:ilvl w:val="0"/>
          <w:numId w:val="2"/>
        </w:numPr>
        <w:spacing w:after="70" w:line="280" w:lineRule="auto"/>
      </w:pPr>
      <w:r>
        <w:rPr>
          <w:b/>
          <w:bCs/>
        </w:rPr>
        <w:t>Administrator:</w:t>
      </w:r>
      <w:r>
        <w:t xml:space="preserve"> created from the command line; can see every case.</w:t>
      </w:r>
    </w:p>
    <w:p w:rsidR="00B50385" w:rsidRDefault="009C466B">
      <w:pPr>
        <w:pStyle w:val="ListParagraph"/>
        <w:numPr>
          <w:ilvl w:val="0"/>
          <w:numId w:val="2"/>
        </w:numPr>
        <w:spacing w:after="70" w:line="280" w:lineRule="auto"/>
      </w:pPr>
      <w:r>
        <w:rPr>
          <w:b/>
          <w:bCs/>
        </w:rPr>
        <w:t>Report reader:</w:t>
      </w:r>
      <w:r>
        <w:t xml:space="preserve"> rece</w:t>
      </w:r>
      <w:r>
        <w:t>ives the printed or PDF report and compares its latest log hash with the system. Has no account.</w:t>
      </w:r>
    </w:p>
    <w:p w:rsidR="00B50385" w:rsidRDefault="009C466B">
      <w:pPr>
        <w:pStyle w:val="Heading1"/>
        <w:pageBreakBefore/>
      </w:pPr>
      <w:bookmarkStart w:id="13" w:name="_Toc243632632"/>
      <w:r>
        <w:rPr>
          <w:rFonts w:ascii="Calibri" w:eastAsia="Calibri" w:hAnsi="Calibri" w:cs="Calibri"/>
        </w:rPr>
        <w:lastRenderedPageBreak/>
        <w:t>5. Requirements</w:t>
      </w:r>
      <w:bookmarkEnd w:id="13"/>
    </w:p>
    <w:p w:rsidR="00B50385" w:rsidRDefault="009C466B">
      <w:pPr>
        <w:keepNext/>
        <w:spacing w:before="160" w:after="80"/>
      </w:pPr>
      <w:r>
        <w:rPr>
          <w:b/>
          <w:bCs/>
          <w:color w:val="1F2D3D"/>
          <w:sz w:val="20"/>
          <w:szCs w:val="20"/>
        </w:rPr>
        <w:t xml:space="preserve">Table 2: </w:t>
      </w:r>
      <w:r>
        <w:rPr>
          <w:color w:val="5B6B7C"/>
          <w:sz w:val="20"/>
          <w:szCs w:val="20"/>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B50385">
        <w:tblPrEx>
          <w:tblCellMar>
            <w:top w:w="0" w:type="dxa"/>
            <w:bottom w:w="0" w:type="dxa"/>
          </w:tblCellMar>
        </w:tblPrEx>
        <w:trPr>
          <w:cantSplit/>
          <w:tblHeader/>
        </w:trPr>
        <w:tc>
          <w:tcPr>
            <w:tcW w:w="9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ID</w:t>
            </w:r>
          </w:p>
        </w:tc>
        <w:tc>
          <w:tcPr>
            <w:tcW w:w="81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Requirement</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FR1</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Accounts with hashed passwords and two roles</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FR2</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Create, edit, close and reopen cases</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FR3</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Upload evidence; reject disallowed types, empty files and oversized files</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FR4</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Hash every file with SHA-256 at upload</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FR5</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Log upload, view, download and verification automatically</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FR6</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Verify integrity on demand; block altered downloads</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FR7</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Detect tampering with the custody log itself</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FR8</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Generate a printable case report</w:t>
            </w:r>
          </w:p>
        </w:tc>
      </w:tr>
    </w:tbl>
    <w:p w:rsidR="00B50385" w:rsidRDefault="00B50385">
      <w:pPr>
        <w:spacing w:after="120"/>
      </w:pPr>
    </w:p>
    <w:p w:rsidR="00B50385" w:rsidRDefault="009C466B">
      <w:pPr>
        <w:keepNext/>
        <w:spacing w:before="160" w:after="80"/>
      </w:pPr>
      <w:r>
        <w:rPr>
          <w:b/>
          <w:bCs/>
          <w:color w:val="1F2D3D"/>
          <w:sz w:val="20"/>
          <w:szCs w:val="20"/>
        </w:rPr>
        <w:t xml:space="preserve">Table 3: </w:t>
      </w:r>
      <w:r>
        <w:rPr>
          <w:color w:val="5B6B7C"/>
          <w:sz w:val="20"/>
          <w:szCs w:val="20"/>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B50385">
        <w:tblPrEx>
          <w:tblCellMar>
            <w:top w:w="0" w:type="dxa"/>
            <w:bottom w:w="0" w:type="dxa"/>
          </w:tblCellMar>
        </w:tblPrEx>
        <w:trPr>
          <w:cantSplit/>
          <w:tblHeader/>
        </w:trPr>
        <w:tc>
          <w:tcPr>
            <w:tcW w:w="9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ID</w:t>
            </w:r>
          </w:p>
        </w:tc>
        <w:tc>
          <w:tcPr>
            <w:tcW w:w="81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Requirement</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NFR1</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Security: common web threats are handled and documented</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NFR2</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Integrity: custody log entries cannot be edited through the application</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NFR3</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Testability: automated tests with a 90% or higher coverage target</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NFR4</w:t>
            </w:r>
          </w:p>
        </w:tc>
        <w:tc>
          <w:tcPr>
            <w:tcW w:w="81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Usability: clear PASS or FAIL results and chain status</w:t>
            </w:r>
          </w:p>
        </w:tc>
      </w:tr>
      <w:tr w:rsidR="00B50385">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NFR5</w:t>
            </w:r>
          </w:p>
        </w:tc>
        <w:tc>
          <w:tcPr>
            <w:tcW w:w="81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20"/>
                <w:szCs w:val="20"/>
              </w:rPr>
              <w:t>Deployability</w:t>
            </w:r>
            <w:proofErr w:type="spellEnd"/>
            <w:r>
              <w:rPr>
                <w:color w:val="1B2733"/>
                <w:sz w:val="20"/>
                <w:szCs w:val="20"/>
              </w:rPr>
              <w:t>: free host, HTTPS, secrets kept out of the code</w:t>
            </w:r>
          </w:p>
        </w:tc>
      </w:tr>
    </w:tbl>
    <w:p w:rsidR="00B50385" w:rsidRDefault="009C466B">
      <w:pPr>
        <w:pStyle w:val="Heading1"/>
        <w:pageBreakBefore/>
      </w:pPr>
      <w:bookmarkStart w:id="14" w:name="_Toc243632633"/>
      <w:r>
        <w:rPr>
          <w:rFonts w:ascii="Calibri" w:eastAsia="Calibri" w:hAnsi="Calibri" w:cs="Calibri"/>
        </w:rPr>
        <w:lastRenderedPageBreak/>
        <w:t>6. Methodology and design</w:t>
      </w:r>
      <w:bookmarkEnd w:id="14"/>
    </w:p>
    <w:p w:rsidR="00B50385" w:rsidRDefault="009C466B">
      <w:pPr>
        <w:pStyle w:val="Heading2"/>
      </w:pPr>
      <w:bookmarkStart w:id="15" w:name="_Toc243632634"/>
      <w:r>
        <w:rPr>
          <w:rFonts w:ascii="Calibri" w:eastAsia="Calibri" w:hAnsi="Calibri" w:cs="Calibri"/>
        </w:rPr>
        <w:t>6.1 Development method</w:t>
      </w:r>
      <w:bookmarkEnd w:id="15"/>
    </w:p>
    <w:p w:rsidR="00B50385" w:rsidRDefault="009C466B">
      <w:pPr>
        <w:spacing w:after="140" w:line="300" w:lineRule="auto"/>
      </w:pPr>
      <w:r>
        <w:t xml:space="preserve">Work was </w:t>
      </w:r>
      <w:proofErr w:type="spellStart"/>
      <w:r>
        <w:t>organised</w:t>
      </w:r>
      <w:proofErr w:type="spellEnd"/>
      <w:r>
        <w:t xml:space="preserve"> in small vertical steps. Each step followed the same loop: </w:t>
      </w:r>
      <w:proofErr w:type="gramStart"/>
      <w:r>
        <w:t>a</w:t>
      </w:r>
      <w:proofErr w:type="gramEnd"/>
      <w:r>
        <w:t xml:space="preserve"> GitHub issue, a branch, build and test, a manual check in the browser, a pull request, then merge and documentation. Nothing was committed straight to </w:t>
      </w:r>
      <w:r>
        <w:rPr>
          <w:rFonts w:ascii="Consolas" w:eastAsia="Consolas" w:hAnsi="Consolas" w:cs="Consolas"/>
          <w:sz w:val="20"/>
          <w:szCs w:val="20"/>
        </w:rPr>
        <w:t>main</w:t>
      </w:r>
      <w:r>
        <w:t>. After each step a d</w:t>
      </w:r>
      <w:r>
        <w:t>evelopment log entry, screenshots and a threat-model update were written.</w:t>
      </w:r>
    </w:p>
    <w:p w:rsidR="00B50385" w:rsidRDefault="009C466B">
      <w:pPr>
        <w:keepNext/>
        <w:spacing w:before="120" w:after="60"/>
        <w:jc w:val="center"/>
      </w:pPr>
      <w:r>
        <w:rPr>
          <w:noProof/>
        </w:rPr>
        <w:drawing>
          <wp:inline distT="0" distB="0" distL="0" distR="0" wp14:anchorId="50E0054F" wp14:editId="3D389026">
            <wp:extent cx="3143250" cy="3438525"/>
            <wp:effectExtent l="0" t="0" r="0" b="0"/>
            <wp:docPr id="1" name="Figure 1" descr="GitHub issues list for the project, one issue per step (issues 7 to 13 shown ope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438525"/>
                    </a:xfrm>
                    <a:prstGeom prst="rect">
                      <a:avLst/>
                    </a:prstGeom>
                  </pic:spPr>
                </pic:pic>
              </a:graphicData>
            </a:graphic>
          </wp:inline>
        </w:drawing>
      </w:r>
    </w:p>
    <w:p w:rsidR="00B50385" w:rsidRDefault="009C466B">
      <w:pPr>
        <w:spacing w:after="200"/>
        <w:jc w:val="center"/>
      </w:pPr>
      <w:r>
        <w:rPr>
          <w:b/>
          <w:bCs/>
          <w:color w:val="1F2D3D"/>
          <w:sz w:val="20"/>
          <w:szCs w:val="20"/>
        </w:rPr>
        <w:t xml:space="preserve">Figure 1: </w:t>
      </w:r>
      <w:r>
        <w:rPr>
          <w:color w:val="5B6B7C"/>
          <w:sz w:val="20"/>
          <w:szCs w:val="20"/>
        </w:rPr>
        <w:t>GitHub issues list for the project, one issue per step (issues 7 to 13 shown open).</w:t>
      </w:r>
    </w:p>
    <w:p w:rsidR="00B50385" w:rsidRDefault="009C466B">
      <w:pPr>
        <w:spacing w:after="140" w:line="300" w:lineRule="auto"/>
      </w:pPr>
      <w:r>
        <w:t>The project started on about 1 October 2026 with a 14-day target. Twelve GitHub issues</w:t>
      </w:r>
      <w:r>
        <w:t xml:space="preserve"> tracked the work and pull requests were used to merge each step.</w:t>
      </w:r>
    </w:p>
    <w:p w:rsidR="00B50385" w:rsidRDefault="009C466B">
      <w:pPr>
        <w:pStyle w:val="Heading2"/>
      </w:pPr>
      <w:bookmarkStart w:id="16" w:name="_Toc243632635"/>
      <w:r>
        <w:rPr>
          <w:rFonts w:ascii="Calibri" w:eastAsia="Calibri" w:hAnsi="Calibri" w:cs="Calibri"/>
        </w:rPr>
        <w:t>6.2 Technology</w:t>
      </w:r>
      <w:bookmarkEnd w:id="16"/>
    </w:p>
    <w:p w:rsidR="00B50385" w:rsidRDefault="009C466B">
      <w:pPr>
        <w:keepNext/>
        <w:spacing w:before="160" w:after="80"/>
      </w:pPr>
      <w:r>
        <w:rPr>
          <w:b/>
          <w:bCs/>
          <w:color w:val="1F2D3D"/>
          <w:sz w:val="20"/>
          <w:szCs w:val="20"/>
        </w:rPr>
        <w:t xml:space="preserve">Table 4: </w:t>
      </w:r>
      <w:r>
        <w:rPr>
          <w:color w:val="5B6B7C"/>
          <w:sz w:val="20"/>
          <w:szCs w:val="20"/>
        </w:rPr>
        <w:t>Technology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50385">
        <w:tblPrEx>
          <w:tblCellMar>
            <w:top w:w="0" w:type="dxa"/>
            <w:bottom w:w="0" w:type="dxa"/>
          </w:tblCellMar>
        </w:tblPrEx>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Technology</w:t>
            </w:r>
          </w:p>
        </w:tc>
        <w:tc>
          <w:tcPr>
            <w:tcW w:w="67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Reason</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Python 3.13</w:t>
            </w:r>
          </w:p>
        </w:tc>
        <w:tc>
          <w:tcPr>
            <w:tcW w:w="6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Readable language used throughout the course</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Flask 3.1</w:t>
            </w:r>
          </w:p>
        </w:tc>
        <w:tc>
          <w:tcPr>
            <w:tcW w:w="6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Small web framework with explicit routes and sessions</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Flask-WTF</w:t>
            </w:r>
          </w:p>
        </w:tc>
        <w:tc>
          <w:tcPr>
            <w:tcW w:w="6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CSRF protection on every POST route</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Jinja2</w:t>
            </w:r>
          </w:p>
        </w:tc>
        <w:tc>
          <w:tcPr>
            <w:tcW w:w="6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Templates that escape output by default</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SQLite</w:t>
            </w:r>
          </w:p>
        </w:tc>
        <w:tc>
          <w:tcPr>
            <w:tcW w:w="6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Embedded database; triggers make the custody log append-only</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proofErr w:type="spellStart"/>
            <w:r>
              <w:rPr>
                <w:color w:val="1B2733"/>
                <w:sz w:val="20"/>
                <w:szCs w:val="20"/>
              </w:rPr>
              <w:t>pytest</w:t>
            </w:r>
            <w:proofErr w:type="spellEnd"/>
            <w:r>
              <w:rPr>
                <w:color w:val="1B2733"/>
                <w:sz w:val="20"/>
                <w:szCs w:val="20"/>
              </w:rPr>
              <w:t xml:space="preserve"> and </w:t>
            </w:r>
            <w:proofErr w:type="spellStart"/>
            <w:r>
              <w:rPr>
                <w:color w:val="1B2733"/>
                <w:sz w:val="20"/>
                <w:szCs w:val="20"/>
              </w:rPr>
              <w:t>pytest-cov</w:t>
            </w:r>
            <w:proofErr w:type="spellEnd"/>
          </w:p>
        </w:tc>
        <w:tc>
          <w:tcPr>
            <w:tcW w:w="6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Fast tests and a measured coverage figure</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GitHub Actions</w:t>
            </w:r>
          </w:p>
        </w:tc>
        <w:tc>
          <w:tcPr>
            <w:tcW w:w="6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Runs the tests and a secrets check on every push and pull request</w:t>
            </w:r>
          </w:p>
        </w:tc>
      </w:tr>
      <w:tr w:rsidR="00B50385">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proofErr w:type="spellStart"/>
            <w:r>
              <w:rPr>
                <w:color w:val="1B2733"/>
                <w:sz w:val="20"/>
                <w:szCs w:val="20"/>
              </w:rPr>
              <w:t>PythonAnywhere</w:t>
            </w:r>
            <w:proofErr w:type="spellEnd"/>
          </w:p>
        </w:tc>
        <w:tc>
          <w:tcPr>
            <w:tcW w:w="6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Free HTTPS hosting with a persistent disk</w:t>
            </w:r>
          </w:p>
        </w:tc>
      </w:tr>
    </w:tbl>
    <w:p w:rsidR="00B50385" w:rsidRDefault="009C466B">
      <w:pPr>
        <w:pStyle w:val="Heading2"/>
      </w:pPr>
      <w:bookmarkStart w:id="17" w:name="_Toc243632636"/>
      <w:r>
        <w:rPr>
          <w:rFonts w:ascii="Calibri" w:eastAsia="Calibri" w:hAnsi="Calibri" w:cs="Calibri"/>
        </w:rPr>
        <w:lastRenderedPageBreak/>
        <w:t>6.3 Architecture</w:t>
      </w:r>
      <w:bookmarkEnd w:id="17"/>
    </w:p>
    <w:p w:rsidR="00B50385" w:rsidRDefault="009C466B">
      <w:pPr>
        <w:spacing w:after="140" w:line="300" w:lineRule="auto"/>
      </w:pPr>
      <w:proofErr w:type="spellStart"/>
      <w:r>
        <w:t>EviTrack</w:t>
      </w:r>
      <w:proofErr w:type="spellEnd"/>
      <w:r>
        <w:t xml:space="preserve"> is a Flask application </w:t>
      </w:r>
      <w:proofErr w:type="spellStart"/>
      <w:r>
        <w:t>organised</w:t>
      </w:r>
      <w:proofErr w:type="spellEnd"/>
      <w:r>
        <w:t xml:space="preserve"> into three blueprints (authentication, cases and evidence) plus modules for the custody log, login lockout and security headers. Pages are rendered with </w:t>
      </w:r>
      <w:proofErr w:type="spellStart"/>
      <w:r>
        <w:t>Jinja</w:t>
      </w:r>
      <w:proofErr w:type="spellEnd"/>
      <w:r>
        <w:t xml:space="preserve"> templates and static CSS. Data is held in a SQLite data</w:t>
      </w:r>
      <w:r>
        <w:t>base. Evidence files are stored in a separate folder outside the static directory so they are never served directly.</w:t>
      </w:r>
    </w:p>
    <w:p w:rsidR="00B50385" w:rsidRDefault="009C466B">
      <w:pPr>
        <w:spacing w:after="140" w:line="300" w:lineRule="auto"/>
      </w:pPr>
      <w:r>
        <w:t xml:space="preserve">The browser talks to the application over HTTPS. The session cookie is </w:t>
      </w:r>
      <w:proofErr w:type="spellStart"/>
      <w:r>
        <w:rPr>
          <w:rFonts w:ascii="Consolas" w:eastAsia="Consolas" w:hAnsi="Consolas" w:cs="Consolas"/>
          <w:sz w:val="20"/>
          <w:szCs w:val="20"/>
        </w:rPr>
        <w:t>HttpOnly</w:t>
      </w:r>
      <w:proofErr w:type="spellEnd"/>
      <w:r>
        <w:t xml:space="preserve"> and </w:t>
      </w:r>
      <w:proofErr w:type="spellStart"/>
      <w:r>
        <w:rPr>
          <w:rFonts w:ascii="Consolas" w:eastAsia="Consolas" w:hAnsi="Consolas" w:cs="Consolas"/>
          <w:sz w:val="20"/>
          <w:szCs w:val="20"/>
        </w:rPr>
        <w:t>SameSite</w:t>
      </w:r>
      <w:proofErr w:type="spellEnd"/>
      <w:r>
        <w:rPr>
          <w:rFonts w:ascii="Consolas" w:eastAsia="Consolas" w:hAnsi="Consolas" w:cs="Consolas"/>
          <w:sz w:val="20"/>
          <w:szCs w:val="20"/>
        </w:rPr>
        <w:t>=Lax</w:t>
      </w:r>
      <w:r>
        <w:t>, and every POST form carries a CSRF token.</w:t>
      </w:r>
    </w:p>
    <w:p w:rsidR="00B50385" w:rsidRDefault="009C466B">
      <w:pPr>
        <w:pStyle w:val="Heading2"/>
      </w:pPr>
      <w:bookmarkStart w:id="18" w:name="_Toc243632637"/>
      <w:r>
        <w:rPr>
          <w:rFonts w:ascii="Calibri" w:eastAsia="Calibri" w:hAnsi="Calibri" w:cs="Calibri"/>
        </w:rPr>
        <w:t>6.4 Data model and hash chain</w:t>
      </w:r>
      <w:bookmarkEnd w:id="18"/>
    </w:p>
    <w:p w:rsidR="00B50385" w:rsidRDefault="009C466B">
      <w:pPr>
        <w:spacing w:after="140" w:line="300" w:lineRule="auto"/>
      </w:pPr>
      <w:r>
        <w:t xml:space="preserve">The database has five tables: </w:t>
      </w:r>
      <w:r>
        <w:rPr>
          <w:rFonts w:ascii="Consolas" w:eastAsia="Consolas" w:hAnsi="Consolas" w:cs="Consolas"/>
          <w:sz w:val="20"/>
          <w:szCs w:val="20"/>
        </w:rPr>
        <w:t>users</w:t>
      </w:r>
      <w:r>
        <w:t xml:space="preserve">, </w:t>
      </w:r>
      <w:r>
        <w:rPr>
          <w:rFonts w:ascii="Consolas" w:eastAsia="Consolas" w:hAnsi="Consolas" w:cs="Consolas"/>
          <w:sz w:val="20"/>
          <w:szCs w:val="20"/>
        </w:rPr>
        <w:t>cases</w:t>
      </w:r>
      <w:r>
        <w:t xml:space="preserve">, </w:t>
      </w:r>
      <w:r>
        <w:rPr>
          <w:rFonts w:ascii="Consolas" w:eastAsia="Consolas" w:hAnsi="Consolas" w:cs="Consolas"/>
          <w:sz w:val="20"/>
          <w:szCs w:val="20"/>
        </w:rPr>
        <w:t>evidence</w:t>
      </w:r>
      <w:r>
        <w:t xml:space="preserve">, </w:t>
      </w:r>
      <w:proofErr w:type="spellStart"/>
      <w:r>
        <w:rPr>
          <w:rFonts w:ascii="Consolas" w:eastAsia="Consolas" w:hAnsi="Consolas" w:cs="Consolas"/>
          <w:sz w:val="20"/>
          <w:szCs w:val="20"/>
        </w:rPr>
        <w:t>custody_log</w:t>
      </w:r>
      <w:proofErr w:type="spellEnd"/>
      <w:r>
        <w:t xml:space="preserve"> and </w:t>
      </w:r>
      <w:proofErr w:type="spellStart"/>
      <w:r>
        <w:rPr>
          <w:rFonts w:ascii="Consolas" w:eastAsia="Consolas" w:hAnsi="Consolas" w:cs="Consolas"/>
          <w:sz w:val="20"/>
          <w:szCs w:val="20"/>
        </w:rPr>
        <w:t>login_attempts</w:t>
      </w:r>
      <w:proofErr w:type="spellEnd"/>
      <w:r>
        <w:t>. A case has many evidence items and an evidence item has many custody entries. The full schema is in Appendix B.</w:t>
      </w:r>
    </w:p>
    <w:p w:rsidR="00B50385" w:rsidRDefault="009C466B">
      <w:pPr>
        <w:spacing w:after="140" w:line="300" w:lineRule="auto"/>
      </w:pPr>
      <w:r>
        <w:t>Each custody entry stores t</w:t>
      </w:r>
      <w:r>
        <w:t xml:space="preserve">he hash of the entry before it. The entry hash is SHA-256 over the compact JSON list </w:t>
      </w:r>
      <w:r>
        <w:rPr>
          <w:rFonts w:ascii="Consolas" w:eastAsia="Consolas" w:hAnsi="Consolas" w:cs="Consolas"/>
          <w:sz w:val="20"/>
          <w:szCs w:val="20"/>
        </w:rPr>
        <w:t>[</w:t>
      </w:r>
      <w:proofErr w:type="spellStart"/>
      <w:r>
        <w:rPr>
          <w:rFonts w:ascii="Consolas" w:eastAsia="Consolas" w:hAnsi="Consolas" w:cs="Consolas"/>
          <w:sz w:val="20"/>
          <w:szCs w:val="20"/>
        </w:rPr>
        <w:t>prev_hash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evidence_id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action, notes, timestamp]</w:t>
      </w:r>
      <w:r>
        <w:t>. The first entry uses a previous hash of 64 zeros. Changing any past entry changes its hash, which no longer ma</w:t>
      </w:r>
      <w:r>
        <w:t xml:space="preserve">tches the previous-hash value stored in the next entry, so </w:t>
      </w:r>
      <w:proofErr w:type="spellStart"/>
      <w:r>
        <w:rPr>
          <w:rFonts w:ascii="Consolas" w:eastAsia="Consolas" w:hAnsi="Consolas" w:cs="Consolas"/>
          <w:sz w:val="20"/>
          <w:szCs w:val="20"/>
        </w:rPr>
        <w:t>verify_</w:t>
      </w:r>
      <w:proofErr w:type="gramStart"/>
      <w:r>
        <w:rPr>
          <w:rFonts w:ascii="Consolas" w:eastAsia="Consolas" w:hAnsi="Consolas" w:cs="Consolas"/>
          <w:sz w:val="20"/>
          <w:szCs w:val="20"/>
        </w:rPr>
        <w:t>chain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reports the chain as broken.</w:t>
      </w:r>
    </w:p>
    <w:p w:rsidR="00B50385" w:rsidRDefault="009C466B">
      <w:pPr>
        <w:spacing w:after="140" w:line="300" w:lineRule="auto"/>
      </w:pPr>
      <w:r>
        <w:t xml:space="preserve">Two further controls protect the log. Database triggers abort any UPDATE or DELETE on </w:t>
      </w:r>
      <w:proofErr w:type="spellStart"/>
      <w:r>
        <w:rPr>
          <w:rFonts w:ascii="Consolas" w:eastAsia="Consolas" w:hAnsi="Consolas" w:cs="Consolas"/>
          <w:sz w:val="20"/>
          <w:szCs w:val="20"/>
        </w:rPr>
        <w:t>custody_log</w:t>
      </w:r>
      <w:proofErr w:type="spellEnd"/>
      <w:r>
        <w:t xml:space="preserve">. </w:t>
      </w:r>
      <w:proofErr w:type="spellStart"/>
      <w:r>
        <w:rPr>
          <w:rFonts w:ascii="Consolas" w:eastAsia="Consolas" w:hAnsi="Consolas" w:cs="Consolas"/>
          <w:sz w:val="20"/>
          <w:szCs w:val="20"/>
        </w:rPr>
        <w:t>log_</w:t>
      </w:r>
      <w:proofErr w:type="gramStart"/>
      <w:r>
        <w:rPr>
          <w:rFonts w:ascii="Consolas" w:eastAsia="Consolas" w:hAnsi="Consolas" w:cs="Consolas"/>
          <w:sz w:val="20"/>
          <w:szCs w:val="20"/>
        </w:rPr>
        <w:t>action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uses </w:t>
      </w:r>
      <w:r>
        <w:rPr>
          <w:rFonts w:ascii="Consolas" w:eastAsia="Consolas" w:hAnsi="Consolas" w:cs="Consolas"/>
          <w:sz w:val="20"/>
          <w:szCs w:val="20"/>
        </w:rPr>
        <w:t>BEGIN IMMEDIATE</w:t>
      </w:r>
      <w:r>
        <w:t xml:space="preserve"> so writers take turn</w:t>
      </w:r>
      <w:r>
        <w:t>s and the chain cannot fork, and the evidence row and its log entry commit in the same transaction.</w:t>
      </w:r>
    </w:p>
    <w:p w:rsidR="00B50385" w:rsidRDefault="009C466B">
      <w:pPr>
        <w:pStyle w:val="Heading1"/>
        <w:pageBreakBefore/>
      </w:pPr>
      <w:bookmarkStart w:id="19" w:name="_Toc243632638"/>
      <w:r>
        <w:rPr>
          <w:rFonts w:ascii="Calibri" w:eastAsia="Calibri" w:hAnsi="Calibri" w:cs="Calibri"/>
        </w:rPr>
        <w:lastRenderedPageBreak/>
        <w:t>7. Implementation</w:t>
      </w:r>
      <w:bookmarkEnd w:id="19"/>
    </w:p>
    <w:p w:rsidR="00B50385" w:rsidRDefault="009C466B">
      <w:pPr>
        <w:pStyle w:val="Heading2"/>
      </w:pPr>
      <w:bookmarkStart w:id="20" w:name="_Toc243632639"/>
      <w:r>
        <w:rPr>
          <w:rFonts w:ascii="Calibri" w:eastAsia="Calibri" w:hAnsi="Calibri" w:cs="Calibri"/>
        </w:rPr>
        <w:t>7.1 Delivery steps</w:t>
      </w:r>
      <w:bookmarkEnd w:id="20"/>
    </w:p>
    <w:p w:rsidR="00B50385" w:rsidRDefault="009C466B">
      <w:pPr>
        <w:keepNext/>
        <w:spacing w:before="160" w:after="80"/>
      </w:pPr>
      <w:r>
        <w:rPr>
          <w:b/>
          <w:bCs/>
          <w:color w:val="1F2D3D"/>
          <w:sz w:val="20"/>
          <w:szCs w:val="20"/>
        </w:rPr>
        <w:t xml:space="preserve">Table 5: </w:t>
      </w:r>
      <w:r>
        <w:rPr>
          <w:color w:val="5B6B7C"/>
          <w:sz w:val="20"/>
          <w:szCs w:val="20"/>
        </w:rPr>
        <w:t>Build steps and test growth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26"/>
        <w:gridCol w:w="2500"/>
      </w:tblGrid>
      <w:tr w:rsidR="00B50385">
        <w:tblPrEx>
          <w:tblCellMar>
            <w:top w:w="0" w:type="dxa"/>
            <w:bottom w:w="0" w:type="dxa"/>
          </w:tblCellMar>
        </w:tblPrEx>
        <w:trPr>
          <w:cantSplit/>
          <w:tblHeader/>
        </w:trPr>
        <w:tc>
          <w:tcPr>
            <w:tcW w:w="15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Step</w:t>
            </w:r>
          </w:p>
        </w:tc>
        <w:tc>
          <w:tcPr>
            <w:tcW w:w="50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Work delivered</w:t>
            </w:r>
          </w:p>
        </w:tc>
        <w:tc>
          <w:tcPr>
            <w:tcW w:w="25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Tests passing</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2</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Project foundation and authentication</w:t>
            </w:r>
          </w:p>
        </w:tc>
        <w:tc>
          <w:tcPr>
            <w:tcW w:w="2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3</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4</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Case management</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31</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5</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Evidence upload and hashing</w:t>
            </w:r>
          </w:p>
        </w:tc>
        <w:tc>
          <w:tcPr>
            <w:tcW w:w="2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47</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6</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Chain-of-custody log</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58</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7</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Integrity verification</w:t>
            </w:r>
          </w:p>
        </w:tc>
        <w:tc>
          <w:tcPr>
            <w:tcW w:w="2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71</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8</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Case report</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80</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9</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Security hardening</w:t>
            </w:r>
          </w:p>
        </w:tc>
        <w:tc>
          <w:tcPr>
            <w:tcW w:w="2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104</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10 to 11</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Deployment changes and production setup</w:t>
            </w:r>
          </w:p>
        </w:tc>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109</w:t>
            </w:r>
          </w:p>
        </w:tc>
      </w:tr>
      <w:tr w:rsidR="00B5038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12</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Edge-case tests and continuous integration</w:t>
            </w:r>
          </w:p>
        </w:tc>
        <w:tc>
          <w:tcPr>
            <w:tcW w:w="2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119 (99% coverage)</w:t>
            </w:r>
          </w:p>
        </w:tc>
      </w:tr>
    </w:tbl>
    <w:p w:rsidR="00B50385" w:rsidRDefault="009C466B">
      <w:pPr>
        <w:spacing w:before="60" w:after="160"/>
      </w:pPr>
      <w:r>
        <w:rPr>
          <w:i/>
          <w:iCs/>
          <w:color w:val="5B6B7C"/>
          <w:sz w:val="20"/>
          <w:szCs w:val="20"/>
        </w:rPr>
        <w:t>Counts are the verified totals recorded at the end of each step.</w:t>
      </w:r>
    </w:p>
    <w:p w:rsidR="00B50385" w:rsidRDefault="009C466B">
      <w:pPr>
        <w:pStyle w:val="Heading2"/>
      </w:pPr>
      <w:bookmarkStart w:id="21" w:name="_Toc243632640"/>
      <w:r>
        <w:rPr>
          <w:rFonts w:ascii="Calibri" w:eastAsia="Calibri" w:hAnsi="Calibri" w:cs="Calibri"/>
        </w:rPr>
        <w:t>7.2 Authentication and roles</w:t>
      </w:r>
      <w:bookmarkEnd w:id="21"/>
    </w:p>
    <w:p w:rsidR="00B50385" w:rsidRDefault="009C466B">
      <w:pPr>
        <w:spacing w:after="140" w:line="300" w:lineRule="auto"/>
      </w:pPr>
      <w:r>
        <w:t xml:space="preserve">Users register or are created from the command line. Passwords are stored as salted hashes. Two roles exist, investigator and administrator, and access checks run on the server. On login the session is cleared and given an 8-hour lifetime. A login failure </w:t>
      </w:r>
      <w:r>
        <w:t>gives the same message whether the username exists or not.</w:t>
      </w:r>
    </w:p>
    <w:p w:rsidR="00B50385" w:rsidRDefault="009C466B">
      <w:pPr>
        <w:pStyle w:val="Heading2"/>
      </w:pPr>
      <w:bookmarkStart w:id="22" w:name="_Toc243632641"/>
      <w:r>
        <w:rPr>
          <w:rFonts w:ascii="Calibri" w:eastAsia="Calibri" w:hAnsi="Calibri" w:cs="Calibri"/>
        </w:rPr>
        <w:t>7.3 Cases</w:t>
      </w:r>
      <w:bookmarkEnd w:id="22"/>
    </w:p>
    <w:p w:rsidR="00B50385" w:rsidRDefault="009C466B">
      <w:pPr>
        <w:spacing w:after="140" w:line="300" w:lineRule="auto"/>
      </w:pPr>
      <w:r>
        <w:t>Investigators create, edit and close cases. Every case route checks ownership and returns a 404 page for another user's case so that its existence is not revealed. A closed case rejects e</w:t>
      </w:r>
      <w:r>
        <w:t>dits and evidence uploads; only an administrator can reopen it.</w:t>
      </w:r>
    </w:p>
    <w:p w:rsidR="00B50385" w:rsidRDefault="009C466B">
      <w:pPr>
        <w:pStyle w:val="Heading2"/>
      </w:pPr>
      <w:bookmarkStart w:id="23" w:name="_Toc243632642"/>
      <w:r>
        <w:rPr>
          <w:rFonts w:ascii="Calibri" w:eastAsia="Calibri" w:hAnsi="Calibri" w:cs="Calibri"/>
        </w:rPr>
        <w:t>7.4 Evidence upload and hashing</w:t>
      </w:r>
      <w:bookmarkEnd w:id="23"/>
    </w:p>
    <w:p w:rsidR="00B50385" w:rsidRDefault="009C466B">
      <w:pPr>
        <w:spacing w:after="140" w:line="300" w:lineRule="auto"/>
      </w:pPr>
      <w:r>
        <w:t xml:space="preserve">Uploads are checked against an extension </w:t>
      </w:r>
      <w:proofErr w:type="spellStart"/>
      <w:r>
        <w:t>allowlist</w:t>
      </w:r>
      <w:proofErr w:type="spellEnd"/>
      <w:r>
        <w:t xml:space="preserve"> and passed through </w:t>
      </w:r>
      <w:proofErr w:type="spellStart"/>
      <w:r>
        <w:rPr>
          <w:rFonts w:ascii="Consolas" w:eastAsia="Consolas" w:hAnsi="Consolas" w:cs="Consolas"/>
          <w:sz w:val="20"/>
          <w:szCs w:val="20"/>
        </w:rPr>
        <w:t>secure_filename</w:t>
      </w:r>
      <w:proofErr w:type="spellEnd"/>
      <w:r>
        <w:t>. The file is stored under a random 32-character hexadecimal name outside t</w:t>
      </w:r>
      <w:r>
        <w:t>he web root and its SHA-256 is computed while it is streamed to disk. Empty files are rejected and the size limit (</w:t>
      </w:r>
      <w:r>
        <w:rPr>
          <w:rFonts w:ascii="Consolas" w:eastAsia="Consolas" w:hAnsi="Consolas" w:cs="Consolas"/>
          <w:sz w:val="20"/>
          <w:szCs w:val="20"/>
        </w:rPr>
        <w:t>MAX_UPLOAD_MB</w:t>
      </w:r>
      <w:r>
        <w:t>, default 10) returns a custom 413 page. A failed upload leaves no row, no log entry and no file behind.</w:t>
      </w:r>
    </w:p>
    <w:p w:rsidR="00B50385" w:rsidRDefault="009C466B">
      <w:pPr>
        <w:keepNext/>
        <w:spacing w:before="120" w:after="60"/>
        <w:jc w:val="center"/>
      </w:pPr>
      <w:r>
        <w:rPr>
          <w:noProof/>
        </w:rPr>
        <w:lastRenderedPageBreak/>
        <w:drawing>
          <wp:inline distT="0" distB="0" distL="0" distR="0" wp14:anchorId="3DFEE396" wp14:editId="766DCCE7">
            <wp:extent cx="5334000" cy="2447925"/>
            <wp:effectExtent l="0" t="0" r="0" b="0"/>
            <wp:docPr id="2" name="Figure 2" descr="Evidence page after upload: SHA-256 at upload and the custody history. The banner reads &quot;Chain intact: All 5 entries verified.&qu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47925"/>
                    </a:xfrm>
                    <a:prstGeom prst="rect">
                      <a:avLst/>
                    </a:prstGeom>
                  </pic:spPr>
                </pic:pic>
              </a:graphicData>
            </a:graphic>
          </wp:inline>
        </w:drawing>
      </w:r>
    </w:p>
    <w:p w:rsidR="00B50385" w:rsidRDefault="009C466B">
      <w:pPr>
        <w:spacing w:after="200"/>
        <w:jc w:val="center"/>
      </w:pPr>
      <w:r>
        <w:rPr>
          <w:b/>
          <w:bCs/>
          <w:color w:val="1F2D3D"/>
          <w:sz w:val="20"/>
          <w:szCs w:val="20"/>
        </w:rPr>
        <w:t xml:space="preserve">Figure 2: </w:t>
      </w:r>
      <w:r>
        <w:rPr>
          <w:color w:val="5B6B7C"/>
          <w:sz w:val="20"/>
          <w:szCs w:val="20"/>
        </w:rPr>
        <w:t>Evidence page after upload: SHA-256 at upload and the custody history. The banner reads "Chain intact: All 5 entries verified."</w:t>
      </w:r>
    </w:p>
    <w:p w:rsidR="00B50385" w:rsidRDefault="009C466B">
      <w:pPr>
        <w:pStyle w:val="Heading2"/>
      </w:pPr>
      <w:bookmarkStart w:id="24" w:name="_Toc243632643"/>
      <w:r>
        <w:rPr>
          <w:rFonts w:ascii="Calibri" w:eastAsia="Calibri" w:hAnsi="Calibri" w:cs="Calibri"/>
        </w:rPr>
        <w:t>7.5 Custody log</w:t>
      </w:r>
      <w:bookmarkEnd w:id="24"/>
    </w:p>
    <w:p w:rsidR="00B50385" w:rsidRDefault="009C466B">
      <w:pPr>
        <w:spacing w:after="140" w:line="300" w:lineRule="auto"/>
      </w:pPr>
      <w:r>
        <w:t>Every upload, view, download and verification adds an entry with the user, UTC time, action and notes. Entries a</w:t>
      </w:r>
      <w:r>
        <w:t xml:space="preserve">re written through </w:t>
      </w:r>
      <w:proofErr w:type="spellStart"/>
      <w:r>
        <w:rPr>
          <w:rFonts w:ascii="Consolas" w:eastAsia="Consolas" w:hAnsi="Consolas" w:cs="Consolas"/>
          <w:sz w:val="20"/>
          <w:szCs w:val="20"/>
        </w:rPr>
        <w:t>log_</w:t>
      </w:r>
      <w:proofErr w:type="gramStart"/>
      <w:r>
        <w:rPr>
          <w:rFonts w:ascii="Consolas" w:eastAsia="Consolas" w:hAnsi="Consolas" w:cs="Consolas"/>
          <w:sz w:val="20"/>
          <w:szCs w:val="20"/>
        </w:rPr>
        <w:t>action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in the same transaction as the action. The evidence page shows the history and the chain status.</w:t>
      </w:r>
    </w:p>
    <w:p w:rsidR="00B50385" w:rsidRDefault="009C466B">
      <w:pPr>
        <w:keepNext/>
        <w:spacing w:before="120" w:after="60"/>
        <w:jc w:val="center"/>
      </w:pPr>
      <w:r>
        <w:rPr>
          <w:noProof/>
        </w:rPr>
        <w:drawing>
          <wp:inline distT="0" distB="0" distL="0" distR="0" wp14:anchorId="6D5AAAD5" wp14:editId="4A58A364">
            <wp:extent cx="5334000" cy="2752725"/>
            <wp:effectExtent l="0" t="0" r="0" b="0"/>
            <wp:docPr id="3" name="Figure 3" descr="A DOWNLOADED entry added to the history after a successful verified download (7 entries, chain inta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52725"/>
                    </a:xfrm>
                    <a:prstGeom prst="rect">
                      <a:avLst/>
                    </a:prstGeom>
                  </pic:spPr>
                </pic:pic>
              </a:graphicData>
            </a:graphic>
          </wp:inline>
        </w:drawing>
      </w:r>
    </w:p>
    <w:p w:rsidR="00B50385" w:rsidRDefault="009C466B">
      <w:pPr>
        <w:spacing w:after="200"/>
        <w:jc w:val="center"/>
      </w:pPr>
      <w:r>
        <w:rPr>
          <w:b/>
          <w:bCs/>
          <w:color w:val="1F2D3D"/>
          <w:sz w:val="20"/>
          <w:szCs w:val="20"/>
        </w:rPr>
        <w:t xml:space="preserve">Figure 3: </w:t>
      </w:r>
      <w:r>
        <w:rPr>
          <w:color w:val="5B6B7C"/>
          <w:sz w:val="20"/>
          <w:szCs w:val="20"/>
        </w:rPr>
        <w:t>A DOWNLOADED entry added to the history after a successful verified download (7 entries, chain intact).</w:t>
      </w:r>
    </w:p>
    <w:p w:rsidR="00B50385" w:rsidRDefault="009C466B">
      <w:pPr>
        <w:pStyle w:val="Heading2"/>
      </w:pPr>
      <w:bookmarkStart w:id="25" w:name="_Toc243632644"/>
      <w:r>
        <w:rPr>
          <w:rFonts w:ascii="Calibri" w:eastAsia="Calibri" w:hAnsi="Calibri" w:cs="Calibri"/>
        </w:rPr>
        <w:t>7.6 Integrity verification</w:t>
      </w:r>
      <w:bookmarkEnd w:id="25"/>
    </w:p>
    <w:p w:rsidR="00B50385" w:rsidRDefault="009C466B">
      <w:pPr>
        <w:spacing w:after="140" w:line="300" w:lineRule="auto"/>
      </w:pPr>
      <w:r>
        <w:t xml:space="preserve">The stored file is rehashed on demand and before every download. If the hash matches, the file is sent and a DOWNLOADED entry is written. If it does not match, or the file is missing, a </w:t>
      </w:r>
      <w:r>
        <w:rPr>
          <w:rFonts w:ascii="Consolas" w:eastAsia="Consolas" w:hAnsi="Consolas" w:cs="Consolas"/>
          <w:sz w:val="20"/>
          <w:szCs w:val="20"/>
        </w:rPr>
        <w:t>HASH_VERIFIED</w:t>
      </w:r>
      <w:r>
        <w:t xml:space="preserve"> FAIL entry is written and the</w:t>
      </w:r>
      <w:r>
        <w:t xml:space="preserve"> download is blocked. The verify button is a POST protected by a CSRF token.</w:t>
      </w:r>
    </w:p>
    <w:p w:rsidR="00B50385" w:rsidRDefault="009C466B">
      <w:pPr>
        <w:keepNext/>
        <w:spacing w:before="120" w:after="60"/>
        <w:jc w:val="center"/>
      </w:pPr>
      <w:r>
        <w:rPr>
          <w:noProof/>
        </w:rPr>
        <w:lastRenderedPageBreak/>
        <w:drawing>
          <wp:inline distT="0" distB="0" distL="0" distR="0" wp14:anchorId="45811077" wp14:editId="0361769B">
            <wp:extent cx="4191000" cy="2447925"/>
            <wp:effectExtent l="0" t="0" r="0" b="0"/>
            <wp:docPr id="4" name="Figure 4" descr="A verify request without a CSRF token is rejected with &quot;Bad Request: The CSRF token is missing.&quo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447925"/>
                    </a:xfrm>
                    <a:prstGeom prst="rect">
                      <a:avLst/>
                    </a:prstGeom>
                  </pic:spPr>
                </pic:pic>
              </a:graphicData>
            </a:graphic>
          </wp:inline>
        </w:drawing>
      </w:r>
    </w:p>
    <w:p w:rsidR="00B50385" w:rsidRDefault="009C466B">
      <w:pPr>
        <w:spacing w:after="200"/>
        <w:jc w:val="center"/>
      </w:pPr>
      <w:r>
        <w:rPr>
          <w:b/>
          <w:bCs/>
          <w:color w:val="1F2D3D"/>
          <w:sz w:val="20"/>
          <w:szCs w:val="20"/>
        </w:rPr>
        <w:t xml:space="preserve">Figure 4: </w:t>
      </w:r>
      <w:r>
        <w:rPr>
          <w:color w:val="5B6B7C"/>
          <w:sz w:val="20"/>
          <w:szCs w:val="20"/>
        </w:rPr>
        <w:t>A verify request without a CSRF token is rejected with "Bad Request: The CSRF token is missing."</w:t>
      </w:r>
    </w:p>
    <w:p w:rsidR="00B50385" w:rsidRDefault="009C466B">
      <w:pPr>
        <w:keepNext/>
        <w:spacing w:before="120" w:after="60"/>
        <w:jc w:val="center"/>
      </w:pPr>
      <w:r>
        <w:rPr>
          <w:noProof/>
        </w:rPr>
        <w:drawing>
          <wp:inline distT="0" distB="0" distL="0" distR="0" wp14:anchorId="4D0FD5D3" wp14:editId="738ADE5C">
            <wp:extent cx="4381500" cy="2619375"/>
            <wp:effectExtent l="0" t="0" r="0" b="0"/>
            <wp:docPr id="5" name="Figure 5" descr="Tamper test: a stored file was modified and the integrity check shows INTEGRITY CHECK FAILED with the expected and actual hash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619375"/>
                    </a:xfrm>
                    <a:prstGeom prst="rect">
                      <a:avLst/>
                    </a:prstGeom>
                  </pic:spPr>
                </pic:pic>
              </a:graphicData>
            </a:graphic>
          </wp:inline>
        </w:drawing>
      </w:r>
    </w:p>
    <w:p w:rsidR="00B50385" w:rsidRDefault="009C466B">
      <w:pPr>
        <w:spacing w:after="200"/>
        <w:jc w:val="center"/>
      </w:pPr>
      <w:r>
        <w:rPr>
          <w:b/>
          <w:bCs/>
          <w:color w:val="1F2D3D"/>
          <w:sz w:val="20"/>
          <w:szCs w:val="20"/>
        </w:rPr>
        <w:t xml:space="preserve">Figure 5: </w:t>
      </w:r>
      <w:r>
        <w:rPr>
          <w:color w:val="5B6B7C"/>
          <w:sz w:val="20"/>
          <w:szCs w:val="20"/>
        </w:rPr>
        <w:t xml:space="preserve">Tamper test: a stored file was modified and the integrity </w:t>
      </w:r>
      <w:r>
        <w:rPr>
          <w:color w:val="5B6B7C"/>
          <w:sz w:val="20"/>
          <w:szCs w:val="20"/>
        </w:rPr>
        <w:t>check shows INTEGRITY CHECK FAILED with the expected and actual hashes.</w:t>
      </w:r>
    </w:p>
    <w:p w:rsidR="00B50385" w:rsidRDefault="009C466B">
      <w:pPr>
        <w:keepNext/>
        <w:spacing w:before="120" w:after="60"/>
        <w:jc w:val="center"/>
      </w:pPr>
      <w:r>
        <w:rPr>
          <w:noProof/>
        </w:rPr>
        <w:drawing>
          <wp:inline distT="0" distB="0" distL="0" distR="0" wp14:anchorId="3181600A" wp14:editId="4B4E39C5">
            <wp:extent cx="4191000" cy="2209800"/>
            <wp:effectExtent l="0" t="0" r="0" b="0"/>
            <wp:docPr id="6" name="Figure 6" descr="The download of the modified file is blocked and the user is told wh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209800"/>
                    </a:xfrm>
                    <a:prstGeom prst="rect">
                      <a:avLst/>
                    </a:prstGeom>
                  </pic:spPr>
                </pic:pic>
              </a:graphicData>
            </a:graphic>
          </wp:inline>
        </w:drawing>
      </w:r>
    </w:p>
    <w:p w:rsidR="00B50385" w:rsidRDefault="009C466B">
      <w:pPr>
        <w:spacing w:after="200"/>
        <w:jc w:val="center"/>
      </w:pPr>
      <w:r>
        <w:rPr>
          <w:b/>
          <w:bCs/>
          <w:color w:val="1F2D3D"/>
          <w:sz w:val="20"/>
          <w:szCs w:val="20"/>
        </w:rPr>
        <w:t xml:space="preserve">Figure 6: </w:t>
      </w:r>
      <w:r>
        <w:rPr>
          <w:color w:val="5B6B7C"/>
          <w:sz w:val="20"/>
          <w:szCs w:val="20"/>
        </w:rPr>
        <w:t>The download of the modified file is blocked and the user is told why.</w:t>
      </w:r>
    </w:p>
    <w:p w:rsidR="00B50385" w:rsidRDefault="009C466B">
      <w:pPr>
        <w:keepNext/>
        <w:spacing w:before="120" w:after="60"/>
        <w:jc w:val="center"/>
      </w:pPr>
      <w:r>
        <w:rPr>
          <w:noProof/>
        </w:rPr>
        <w:lastRenderedPageBreak/>
        <w:drawing>
          <wp:inline distT="0" distB="0" distL="0" distR="0" wp14:anchorId="130B281D" wp14:editId="2E0EA971">
            <wp:extent cx="4381500" cy="2047875"/>
            <wp:effectExtent l="0" t="0" r="0" b="0"/>
            <wp:docPr id="7" name="Figure 7" descr="Custody entries 23 to 26: a FAIL, a VIEWED, a FAIL with &quot;Download blocked.&quot; and a VIEWED. The failed checks and blocked download are record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47875"/>
                    </a:xfrm>
                    <a:prstGeom prst="rect">
                      <a:avLst/>
                    </a:prstGeom>
                  </pic:spPr>
                </pic:pic>
              </a:graphicData>
            </a:graphic>
          </wp:inline>
        </w:drawing>
      </w:r>
    </w:p>
    <w:p w:rsidR="00B50385" w:rsidRDefault="009C466B">
      <w:pPr>
        <w:spacing w:after="200"/>
        <w:jc w:val="center"/>
      </w:pPr>
      <w:r>
        <w:rPr>
          <w:b/>
          <w:bCs/>
          <w:color w:val="1F2D3D"/>
          <w:sz w:val="20"/>
          <w:szCs w:val="20"/>
        </w:rPr>
        <w:t xml:space="preserve">Figure 7: </w:t>
      </w:r>
      <w:r>
        <w:rPr>
          <w:color w:val="5B6B7C"/>
          <w:sz w:val="20"/>
          <w:szCs w:val="20"/>
        </w:rPr>
        <w:t>Custody entries 23 to 26: a FAIL, a VIEWED, a FAIL with "Download blocked." and a VIEWED.</w:t>
      </w:r>
      <w:r>
        <w:rPr>
          <w:color w:val="5B6B7C"/>
          <w:sz w:val="20"/>
          <w:szCs w:val="20"/>
        </w:rPr>
        <w:t xml:space="preserve"> The failed checks and blocked download are recorded.</w:t>
      </w:r>
    </w:p>
    <w:p w:rsidR="00B50385" w:rsidRDefault="009C466B">
      <w:pPr>
        <w:pStyle w:val="Heading2"/>
      </w:pPr>
      <w:bookmarkStart w:id="26" w:name="_Toc243632645"/>
      <w:r>
        <w:rPr>
          <w:rFonts w:ascii="Calibri" w:eastAsia="Calibri" w:hAnsi="Calibri" w:cs="Calibri"/>
        </w:rPr>
        <w:t>7.7 Case report</w:t>
      </w:r>
      <w:bookmarkEnd w:id="26"/>
    </w:p>
    <w:p w:rsidR="00B50385" w:rsidRDefault="009C466B">
      <w:pPr>
        <w:spacing w:after="140" w:line="300" w:lineRule="auto"/>
      </w:pPr>
      <w:r>
        <w:t>The report is generated by a POST request to the case. Every file is rehashed at that moment and shown as PASS, FAIL or "stored file is missing", with the generation time and the user wh</w:t>
      </w:r>
      <w:r>
        <w:t xml:space="preserve">o ran it. Each check is logged as a </w:t>
      </w:r>
      <w:r>
        <w:rPr>
          <w:rFonts w:ascii="Consolas" w:eastAsia="Consolas" w:hAnsi="Consolas" w:cs="Consolas"/>
          <w:sz w:val="20"/>
          <w:szCs w:val="20"/>
        </w:rPr>
        <w:t>HASH_VERIFIED</w:t>
      </w:r>
      <w:r>
        <w:t xml:space="preserve"> entry prefixed "Case report:". The report also shows the chain status and prints the latest entry number and hash so that a copy kept outside the system can be compared later. Report generation was changed </w:t>
      </w:r>
      <w:r>
        <w:t>from GET to POST in Step 9 so that a forged cross-site request cannot trigger it.</w:t>
      </w:r>
    </w:p>
    <w:p w:rsidR="00B50385" w:rsidRDefault="009C466B">
      <w:pPr>
        <w:keepNext/>
        <w:spacing w:before="120" w:after="60"/>
        <w:jc w:val="center"/>
      </w:pPr>
      <w:r>
        <w:rPr>
          <w:noProof/>
        </w:rPr>
        <w:lastRenderedPageBreak/>
        <w:drawing>
          <wp:inline distT="0" distB="0" distL="0" distR="0" wp14:anchorId="038723C7" wp14:editId="727446F5">
            <wp:extent cx="3619500" cy="4686300"/>
            <wp:effectExtent l="0" t="0" r="0" b="0"/>
            <wp:docPr id="8" name="Figure 8" descr="First page of the case report from the development system (Laptop Seizure), showing per-file PASS and FAIL resul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4686300"/>
                    </a:xfrm>
                    <a:prstGeom prst="rect">
                      <a:avLst/>
                    </a:prstGeom>
                  </pic:spPr>
                </pic:pic>
              </a:graphicData>
            </a:graphic>
          </wp:inline>
        </w:drawing>
      </w:r>
    </w:p>
    <w:p w:rsidR="00B50385" w:rsidRDefault="009C466B">
      <w:pPr>
        <w:spacing w:after="200"/>
        <w:jc w:val="center"/>
      </w:pPr>
      <w:r>
        <w:rPr>
          <w:b/>
          <w:bCs/>
          <w:color w:val="1F2D3D"/>
          <w:sz w:val="20"/>
          <w:szCs w:val="20"/>
        </w:rPr>
        <w:t xml:space="preserve">Figure 8: </w:t>
      </w:r>
      <w:r>
        <w:rPr>
          <w:color w:val="5B6B7C"/>
          <w:sz w:val="20"/>
          <w:szCs w:val="20"/>
        </w:rPr>
        <w:t>First page of the case report from the development system (Laptop Seizure), showing per-file PASS and FAIL results.</w:t>
      </w:r>
    </w:p>
    <w:p w:rsidR="00B50385" w:rsidRDefault="009C466B">
      <w:pPr>
        <w:keepNext/>
        <w:spacing w:before="120" w:after="60"/>
        <w:jc w:val="center"/>
      </w:pPr>
      <w:r>
        <w:rPr>
          <w:noProof/>
        </w:rPr>
        <w:drawing>
          <wp:inline distT="0" distB="0" distL="0" distR="0" wp14:anchorId="71D311A6" wp14:editId="4958F5D4">
            <wp:extent cx="4762500" cy="3362325"/>
            <wp:effectExtent l="0" t="0" r="0" b="0"/>
            <wp:docPr id="9" name="Figure 9" descr="Case report generated on the live system (RAM Capture): one file PASS, chain intact with 2 entri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362325"/>
                    </a:xfrm>
                    <a:prstGeom prst="rect">
                      <a:avLst/>
                    </a:prstGeom>
                  </pic:spPr>
                </pic:pic>
              </a:graphicData>
            </a:graphic>
          </wp:inline>
        </w:drawing>
      </w:r>
    </w:p>
    <w:p w:rsidR="00B50385" w:rsidRDefault="009C466B">
      <w:pPr>
        <w:spacing w:after="200"/>
        <w:jc w:val="center"/>
      </w:pPr>
      <w:r>
        <w:rPr>
          <w:b/>
          <w:bCs/>
          <w:color w:val="1F2D3D"/>
          <w:sz w:val="20"/>
          <w:szCs w:val="20"/>
        </w:rPr>
        <w:t xml:space="preserve">Figure 9: </w:t>
      </w:r>
      <w:r>
        <w:rPr>
          <w:color w:val="5B6B7C"/>
          <w:sz w:val="20"/>
          <w:szCs w:val="20"/>
        </w:rPr>
        <w:t xml:space="preserve">Case report generated on the live </w:t>
      </w:r>
      <w:r>
        <w:rPr>
          <w:color w:val="5B6B7C"/>
          <w:sz w:val="20"/>
          <w:szCs w:val="20"/>
        </w:rPr>
        <w:t>system (RAM Capture): one file PASS, chain intact with 2 entries.</w:t>
      </w:r>
    </w:p>
    <w:p w:rsidR="00B50385" w:rsidRDefault="009C466B">
      <w:pPr>
        <w:keepNext/>
        <w:spacing w:before="120" w:after="60"/>
        <w:jc w:val="center"/>
      </w:pPr>
      <w:r>
        <w:rPr>
          <w:noProof/>
        </w:rPr>
        <w:lastRenderedPageBreak/>
        <w:drawing>
          <wp:inline distT="0" distB="0" distL="0" distR="0" wp14:anchorId="74DBAED6" wp14:editId="2ACF4C5E">
            <wp:extent cx="4762500" cy="3362325"/>
            <wp:effectExtent l="0" t="0" r="0" b="0"/>
            <wp:docPr id="10" name="Figure 10" descr="Second page of the live report: custody history and the latest entry hash printed as an offline ancho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362325"/>
                    </a:xfrm>
                    <a:prstGeom prst="rect">
                      <a:avLst/>
                    </a:prstGeom>
                  </pic:spPr>
                </pic:pic>
              </a:graphicData>
            </a:graphic>
          </wp:inline>
        </w:drawing>
      </w:r>
    </w:p>
    <w:p w:rsidR="00B50385" w:rsidRDefault="009C466B">
      <w:pPr>
        <w:spacing w:after="200"/>
        <w:jc w:val="center"/>
      </w:pPr>
      <w:r>
        <w:rPr>
          <w:b/>
          <w:bCs/>
          <w:color w:val="1F2D3D"/>
          <w:sz w:val="20"/>
          <w:szCs w:val="20"/>
        </w:rPr>
        <w:t xml:space="preserve">Figure 10: </w:t>
      </w:r>
      <w:r>
        <w:rPr>
          <w:color w:val="5B6B7C"/>
          <w:sz w:val="20"/>
          <w:szCs w:val="20"/>
        </w:rPr>
        <w:t>Second page of the live report: custody history and the latest entry hash printed as an offline anchor.</w:t>
      </w:r>
    </w:p>
    <w:p w:rsidR="00B50385" w:rsidRDefault="009C466B">
      <w:pPr>
        <w:pStyle w:val="Heading1"/>
        <w:pageBreakBefore/>
      </w:pPr>
      <w:bookmarkStart w:id="27" w:name="_Toc243632646"/>
      <w:r>
        <w:rPr>
          <w:rFonts w:ascii="Calibri" w:eastAsia="Calibri" w:hAnsi="Calibri" w:cs="Calibri"/>
        </w:rPr>
        <w:lastRenderedPageBreak/>
        <w:t>8. Security design</w:t>
      </w:r>
      <w:bookmarkEnd w:id="27"/>
    </w:p>
    <w:p w:rsidR="00B50385" w:rsidRDefault="009C466B">
      <w:pPr>
        <w:spacing w:after="140" w:line="300" w:lineRule="auto"/>
      </w:pPr>
      <w:r>
        <w:t>Security work was guided by a threat model that record</w:t>
      </w:r>
      <w:r>
        <w:t>s each threat with its asset, mitigation and status. It grew from 26 threats at the end of Step 8 to 36 after hardening and deployment. The full table is in Appendix A: 30 threats are done, 5 are partial and 1 is accepted.</w:t>
      </w:r>
    </w:p>
    <w:p w:rsidR="00B50385" w:rsidRDefault="009C466B">
      <w:pPr>
        <w:pStyle w:val="Heading2"/>
      </w:pPr>
      <w:bookmarkStart w:id="28" w:name="_Toc243632647"/>
      <w:r>
        <w:rPr>
          <w:rFonts w:ascii="Calibri" w:eastAsia="Calibri" w:hAnsi="Calibri" w:cs="Calibri"/>
        </w:rPr>
        <w:t>8.1 Controls by area</w:t>
      </w:r>
      <w:bookmarkEnd w:id="28"/>
    </w:p>
    <w:p w:rsidR="00B50385" w:rsidRDefault="009C466B">
      <w:pPr>
        <w:keepNext/>
        <w:spacing w:before="160" w:after="80"/>
      </w:pPr>
      <w:r>
        <w:rPr>
          <w:b/>
          <w:bCs/>
          <w:color w:val="1F2D3D"/>
          <w:sz w:val="20"/>
          <w:szCs w:val="20"/>
        </w:rPr>
        <w:t xml:space="preserve">Table 6: </w:t>
      </w:r>
      <w:r>
        <w:rPr>
          <w:color w:val="5B6B7C"/>
          <w:sz w:val="20"/>
          <w:szCs w:val="20"/>
        </w:rPr>
        <w:t>Mai</w:t>
      </w:r>
      <w:r>
        <w:rPr>
          <w:color w:val="5B6B7C"/>
          <w:sz w:val="20"/>
          <w:szCs w:val="20"/>
        </w:rPr>
        <w:t>n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50385">
        <w:tblPrEx>
          <w:tblCellMar>
            <w:top w:w="0" w:type="dxa"/>
            <w:bottom w:w="0" w:type="dxa"/>
          </w:tblCellMar>
        </w:tblPrEx>
        <w:trPr>
          <w:cantSplit/>
          <w:tblHeader/>
        </w:trPr>
        <w:tc>
          <w:tcPr>
            <w:tcW w:w="26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Area</w:t>
            </w:r>
          </w:p>
        </w:tc>
        <w:tc>
          <w:tcPr>
            <w:tcW w:w="64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Controls</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Injection</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20"/>
                <w:szCs w:val="20"/>
              </w:rPr>
              <w:t>Parameterised</w:t>
            </w:r>
            <w:proofErr w:type="spellEnd"/>
            <w:r>
              <w:rPr>
                <w:color w:val="1B2733"/>
                <w:sz w:val="20"/>
                <w:szCs w:val="20"/>
              </w:rPr>
              <w:t xml:space="preserve"> queries on every database call; </w:t>
            </w:r>
            <w:proofErr w:type="spellStart"/>
            <w:r>
              <w:rPr>
                <w:color w:val="1B2733"/>
                <w:sz w:val="20"/>
                <w:szCs w:val="20"/>
              </w:rPr>
              <w:t>Jinja</w:t>
            </w:r>
            <w:proofErr w:type="spellEnd"/>
            <w:r>
              <w:rPr>
                <w:color w:val="1B2733"/>
                <w:sz w:val="20"/>
                <w:szCs w:val="20"/>
              </w:rPr>
              <w:t xml:space="preserve"> </w:t>
            </w:r>
            <w:proofErr w:type="spellStart"/>
            <w:r>
              <w:rPr>
                <w:color w:val="1B2733"/>
                <w:sz w:val="20"/>
                <w:szCs w:val="20"/>
              </w:rPr>
              <w:t>autoescaping</w:t>
            </w:r>
            <w:proofErr w:type="spellEnd"/>
            <w:r>
              <w:rPr>
                <w:color w:val="1B2733"/>
                <w:sz w:val="20"/>
                <w:szCs w:val="20"/>
              </w:rPr>
              <w:t xml:space="preserve"> with no use of </w:t>
            </w:r>
            <w:r>
              <w:rPr>
                <w:rFonts w:ascii="Consolas" w:eastAsia="Consolas" w:hAnsi="Consolas" w:cs="Consolas"/>
                <w:color w:val="1B2733"/>
                <w:sz w:val="18"/>
                <w:szCs w:val="18"/>
              </w:rPr>
              <w:t>|safe</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Access control</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Role checks on admin routes; ownership checks on cases, evidence and reports with 404 responses</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Uploads</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 xml:space="preserve">Extension </w:t>
            </w:r>
            <w:proofErr w:type="spellStart"/>
            <w:r>
              <w:rPr>
                <w:color w:val="1B2733"/>
                <w:sz w:val="20"/>
                <w:szCs w:val="20"/>
              </w:rPr>
              <w:t>allowlist</w:t>
            </w:r>
            <w:proofErr w:type="spellEnd"/>
            <w:r>
              <w:rPr>
                <w:color w:val="1B2733"/>
                <w:sz w:val="20"/>
                <w:szCs w:val="20"/>
              </w:rPr>
              <w:t xml:space="preserve">, </w:t>
            </w:r>
            <w:proofErr w:type="spellStart"/>
            <w:r>
              <w:rPr>
                <w:rFonts w:ascii="Consolas" w:eastAsia="Consolas" w:hAnsi="Consolas" w:cs="Consolas"/>
                <w:color w:val="1B2733"/>
                <w:sz w:val="18"/>
                <w:szCs w:val="18"/>
              </w:rPr>
              <w:t>secure_filename</w:t>
            </w:r>
            <w:proofErr w:type="spellEnd"/>
            <w:r>
              <w:rPr>
                <w:color w:val="1B2733"/>
                <w:sz w:val="20"/>
                <w:szCs w:val="20"/>
              </w:rPr>
              <w:t>, random stored names, size limit, streaming, no inline serving</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Request forgery</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CSRF token on every POST route; a test checks that every POST route rejects a missing token; report is POST only</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Authentication</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Salted hashes; per-username lockout after 5 failures in 10 minutes (HTTP 429); dummy hash for unknown users; session cleared on login</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Secrets</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 xml:space="preserve">Application refuses to start with a default or empty </w:t>
            </w:r>
            <w:r>
              <w:rPr>
                <w:rFonts w:ascii="Consolas" w:eastAsia="Consolas" w:hAnsi="Consolas" w:cs="Consolas"/>
                <w:color w:val="1B2733"/>
                <w:sz w:val="18"/>
                <w:szCs w:val="18"/>
              </w:rPr>
              <w:t>SECRET_KEY</w:t>
            </w:r>
            <w:r>
              <w:rPr>
                <w:color w:val="1B2733"/>
                <w:sz w:val="20"/>
                <w:szCs w:val="20"/>
              </w:rPr>
              <w:t xml:space="preserve">; production key lives in a </w:t>
            </w:r>
            <w:proofErr w:type="spellStart"/>
            <w:r>
              <w:rPr>
                <w:color w:val="1B2733"/>
                <w:sz w:val="20"/>
                <w:szCs w:val="20"/>
              </w:rPr>
              <w:t>git</w:t>
            </w:r>
            <w:proofErr w:type="spellEnd"/>
            <w:r>
              <w:rPr>
                <w:color w:val="1B2733"/>
                <w:sz w:val="20"/>
                <w:szCs w:val="20"/>
              </w:rPr>
              <w:t xml:space="preserve">-ignored </w:t>
            </w:r>
            <w:r>
              <w:rPr>
                <w:rFonts w:ascii="Consolas" w:eastAsia="Consolas" w:hAnsi="Consolas" w:cs="Consolas"/>
                <w:color w:val="1B2733"/>
                <w:sz w:val="18"/>
                <w:szCs w:val="18"/>
              </w:rPr>
              <w:t>.</w:t>
            </w:r>
            <w:proofErr w:type="spellStart"/>
            <w:r>
              <w:rPr>
                <w:rFonts w:ascii="Consolas" w:eastAsia="Consolas" w:hAnsi="Consolas" w:cs="Consolas"/>
                <w:color w:val="1B2733"/>
                <w:sz w:val="18"/>
                <w:szCs w:val="18"/>
              </w:rPr>
              <w:t>env</w:t>
            </w:r>
            <w:proofErr w:type="spellEnd"/>
            <w:r>
              <w:rPr>
                <w:color w:val="1B2733"/>
                <w:sz w:val="20"/>
                <w:szCs w:val="20"/>
              </w:rPr>
              <w:t>; CI scans for secrets</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Browser protections</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 xml:space="preserve">Content-Security-Policy, </w:t>
            </w:r>
            <w:r>
              <w:rPr>
                <w:rFonts w:ascii="Consolas" w:eastAsia="Consolas" w:hAnsi="Consolas" w:cs="Consolas"/>
                <w:color w:val="1B2733"/>
                <w:sz w:val="18"/>
                <w:szCs w:val="18"/>
              </w:rPr>
              <w:t>X-Frame-Options: DENY</w:t>
            </w:r>
            <w:r>
              <w:rPr>
                <w:color w:val="1B2733"/>
                <w:sz w:val="20"/>
                <w:szCs w:val="20"/>
              </w:rPr>
              <w:t xml:space="preserve">, </w:t>
            </w:r>
            <w:proofErr w:type="spellStart"/>
            <w:r>
              <w:rPr>
                <w:rFonts w:ascii="Consolas" w:eastAsia="Consolas" w:hAnsi="Consolas" w:cs="Consolas"/>
                <w:color w:val="1B2733"/>
                <w:sz w:val="18"/>
                <w:szCs w:val="18"/>
              </w:rPr>
              <w:t>nosniff</w:t>
            </w:r>
            <w:proofErr w:type="spellEnd"/>
            <w:r>
              <w:rPr>
                <w:color w:val="1B2733"/>
                <w:sz w:val="20"/>
                <w:szCs w:val="20"/>
              </w:rPr>
              <w:t xml:space="preserve">, </w:t>
            </w:r>
            <w:r>
              <w:rPr>
                <w:rFonts w:ascii="Consolas" w:eastAsia="Consolas" w:hAnsi="Consolas" w:cs="Consolas"/>
                <w:color w:val="1B2733"/>
                <w:sz w:val="18"/>
                <w:szCs w:val="18"/>
              </w:rPr>
              <w:t>Referrer-Policy</w:t>
            </w:r>
            <w:r>
              <w:rPr>
                <w:color w:val="1B2733"/>
                <w:sz w:val="20"/>
                <w:szCs w:val="20"/>
              </w:rPr>
              <w:t xml:space="preserve">, </w:t>
            </w:r>
            <w:r>
              <w:rPr>
                <w:rFonts w:ascii="Consolas" w:eastAsia="Consolas" w:hAnsi="Consolas" w:cs="Consolas"/>
                <w:color w:val="1B2733"/>
                <w:sz w:val="18"/>
                <w:szCs w:val="18"/>
              </w:rPr>
              <w:t>Permissions-Policy</w:t>
            </w:r>
            <w:r>
              <w:rPr>
                <w:color w:val="1B2733"/>
                <w:sz w:val="20"/>
                <w:szCs w:val="20"/>
              </w:rPr>
              <w:t xml:space="preserve">, </w:t>
            </w:r>
            <w:r>
              <w:rPr>
                <w:rFonts w:ascii="Consolas" w:eastAsia="Consolas" w:hAnsi="Consolas" w:cs="Consolas"/>
                <w:color w:val="1B2733"/>
                <w:sz w:val="18"/>
                <w:szCs w:val="18"/>
              </w:rPr>
              <w:t>no-store</w:t>
            </w:r>
            <w:r>
              <w:rPr>
                <w:color w:val="1B2733"/>
                <w:sz w:val="20"/>
                <w:szCs w:val="20"/>
              </w:rPr>
              <w:t xml:space="preserve"> caching, HSTS</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Evidence and log integrity</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SHA-256 per file, hash-chained log, append-only triggers, check before every download</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Errors</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Custom 413 and 500 pages with no internal details</w:t>
            </w:r>
          </w:p>
        </w:tc>
      </w:tr>
    </w:tbl>
    <w:p w:rsidR="00B50385" w:rsidRDefault="009C466B">
      <w:pPr>
        <w:pStyle w:val="Heading2"/>
      </w:pPr>
      <w:bookmarkStart w:id="29" w:name="_Toc243632648"/>
      <w:r>
        <w:rPr>
          <w:rFonts w:ascii="Calibri" w:eastAsia="Calibri" w:hAnsi="Calibri" w:cs="Calibri"/>
        </w:rPr>
        <w:t>8.2 Login lockout</w:t>
      </w:r>
      <w:bookmarkEnd w:id="29"/>
    </w:p>
    <w:p w:rsidR="00B50385" w:rsidRDefault="009C466B">
      <w:pPr>
        <w:spacing w:after="140" w:line="300" w:lineRule="auto"/>
      </w:pPr>
      <w:r>
        <w:t>Failed logins are recorded per username in the database. After five failures within ten minutes further attempts are refused with HTTP 429, even with the correct password, until the oldest failure is more than ten minutes old. Unknown usernames are throttl</w:t>
      </w:r>
      <w:r>
        <w:t>ed in the same way so that the response does not reveal which usernames exist. A successful login clears the count.</w:t>
      </w:r>
    </w:p>
    <w:p w:rsidR="00B50385" w:rsidRDefault="009C466B">
      <w:pPr>
        <w:keepNext/>
        <w:spacing w:before="120" w:after="60"/>
        <w:jc w:val="center"/>
      </w:pPr>
      <w:r>
        <w:rPr>
          <w:noProof/>
        </w:rPr>
        <w:lastRenderedPageBreak/>
        <w:drawing>
          <wp:inline distT="0" distB="0" distL="0" distR="0" wp14:anchorId="6DB1791A" wp14:editId="4C7FDB2C">
            <wp:extent cx="4191000" cy="2581275"/>
            <wp:effectExtent l="0" t="0" r="0" b="0"/>
            <wp:docPr id="11" name="Figure 11" descr="Lockout message on the development system after repeated failed logi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581275"/>
                    </a:xfrm>
                    <a:prstGeom prst="rect">
                      <a:avLst/>
                    </a:prstGeom>
                  </pic:spPr>
                </pic:pic>
              </a:graphicData>
            </a:graphic>
          </wp:inline>
        </w:drawing>
      </w:r>
    </w:p>
    <w:p w:rsidR="00B50385" w:rsidRDefault="009C466B">
      <w:pPr>
        <w:spacing w:after="200"/>
        <w:jc w:val="center"/>
      </w:pPr>
      <w:r>
        <w:rPr>
          <w:b/>
          <w:bCs/>
          <w:color w:val="1F2D3D"/>
          <w:sz w:val="20"/>
          <w:szCs w:val="20"/>
        </w:rPr>
        <w:t xml:space="preserve">Figure 11: </w:t>
      </w:r>
      <w:r>
        <w:rPr>
          <w:color w:val="5B6B7C"/>
          <w:sz w:val="20"/>
          <w:szCs w:val="20"/>
        </w:rPr>
        <w:t>Lockout message on the development system after repeated failed logins.</w:t>
      </w:r>
    </w:p>
    <w:p w:rsidR="00B50385" w:rsidRDefault="009C466B">
      <w:pPr>
        <w:pStyle w:val="Heading2"/>
      </w:pPr>
      <w:bookmarkStart w:id="30" w:name="_Toc243632649"/>
      <w:r>
        <w:rPr>
          <w:rFonts w:ascii="Calibri" w:eastAsia="Calibri" w:hAnsi="Calibri" w:cs="Calibri"/>
        </w:rPr>
        <w:t>8.3 Security headers</w:t>
      </w:r>
      <w:bookmarkEnd w:id="30"/>
    </w:p>
    <w:p w:rsidR="00B50385" w:rsidRDefault="009C466B">
      <w:pPr>
        <w:spacing w:after="140" w:line="300" w:lineRule="auto"/>
      </w:pPr>
      <w:r>
        <w:t xml:space="preserve">Headers are set on every response. The live site was checked with </w:t>
      </w:r>
      <w:r>
        <w:rPr>
          <w:rFonts w:ascii="Consolas" w:eastAsia="Consolas" w:hAnsi="Consolas" w:cs="Consolas"/>
          <w:sz w:val="20"/>
          <w:szCs w:val="20"/>
        </w:rPr>
        <w:t>curl.exe -</w:t>
      </w:r>
      <w:proofErr w:type="spellStart"/>
      <w:r>
        <w:rPr>
          <w:rFonts w:ascii="Consolas" w:eastAsia="Consolas" w:hAnsi="Consolas" w:cs="Consolas"/>
          <w:sz w:val="20"/>
          <w:szCs w:val="20"/>
        </w:rPr>
        <w:t>sI</w:t>
      </w:r>
      <w:proofErr w:type="spellEnd"/>
      <w:r>
        <w:t xml:space="preserve">, which shows the Content-Security-Policy, </w:t>
      </w:r>
      <w:r>
        <w:rPr>
          <w:rFonts w:ascii="Consolas" w:eastAsia="Consolas" w:hAnsi="Consolas" w:cs="Consolas"/>
          <w:sz w:val="20"/>
          <w:szCs w:val="20"/>
        </w:rPr>
        <w:t>X-Content-Type-Options</w:t>
      </w:r>
      <w:r>
        <w:t xml:space="preserve">, </w:t>
      </w:r>
      <w:r>
        <w:rPr>
          <w:rFonts w:ascii="Consolas" w:eastAsia="Consolas" w:hAnsi="Consolas" w:cs="Consolas"/>
          <w:sz w:val="20"/>
          <w:szCs w:val="20"/>
        </w:rPr>
        <w:t>X-Frame-Options</w:t>
      </w:r>
      <w:r>
        <w:t xml:space="preserve">, </w:t>
      </w:r>
      <w:r>
        <w:rPr>
          <w:rFonts w:ascii="Consolas" w:eastAsia="Consolas" w:hAnsi="Consolas" w:cs="Consolas"/>
          <w:sz w:val="20"/>
          <w:szCs w:val="20"/>
        </w:rPr>
        <w:t>Referrer-Policy</w:t>
      </w:r>
      <w:r>
        <w:t xml:space="preserve">, </w:t>
      </w:r>
      <w:r>
        <w:rPr>
          <w:rFonts w:ascii="Consolas" w:eastAsia="Consolas" w:hAnsi="Consolas" w:cs="Consolas"/>
          <w:sz w:val="20"/>
          <w:szCs w:val="20"/>
        </w:rPr>
        <w:t>Permissions-Policy</w:t>
      </w:r>
      <w:r>
        <w:t xml:space="preserve">, HSTS and a session cookie marked </w:t>
      </w:r>
      <w:r>
        <w:rPr>
          <w:rFonts w:ascii="Consolas" w:eastAsia="Consolas" w:hAnsi="Consolas" w:cs="Consolas"/>
          <w:sz w:val="20"/>
          <w:szCs w:val="20"/>
        </w:rPr>
        <w:t>Secure</w:t>
      </w:r>
      <w:r>
        <w:t xml:space="preserve">, </w:t>
      </w:r>
      <w:proofErr w:type="spellStart"/>
      <w:r>
        <w:rPr>
          <w:rFonts w:ascii="Consolas" w:eastAsia="Consolas" w:hAnsi="Consolas" w:cs="Consolas"/>
          <w:sz w:val="20"/>
          <w:szCs w:val="20"/>
        </w:rPr>
        <w:t>HttpOnly</w:t>
      </w:r>
      <w:proofErr w:type="spellEnd"/>
      <w:r>
        <w:t xml:space="preserve"> and </w:t>
      </w:r>
      <w:proofErr w:type="spellStart"/>
      <w:r>
        <w:rPr>
          <w:rFonts w:ascii="Consolas" w:eastAsia="Consolas" w:hAnsi="Consolas" w:cs="Consolas"/>
          <w:sz w:val="20"/>
          <w:szCs w:val="20"/>
        </w:rPr>
        <w:t>Sam</w:t>
      </w:r>
      <w:r>
        <w:rPr>
          <w:rFonts w:ascii="Consolas" w:eastAsia="Consolas" w:hAnsi="Consolas" w:cs="Consolas"/>
          <w:sz w:val="20"/>
          <w:szCs w:val="20"/>
        </w:rPr>
        <w:t>eSite</w:t>
      </w:r>
      <w:proofErr w:type="spellEnd"/>
      <w:r>
        <w:rPr>
          <w:rFonts w:ascii="Consolas" w:eastAsia="Consolas" w:hAnsi="Consolas" w:cs="Consolas"/>
          <w:sz w:val="20"/>
          <w:szCs w:val="20"/>
        </w:rPr>
        <w:t>=Lax</w:t>
      </w:r>
      <w:r>
        <w:t>.</w:t>
      </w:r>
    </w:p>
    <w:p w:rsidR="00B50385" w:rsidRDefault="009C466B">
      <w:pPr>
        <w:keepNext/>
        <w:spacing w:before="120" w:after="60"/>
        <w:jc w:val="center"/>
      </w:pPr>
      <w:r>
        <w:rPr>
          <w:noProof/>
        </w:rPr>
        <w:drawing>
          <wp:inline distT="0" distB="0" distL="0" distR="0" wp14:anchorId="60080338" wp14:editId="2E706C30">
            <wp:extent cx="4381500" cy="2590800"/>
            <wp:effectExtent l="0" t="0" r="0" b="0"/>
            <wp:docPr id="12" name="Figure 12" descr="Response headers of the live site from `curl.exe -sI`."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590800"/>
                    </a:xfrm>
                    <a:prstGeom prst="rect">
                      <a:avLst/>
                    </a:prstGeom>
                  </pic:spPr>
                </pic:pic>
              </a:graphicData>
            </a:graphic>
          </wp:inline>
        </w:drawing>
      </w:r>
    </w:p>
    <w:p w:rsidR="00B50385" w:rsidRDefault="009C466B">
      <w:pPr>
        <w:spacing w:after="200"/>
        <w:jc w:val="center"/>
      </w:pPr>
      <w:r>
        <w:rPr>
          <w:b/>
          <w:bCs/>
          <w:color w:val="1F2D3D"/>
          <w:sz w:val="20"/>
          <w:szCs w:val="20"/>
        </w:rPr>
        <w:t xml:space="preserve">Figure 12: </w:t>
      </w:r>
      <w:r>
        <w:rPr>
          <w:color w:val="5B6B7C"/>
          <w:sz w:val="20"/>
          <w:szCs w:val="20"/>
        </w:rPr>
        <w:t>Response headers of the live site from `curl.exe -</w:t>
      </w:r>
      <w:proofErr w:type="spellStart"/>
      <w:r>
        <w:rPr>
          <w:color w:val="5B6B7C"/>
          <w:sz w:val="20"/>
          <w:szCs w:val="20"/>
        </w:rPr>
        <w:t>sI</w:t>
      </w:r>
      <w:proofErr w:type="spellEnd"/>
      <w:r>
        <w:rPr>
          <w:color w:val="5B6B7C"/>
          <w:sz w:val="20"/>
          <w:szCs w:val="20"/>
        </w:rPr>
        <w:t>`.</w:t>
      </w:r>
    </w:p>
    <w:p w:rsidR="00B50385" w:rsidRDefault="009C466B">
      <w:pPr>
        <w:spacing w:after="140" w:line="300" w:lineRule="auto"/>
      </w:pPr>
      <w:r>
        <w:t xml:space="preserve">Browser developer tools were also used. The page response shows </w:t>
      </w:r>
      <w:r>
        <w:rPr>
          <w:rFonts w:ascii="Consolas" w:eastAsia="Consolas" w:hAnsi="Consolas" w:cs="Consolas"/>
          <w:sz w:val="20"/>
          <w:szCs w:val="20"/>
        </w:rPr>
        <w:t>Cache-Control: no-store</w:t>
      </w:r>
      <w:r>
        <w:t xml:space="preserve"> and the session cookie. In that capture the Content-Security-Policy had been modified by </w:t>
      </w:r>
      <w:r>
        <w:t xml:space="preserve">the local antivirus software, which injects its own sources into the policy, so the </w:t>
      </w:r>
      <w:r>
        <w:rPr>
          <w:rFonts w:ascii="Consolas" w:eastAsia="Consolas" w:hAnsi="Consolas" w:cs="Consolas"/>
          <w:sz w:val="20"/>
          <w:szCs w:val="20"/>
        </w:rPr>
        <w:t>curl</w:t>
      </w:r>
      <w:r>
        <w:t xml:space="preserve"> output above is the reliable record of what the server sends. The stylesheet response shows the real policy and cacheable static files.</w:t>
      </w:r>
    </w:p>
    <w:p w:rsidR="00B50385" w:rsidRDefault="009C466B">
      <w:pPr>
        <w:keepNext/>
        <w:spacing w:before="120" w:after="60"/>
        <w:jc w:val="center"/>
      </w:pPr>
      <w:r>
        <w:rPr>
          <w:noProof/>
        </w:rPr>
        <w:lastRenderedPageBreak/>
        <w:drawing>
          <wp:inline distT="0" distB="0" distL="0" distR="0" wp14:anchorId="29F3360B" wp14:editId="726D1E35">
            <wp:extent cx="4762500" cy="2400300"/>
            <wp:effectExtent l="0" t="0" r="0" b="0"/>
            <wp:docPr id="13" name="Figure 13" descr="Developer tools, page response headers. The policy shown here was altered by local antivirus software; the server's own policy is in the `curl` outpu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400300"/>
                    </a:xfrm>
                    <a:prstGeom prst="rect">
                      <a:avLst/>
                    </a:prstGeom>
                  </pic:spPr>
                </pic:pic>
              </a:graphicData>
            </a:graphic>
          </wp:inline>
        </w:drawing>
      </w:r>
    </w:p>
    <w:p w:rsidR="00B50385" w:rsidRDefault="009C466B">
      <w:pPr>
        <w:spacing w:after="200"/>
        <w:jc w:val="center"/>
      </w:pPr>
      <w:r>
        <w:rPr>
          <w:b/>
          <w:bCs/>
          <w:color w:val="1F2D3D"/>
          <w:sz w:val="20"/>
          <w:szCs w:val="20"/>
        </w:rPr>
        <w:t xml:space="preserve">Figure 13: </w:t>
      </w:r>
      <w:r>
        <w:rPr>
          <w:color w:val="5B6B7C"/>
          <w:sz w:val="20"/>
          <w:szCs w:val="20"/>
        </w:rPr>
        <w:t>Developer tools, p</w:t>
      </w:r>
      <w:r>
        <w:rPr>
          <w:color w:val="5B6B7C"/>
          <w:sz w:val="20"/>
          <w:szCs w:val="20"/>
        </w:rPr>
        <w:t>age response headers. The policy shown here was altered by local antivirus software; the server's own policy is in the `curl` output.</w:t>
      </w:r>
    </w:p>
    <w:p w:rsidR="00B50385" w:rsidRDefault="009C466B">
      <w:pPr>
        <w:keepNext/>
        <w:spacing w:before="120" w:after="60"/>
        <w:jc w:val="center"/>
      </w:pPr>
      <w:r>
        <w:rPr>
          <w:noProof/>
        </w:rPr>
        <w:drawing>
          <wp:inline distT="0" distB="0" distL="0" distR="0" wp14:anchorId="5F2CCBC4" wp14:editId="5492096D">
            <wp:extent cx="4762500" cy="2571750"/>
            <wp:effectExtent l="0" t="0" r="0" b="0"/>
            <wp:docPr id="14" name="Figure 14" descr="Developer tools, response headers for the styleshee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571750"/>
                    </a:xfrm>
                    <a:prstGeom prst="rect">
                      <a:avLst/>
                    </a:prstGeom>
                  </pic:spPr>
                </pic:pic>
              </a:graphicData>
            </a:graphic>
          </wp:inline>
        </w:drawing>
      </w:r>
    </w:p>
    <w:p w:rsidR="00B50385" w:rsidRDefault="009C466B">
      <w:pPr>
        <w:spacing w:after="200"/>
        <w:jc w:val="center"/>
      </w:pPr>
      <w:r>
        <w:rPr>
          <w:b/>
          <w:bCs/>
          <w:color w:val="1F2D3D"/>
          <w:sz w:val="20"/>
          <w:szCs w:val="20"/>
        </w:rPr>
        <w:t xml:space="preserve">Figure 14: </w:t>
      </w:r>
      <w:r>
        <w:rPr>
          <w:color w:val="5B6B7C"/>
          <w:sz w:val="20"/>
          <w:szCs w:val="20"/>
        </w:rPr>
        <w:t>Developer tools, response headers for the stylesheet.</w:t>
      </w:r>
    </w:p>
    <w:p w:rsidR="00B50385" w:rsidRDefault="009C466B">
      <w:pPr>
        <w:pStyle w:val="Heading2"/>
      </w:pPr>
      <w:bookmarkStart w:id="31" w:name="_Toc243632650"/>
      <w:r>
        <w:rPr>
          <w:rFonts w:ascii="Calibri" w:eastAsia="Calibri" w:hAnsi="Calibri" w:cs="Calibri"/>
        </w:rPr>
        <w:t>8.4 Residual risks</w:t>
      </w:r>
      <w:bookmarkEnd w:id="31"/>
    </w:p>
    <w:p w:rsidR="00B50385" w:rsidRDefault="009C466B">
      <w:pPr>
        <w:spacing w:after="140" w:line="300" w:lineRule="auto"/>
      </w:pPr>
      <w:r>
        <w:t xml:space="preserve">Some risks are accepted or only partly addressed. They are listed with their status in Appendix A and </w:t>
      </w:r>
      <w:proofErr w:type="spellStart"/>
      <w:r>
        <w:t>summarised</w:t>
      </w:r>
      <w:proofErr w:type="spellEnd"/>
      <w:r>
        <w:t xml:space="preserve"> in Section 12.</w:t>
      </w:r>
    </w:p>
    <w:p w:rsidR="00B50385" w:rsidRDefault="009C466B">
      <w:pPr>
        <w:pStyle w:val="Heading1"/>
        <w:pageBreakBefore/>
      </w:pPr>
      <w:bookmarkStart w:id="32" w:name="_Toc243632651"/>
      <w:r>
        <w:rPr>
          <w:rFonts w:ascii="Calibri" w:eastAsia="Calibri" w:hAnsi="Calibri" w:cs="Calibri"/>
        </w:rPr>
        <w:lastRenderedPageBreak/>
        <w:t>9. Testing and quality assurance</w:t>
      </w:r>
      <w:bookmarkEnd w:id="32"/>
    </w:p>
    <w:p w:rsidR="00B50385" w:rsidRDefault="009C466B">
      <w:pPr>
        <w:pStyle w:val="Heading2"/>
      </w:pPr>
      <w:bookmarkStart w:id="33" w:name="_Toc243632652"/>
      <w:r>
        <w:rPr>
          <w:rFonts w:ascii="Calibri" w:eastAsia="Calibri" w:hAnsi="Calibri" w:cs="Calibri"/>
        </w:rPr>
        <w:t>9.1 Automated tests</w:t>
      </w:r>
      <w:bookmarkEnd w:id="33"/>
    </w:p>
    <w:p w:rsidR="00B50385" w:rsidRDefault="009C466B">
      <w:pPr>
        <w:spacing w:after="140" w:line="300" w:lineRule="auto"/>
      </w:pPr>
      <w:r>
        <w:t xml:space="preserve">Tests use </w:t>
      </w:r>
      <w:proofErr w:type="spellStart"/>
      <w:r>
        <w:t>pytest</w:t>
      </w:r>
      <w:proofErr w:type="spellEnd"/>
      <w:r>
        <w:t xml:space="preserve"> with a fresh database and evidence folder per test. They c</w:t>
      </w:r>
      <w:r>
        <w:t>over authentication, case ownership, closed-case rules, upload validation, hashing, custody logging and chain verification, integrity checks, download blocking, report generation, lockout, security headers, the secret-key check and error pages.</w:t>
      </w:r>
    </w:p>
    <w:p w:rsidR="00B50385" w:rsidRDefault="009C466B">
      <w:pPr>
        <w:spacing w:after="140" w:line="300" w:lineRule="auto"/>
      </w:pPr>
      <w:r>
        <w:t>Several tes</w:t>
      </w:r>
      <w:r>
        <w:t>ts tamper with the system on purpose: a stored file is modified or removed and the check must fail; a custody row is edited or removed and the chain must report a break; the append-only triggers must reject UPDATE and DELETE. One test builds the app with C</w:t>
      </w:r>
      <w:r>
        <w:t>SRF enabled and loops over the URL map, so any POST route added later is covered automatically.</w:t>
      </w:r>
    </w:p>
    <w:p w:rsidR="00B50385" w:rsidRDefault="009C466B">
      <w:pPr>
        <w:keepNext/>
        <w:spacing w:before="160" w:after="80"/>
      </w:pPr>
      <w:r>
        <w:rPr>
          <w:b/>
          <w:bCs/>
          <w:color w:val="1F2D3D"/>
          <w:sz w:val="20"/>
          <w:szCs w:val="20"/>
        </w:rPr>
        <w:t xml:space="preserve">Table 7: </w:t>
      </w:r>
      <w:r>
        <w:rPr>
          <w:color w:val="5B6B7C"/>
          <w:sz w:val="20"/>
          <w:szCs w:val="20"/>
        </w:rPr>
        <w:t>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B50385">
        <w:tblPrEx>
          <w:tblCellMar>
            <w:top w:w="0" w:type="dxa"/>
            <w:bottom w:w="0" w:type="dxa"/>
          </w:tblCellMar>
        </w:tblPrEx>
        <w:trPr>
          <w:cantSplit/>
          <w:tblHeader/>
        </w:trPr>
        <w:tc>
          <w:tcPr>
            <w:tcW w:w="40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Measure</w:t>
            </w:r>
          </w:p>
        </w:tc>
        <w:tc>
          <w:tcPr>
            <w:tcW w:w="50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Result</w:t>
            </w:r>
          </w:p>
        </w:tc>
      </w:tr>
      <w:tr w:rsidR="00B50385">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Tests passing at last full run</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119</w:t>
            </w:r>
          </w:p>
        </w:tc>
      </w:tr>
      <w:tr w:rsidR="00B50385">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Statement coverage at last full run</w:t>
            </w:r>
          </w:p>
        </w:tc>
        <w:tc>
          <w:tcPr>
            <w:tcW w:w="5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99%</w:t>
            </w:r>
          </w:p>
        </w:tc>
      </w:tr>
      <w:tr w:rsidR="00B50385">
        <w:tblPrEx>
          <w:tblCellMar>
            <w:top w:w="0" w:type="dxa"/>
            <w:bottom w:w="0" w:type="dxa"/>
          </w:tblCellMar>
        </w:tblPrEx>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Coverage threshold in CI</w:t>
            </w:r>
          </w:p>
        </w:tc>
        <w:tc>
          <w:tcPr>
            <w:tcW w:w="5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Fails below 95%</w:t>
            </w:r>
          </w:p>
        </w:tc>
      </w:tr>
    </w:tbl>
    <w:p w:rsidR="00B50385" w:rsidRDefault="009C466B">
      <w:pPr>
        <w:spacing w:before="60" w:after="160"/>
      </w:pPr>
      <w:r>
        <w:rPr>
          <w:i/>
          <w:iCs/>
          <w:color w:val="5B6B7C"/>
          <w:sz w:val="20"/>
          <w:szCs w:val="20"/>
        </w:rPr>
        <w:t>Two further tests (stale session handling and editing a closed case) were added after the last full run. Re-run `</w:t>
      </w:r>
      <w:proofErr w:type="spellStart"/>
      <w:r>
        <w:rPr>
          <w:i/>
          <w:iCs/>
          <w:color w:val="5B6B7C"/>
          <w:sz w:val="20"/>
          <w:szCs w:val="20"/>
        </w:rPr>
        <w:t>pytest</w:t>
      </w:r>
      <w:proofErr w:type="spellEnd"/>
      <w:r>
        <w:rPr>
          <w:i/>
          <w:iCs/>
          <w:color w:val="5B6B7C"/>
          <w:sz w:val="20"/>
          <w:szCs w:val="20"/>
        </w:rPr>
        <w:t xml:space="preserve"> --</w:t>
      </w:r>
      <w:proofErr w:type="spellStart"/>
      <w:r>
        <w:rPr>
          <w:i/>
          <w:iCs/>
          <w:color w:val="5B6B7C"/>
          <w:sz w:val="20"/>
          <w:szCs w:val="20"/>
        </w:rPr>
        <w:t>cov</w:t>
      </w:r>
      <w:proofErr w:type="spellEnd"/>
      <w:r>
        <w:rPr>
          <w:i/>
          <w:iCs/>
          <w:color w:val="5B6B7C"/>
          <w:sz w:val="20"/>
          <w:szCs w:val="20"/>
        </w:rPr>
        <w:t>=app` for the final figure.</w:t>
      </w:r>
    </w:p>
    <w:p w:rsidR="00B50385" w:rsidRDefault="009C466B">
      <w:pPr>
        <w:pStyle w:val="Heading2"/>
      </w:pPr>
      <w:bookmarkStart w:id="34" w:name="_Toc243632653"/>
      <w:r>
        <w:rPr>
          <w:rFonts w:ascii="Calibri" w:eastAsia="Calibri" w:hAnsi="Calibri" w:cs="Calibri"/>
        </w:rPr>
        <w:t>9.2 Manual testing</w:t>
      </w:r>
      <w:bookmarkEnd w:id="34"/>
    </w:p>
    <w:p w:rsidR="00B50385" w:rsidRDefault="009C466B">
      <w:pPr>
        <w:spacing w:after="140" w:line="300" w:lineRule="auto"/>
      </w:pPr>
      <w:r>
        <w:t xml:space="preserve">Each feature was walked through in a browser after it was built. The screenshots in </w:t>
      </w:r>
      <w:r>
        <w:t>Section 7 are from these checks, including the tamper test and the blocked download.</w:t>
      </w:r>
    </w:p>
    <w:p w:rsidR="00B50385" w:rsidRDefault="009C466B">
      <w:pPr>
        <w:pStyle w:val="Heading2"/>
      </w:pPr>
      <w:bookmarkStart w:id="35" w:name="_Toc243632654"/>
      <w:r>
        <w:rPr>
          <w:rFonts w:ascii="Calibri" w:eastAsia="Calibri" w:hAnsi="Calibri" w:cs="Calibri"/>
        </w:rPr>
        <w:t>9.3 Continuous integration</w:t>
      </w:r>
      <w:bookmarkEnd w:id="35"/>
    </w:p>
    <w:p w:rsidR="00B50385" w:rsidRDefault="009C466B">
      <w:pPr>
        <w:spacing w:after="140" w:line="300" w:lineRule="auto"/>
      </w:pPr>
      <w:r>
        <w:t xml:space="preserve">A GitHub Actions workflow runs on every push to </w:t>
      </w:r>
      <w:r>
        <w:rPr>
          <w:rFonts w:ascii="Consolas" w:eastAsia="Consolas" w:hAnsi="Consolas" w:cs="Consolas"/>
          <w:sz w:val="20"/>
          <w:szCs w:val="20"/>
        </w:rPr>
        <w:t>main</w:t>
      </w:r>
      <w:r>
        <w:t xml:space="preserve"> and on pull requests. It first checks that </w:t>
      </w:r>
      <w:proofErr w:type="gramStart"/>
      <w:r>
        <w:t xml:space="preserve">no </w:t>
      </w:r>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proofErr w:type="gramEnd"/>
      <w:r>
        <w:t xml:space="preserve">, database or </w:t>
      </w:r>
      <w:r>
        <w:rPr>
          <w:rFonts w:ascii="Consolas" w:eastAsia="Consolas" w:hAnsi="Consolas" w:cs="Consolas"/>
          <w:sz w:val="20"/>
          <w:szCs w:val="20"/>
        </w:rPr>
        <w:t>instance/</w:t>
      </w:r>
      <w:r>
        <w:t xml:space="preserve"> folder is tracked</w:t>
      </w:r>
      <w:r>
        <w:t xml:space="preserve"> and that no 64-character hexadecimal string appears in </w:t>
      </w:r>
      <w:r>
        <w:rPr>
          <w:rFonts w:ascii="Consolas" w:eastAsia="Consolas" w:hAnsi="Consolas" w:cs="Consolas"/>
          <w:sz w:val="20"/>
          <w:szCs w:val="20"/>
        </w:rPr>
        <w:t>app/</w:t>
      </w:r>
      <w:r>
        <w:t xml:space="preserve"> or </w:t>
      </w:r>
      <w:r>
        <w:rPr>
          <w:rFonts w:ascii="Consolas" w:eastAsia="Consolas" w:hAnsi="Consolas" w:cs="Consolas"/>
          <w:sz w:val="20"/>
          <w:szCs w:val="20"/>
        </w:rPr>
        <w:t>.</w:t>
      </w:r>
      <w:proofErr w:type="spellStart"/>
      <w:r>
        <w:rPr>
          <w:rFonts w:ascii="Consolas" w:eastAsia="Consolas" w:hAnsi="Consolas" w:cs="Consolas"/>
          <w:sz w:val="20"/>
          <w:szCs w:val="20"/>
        </w:rPr>
        <w:t>env.example</w:t>
      </w:r>
      <w:proofErr w:type="spellEnd"/>
      <w:r>
        <w:t>. It then runs the full test suite with a coverage threshold. The secrets check was added after a real secret key was pasted into the tracked example file during development; it wa</w:t>
      </w:r>
      <w:r>
        <w:t>s caught locally and the key was replaced and rotated.</w:t>
      </w:r>
    </w:p>
    <w:p w:rsidR="00B50385" w:rsidRDefault="009C466B">
      <w:pPr>
        <w:pStyle w:val="Heading1"/>
        <w:pageBreakBefore/>
      </w:pPr>
      <w:bookmarkStart w:id="36" w:name="_Toc243632655"/>
      <w:r>
        <w:rPr>
          <w:rFonts w:ascii="Calibri" w:eastAsia="Calibri" w:hAnsi="Calibri" w:cs="Calibri"/>
        </w:rPr>
        <w:lastRenderedPageBreak/>
        <w:t>10. Deployment</w:t>
      </w:r>
      <w:bookmarkEnd w:id="36"/>
    </w:p>
    <w:p w:rsidR="00B50385" w:rsidRDefault="009C466B">
      <w:pPr>
        <w:spacing w:after="140" w:line="300" w:lineRule="auto"/>
      </w:pPr>
      <w:proofErr w:type="spellStart"/>
      <w:r>
        <w:t>EviTrack</w:t>
      </w:r>
      <w:proofErr w:type="spellEnd"/>
      <w:r>
        <w:t xml:space="preserve"> is deployed on the </w:t>
      </w:r>
      <w:proofErr w:type="spellStart"/>
      <w:r>
        <w:t>PythonAnywhere</w:t>
      </w:r>
      <w:proofErr w:type="spellEnd"/>
      <w:r>
        <w:t xml:space="preserve"> free tier at https://samkariuki.pythonanywhere.com. The production configuration differs from development in these ways:</w:t>
      </w:r>
    </w:p>
    <w:p w:rsidR="00B50385" w:rsidRDefault="009C466B">
      <w:pPr>
        <w:pStyle w:val="ListParagraph"/>
        <w:numPr>
          <w:ilvl w:val="0"/>
          <w:numId w:val="2"/>
        </w:numPr>
        <w:spacing w:after="70" w:line="280" w:lineRule="auto"/>
      </w:pPr>
      <w:r>
        <w:rPr>
          <w:rFonts w:ascii="Consolas" w:eastAsia="Consolas" w:hAnsi="Consolas" w:cs="Consolas"/>
          <w:sz w:val="20"/>
          <w:szCs w:val="20"/>
        </w:rPr>
        <w:t>ALLOW_REGISTRATION=0</w:t>
      </w:r>
      <w:r>
        <w:t xml:space="preserve">: </w:t>
      </w:r>
      <w:r>
        <w:t xml:space="preserve">the register route returns 404 and the links are hidden; accounts are created on the server with </w:t>
      </w:r>
      <w:r>
        <w:rPr>
          <w:rFonts w:ascii="Consolas" w:eastAsia="Consolas" w:hAnsi="Consolas" w:cs="Consolas"/>
          <w:sz w:val="20"/>
          <w:szCs w:val="20"/>
        </w:rPr>
        <w:t>create-user</w:t>
      </w:r>
      <w:r>
        <w:t xml:space="preserve"> and </w:t>
      </w:r>
      <w:r>
        <w:rPr>
          <w:rFonts w:ascii="Consolas" w:eastAsia="Consolas" w:hAnsi="Consolas" w:cs="Consolas"/>
          <w:sz w:val="20"/>
          <w:szCs w:val="20"/>
        </w:rPr>
        <w:t>create-admin</w:t>
      </w:r>
    </w:p>
    <w:p w:rsidR="00B50385" w:rsidRDefault="009C466B">
      <w:pPr>
        <w:pStyle w:val="ListParagraph"/>
        <w:numPr>
          <w:ilvl w:val="0"/>
          <w:numId w:val="2"/>
        </w:numPr>
        <w:spacing w:after="70" w:line="280" w:lineRule="auto"/>
      </w:pPr>
      <w:r>
        <w:t xml:space="preserve">A production </w:t>
      </w:r>
      <w:r>
        <w:rPr>
          <w:rFonts w:ascii="Consolas" w:eastAsia="Consolas" w:hAnsi="Consolas" w:cs="Consolas"/>
          <w:sz w:val="20"/>
          <w:szCs w:val="20"/>
        </w:rPr>
        <w:t>SECRET_KEY</w:t>
      </w:r>
      <w:r>
        <w:t xml:space="preserve"> generated on the server in a </w:t>
      </w:r>
      <w:proofErr w:type="spellStart"/>
      <w:r>
        <w:t>git</w:t>
      </w:r>
      <w:proofErr w:type="spellEnd"/>
      <w:r>
        <w:t>-</w:t>
      </w:r>
      <w:proofErr w:type="gramStart"/>
      <w:r>
        <w:t xml:space="preserve">ignored </w:t>
      </w:r>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proofErr w:type="gramEnd"/>
      <w:r>
        <w:t xml:space="preserve"> with restricted permissions</w:t>
      </w:r>
    </w:p>
    <w:p w:rsidR="00B50385" w:rsidRDefault="009C466B">
      <w:pPr>
        <w:pStyle w:val="ListParagraph"/>
        <w:numPr>
          <w:ilvl w:val="0"/>
          <w:numId w:val="2"/>
        </w:numPr>
        <w:spacing w:after="70" w:line="280" w:lineRule="auto"/>
      </w:pPr>
      <w:r>
        <w:rPr>
          <w:rFonts w:ascii="Consolas" w:eastAsia="Consolas" w:hAnsi="Consolas" w:cs="Consolas"/>
          <w:sz w:val="20"/>
          <w:szCs w:val="20"/>
        </w:rPr>
        <w:t>SESSION_COOKIE_SECURE=1</w:t>
      </w:r>
      <w:r>
        <w:t>, which m</w:t>
      </w:r>
      <w:r>
        <w:t xml:space="preserve">arks the session cookie </w:t>
      </w:r>
      <w:r>
        <w:rPr>
          <w:rFonts w:ascii="Consolas" w:eastAsia="Consolas" w:hAnsi="Consolas" w:cs="Consolas"/>
          <w:sz w:val="20"/>
          <w:szCs w:val="20"/>
        </w:rPr>
        <w:t>Secure</w:t>
      </w:r>
      <w:r>
        <w:t xml:space="preserve"> and enables HSTS</w:t>
      </w:r>
    </w:p>
    <w:p w:rsidR="00B50385" w:rsidRDefault="009C466B">
      <w:pPr>
        <w:pStyle w:val="ListParagraph"/>
        <w:numPr>
          <w:ilvl w:val="0"/>
          <w:numId w:val="2"/>
        </w:numPr>
        <w:spacing w:after="70" w:line="280" w:lineRule="auto"/>
      </w:pPr>
      <w:r>
        <w:t xml:space="preserve">A WSGI file that calls </w:t>
      </w:r>
      <w:proofErr w:type="spellStart"/>
      <w:r>
        <w:rPr>
          <w:rFonts w:ascii="Consolas" w:eastAsia="Consolas" w:hAnsi="Consolas" w:cs="Consolas"/>
          <w:sz w:val="20"/>
          <w:szCs w:val="20"/>
        </w:rPr>
        <w:t>create_</w:t>
      </w:r>
      <w:proofErr w:type="gramStart"/>
      <w:r>
        <w:rPr>
          <w:rFonts w:ascii="Consolas" w:eastAsia="Consolas" w:hAnsi="Consolas" w:cs="Consolas"/>
          <w:sz w:val="20"/>
          <w:szCs w:val="20"/>
        </w:rPr>
        <w:t>app</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and no static-files mapping so that security headers apply to static responses</w:t>
      </w:r>
    </w:p>
    <w:p w:rsidR="00B50385" w:rsidRDefault="009C466B">
      <w:pPr>
        <w:keepNext/>
        <w:spacing w:before="120" w:after="60"/>
        <w:jc w:val="center"/>
      </w:pPr>
      <w:r>
        <w:rPr>
          <w:noProof/>
        </w:rPr>
        <w:drawing>
          <wp:inline distT="0" distB="0" distL="0" distR="0" wp14:anchorId="018071AB" wp14:editId="37956325">
            <wp:extent cx="4381500" cy="2676525"/>
            <wp:effectExtent l="0" t="0" r="0" b="0"/>
            <wp:docPr id="15" name="Figure 15" descr="The live site home page after logout. Only a Log in link is shown because registration is clos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676525"/>
                    </a:xfrm>
                    <a:prstGeom prst="rect">
                      <a:avLst/>
                    </a:prstGeom>
                  </pic:spPr>
                </pic:pic>
              </a:graphicData>
            </a:graphic>
          </wp:inline>
        </w:drawing>
      </w:r>
    </w:p>
    <w:p w:rsidR="00B50385" w:rsidRDefault="009C466B">
      <w:pPr>
        <w:spacing w:after="200"/>
        <w:jc w:val="center"/>
      </w:pPr>
      <w:r>
        <w:rPr>
          <w:b/>
          <w:bCs/>
          <w:color w:val="1F2D3D"/>
          <w:sz w:val="20"/>
          <w:szCs w:val="20"/>
        </w:rPr>
        <w:t xml:space="preserve">Figure 15: </w:t>
      </w:r>
      <w:r>
        <w:rPr>
          <w:color w:val="5B6B7C"/>
          <w:sz w:val="20"/>
          <w:szCs w:val="20"/>
        </w:rPr>
        <w:t>The live site home page after logout. Only a Log in link is shown because registration is closed.</w:t>
      </w:r>
    </w:p>
    <w:p w:rsidR="00B50385" w:rsidRDefault="009C466B">
      <w:pPr>
        <w:keepNext/>
        <w:spacing w:before="120" w:after="60"/>
        <w:jc w:val="center"/>
      </w:pPr>
      <w:r>
        <w:rPr>
          <w:noProof/>
        </w:rPr>
        <w:drawing>
          <wp:inline distT="0" distB="0" distL="0" distR="0" wp14:anchorId="79095ADB" wp14:editId="76EF75BF">
            <wp:extent cx="4381500" cy="2867025"/>
            <wp:effectExtent l="0" t="0" r="0" b="0"/>
            <wp:docPr id="16" name="Figure 16" descr="Login lockout message on the live site after repeated failed attemp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867025"/>
                    </a:xfrm>
                    <a:prstGeom prst="rect">
                      <a:avLst/>
                    </a:prstGeom>
                  </pic:spPr>
                </pic:pic>
              </a:graphicData>
            </a:graphic>
          </wp:inline>
        </w:drawing>
      </w:r>
    </w:p>
    <w:p w:rsidR="00B50385" w:rsidRDefault="009C466B">
      <w:pPr>
        <w:spacing w:after="200"/>
        <w:jc w:val="center"/>
      </w:pPr>
      <w:r>
        <w:rPr>
          <w:b/>
          <w:bCs/>
          <w:color w:val="1F2D3D"/>
          <w:sz w:val="20"/>
          <w:szCs w:val="20"/>
        </w:rPr>
        <w:t xml:space="preserve">Figure 16: </w:t>
      </w:r>
      <w:r>
        <w:rPr>
          <w:color w:val="5B6B7C"/>
          <w:sz w:val="20"/>
          <w:szCs w:val="20"/>
        </w:rPr>
        <w:t>Login lockout message on the live site after repeated failed attempts.</w:t>
      </w:r>
    </w:p>
    <w:p w:rsidR="00B50385" w:rsidRDefault="009C466B">
      <w:pPr>
        <w:spacing w:after="140" w:line="300" w:lineRule="auto"/>
      </w:pPr>
      <w:r>
        <w:lastRenderedPageBreak/>
        <w:t>Hosting limits were accepted for a demonstration system: one worker, no backups and a monthly expiry unless extended. Only demo data is stored.</w:t>
      </w:r>
    </w:p>
    <w:p w:rsidR="00B50385" w:rsidRDefault="009C466B">
      <w:pPr>
        <w:pStyle w:val="Heading1"/>
        <w:pageBreakBefore/>
      </w:pPr>
      <w:bookmarkStart w:id="37" w:name="_Toc243632656"/>
      <w:r>
        <w:rPr>
          <w:rFonts w:ascii="Calibri" w:eastAsia="Calibri" w:hAnsi="Calibri" w:cs="Calibri"/>
        </w:rPr>
        <w:lastRenderedPageBreak/>
        <w:t>11. Results and evaluation</w:t>
      </w:r>
      <w:bookmarkEnd w:id="37"/>
    </w:p>
    <w:p w:rsidR="00B50385" w:rsidRDefault="009C466B">
      <w:pPr>
        <w:keepNext/>
        <w:spacing w:before="160" w:after="80"/>
      </w:pPr>
      <w:r>
        <w:rPr>
          <w:b/>
          <w:bCs/>
          <w:color w:val="1F2D3D"/>
          <w:sz w:val="20"/>
          <w:szCs w:val="20"/>
        </w:rPr>
        <w:t xml:space="preserve">Table 8: </w:t>
      </w:r>
      <w:r>
        <w:rPr>
          <w:color w:val="5B6B7C"/>
          <w:sz w:val="20"/>
          <w:szCs w:val="20"/>
        </w:rPr>
        <w:t>Success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3726"/>
      </w:tblGrid>
      <w:tr w:rsidR="00B50385">
        <w:tblPrEx>
          <w:tblCellMar>
            <w:top w:w="0" w:type="dxa"/>
            <w:bottom w:w="0" w:type="dxa"/>
          </w:tblCellMar>
        </w:tblPrEx>
        <w:trPr>
          <w:cantSplit/>
          <w:tblHeader/>
        </w:trPr>
        <w:tc>
          <w:tcPr>
            <w:tcW w:w="53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Criterion</w:t>
            </w:r>
          </w:p>
        </w:tc>
        <w:tc>
          <w:tcPr>
            <w:tcW w:w="37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Evidence</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A modified file shows FAIL and its down</w:t>
            </w:r>
            <w:r>
              <w:rPr>
                <w:color w:val="1B2733"/>
                <w:sz w:val="20"/>
                <w:szCs w:val="20"/>
              </w:rPr>
              <w:t>load is blocked</w:t>
            </w:r>
          </w:p>
        </w:tc>
        <w:tc>
          <w:tcPr>
            <w:tcW w:w="3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Figures in Section 7.6; tamper tests</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An edited log row shows CHAIN BROKEN</w:t>
            </w:r>
          </w:p>
        </w:tc>
        <w:tc>
          <w:tcPr>
            <w:tcW w:w="3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 xml:space="preserve">Tamper tests on </w:t>
            </w:r>
            <w:proofErr w:type="spellStart"/>
            <w:r>
              <w:rPr>
                <w:rFonts w:ascii="Consolas" w:eastAsia="Consolas" w:hAnsi="Consolas" w:cs="Consolas"/>
                <w:color w:val="1B2733"/>
                <w:sz w:val="18"/>
                <w:szCs w:val="18"/>
              </w:rPr>
              <w:t>verify_chain</w:t>
            </w:r>
            <w:proofErr w:type="spellEnd"/>
            <w:r>
              <w:rPr>
                <w:rFonts w:ascii="Consolas" w:eastAsia="Consolas" w:hAnsi="Consolas" w:cs="Consolas"/>
                <w:color w:val="1B2733"/>
                <w:sz w:val="18"/>
                <w:szCs w:val="18"/>
              </w:rPr>
              <w:t>()</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Every POST route rejects a request without a CSRF token</w:t>
            </w:r>
          </w:p>
        </w:tc>
        <w:tc>
          <w:tcPr>
            <w:tcW w:w="3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Route-map test; Figure in Section 7.6</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Five failed logins lock the account for ten minutes</w:t>
            </w:r>
          </w:p>
        </w:tc>
        <w:tc>
          <w:tcPr>
            <w:tcW w:w="3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Lockout tests; local and live screenshots</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Coverage of 90% or more with CI passing</w:t>
            </w:r>
          </w:p>
        </w:tc>
        <w:tc>
          <w:tcPr>
            <w:tcW w:w="37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99% at last run; CI result to be confirmed</w:t>
            </w:r>
          </w:p>
        </w:tc>
      </w:tr>
      <w:tr w:rsidR="00B50385">
        <w:tblPrEx>
          <w:tblCellMar>
            <w:top w:w="0" w:type="dxa"/>
            <w:bottom w:w="0" w:type="dxa"/>
          </w:tblCellMar>
        </w:tblPrEx>
        <w:trPr>
          <w:cantSplit/>
        </w:trPr>
        <w:tc>
          <w:tcPr>
            <w:tcW w:w="5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HTTPS with security headers present</w:t>
            </w:r>
          </w:p>
        </w:tc>
        <w:tc>
          <w:tcPr>
            <w:tcW w:w="37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8"/>
                <w:szCs w:val="18"/>
              </w:rPr>
              <w:t>curl</w:t>
            </w:r>
            <w:r>
              <w:rPr>
                <w:color w:val="1B2733"/>
                <w:sz w:val="20"/>
                <w:szCs w:val="20"/>
              </w:rPr>
              <w:t xml:space="preserve"> output of the live site</w:t>
            </w:r>
          </w:p>
        </w:tc>
      </w:tr>
    </w:tbl>
    <w:p w:rsidR="00B50385" w:rsidRDefault="009C466B">
      <w:pPr>
        <w:spacing w:after="140" w:line="300" w:lineRule="auto"/>
      </w:pPr>
      <w:r>
        <w:t>All six objectives in Section 3 were met in the application. The system detects a changed file, a missing file, an edited log row and a row removed from the middle of the log, and it records each failed check.</w:t>
      </w:r>
    </w:p>
    <w:p w:rsidR="00B50385" w:rsidRDefault="009C466B">
      <w:pPr>
        <w:pStyle w:val="Heading2"/>
      </w:pPr>
      <w:bookmarkStart w:id="38" w:name="_Toc243632657"/>
      <w:r>
        <w:rPr>
          <w:rFonts w:ascii="Calibri" w:eastAsia="Calibri" w:hAnsi="Calibri" w:cs="Calibri"/>
        </w:rPr>
        <w:t>11.1 What worked well</w:t>
      </w:r>
      <w:bookmarkEnd w:id="38"/>
    </w:p>
    <w:p w:rsidR="00B50385" w:rsidRDefault="009C466B">
      <w:pPr>
        <w:pStyle w:val="ListParagraph"/>
        <w:numPr>
          <w:ilvl w:val="0"/>
          <w:numId w:val="2"/>
        </w:numPr>
        <w:spacing w:after="70" w:line="280" w:lineRule="auto"/>
      </w:pPr>
      <w:r>
        <w:t>Small, tracked steps wit</w:t>
      </w:r>
      <w:r>
        <w:t>h tests kept regressions visible; the suite grew from 3 to 119 tests.</w:t>
      </w:r>
    </w:p>
    <w:p w:rsidR="00B50385" w:rsidRDefault="009C466B">
      <w:pPr>
        <w:pStyle w:val="ListParagraph"/>
        <w:numPr>
          <w:ilvl w:val="0"/>
          <w:numId w:val="2"/>
        </w:numPr>
        <w:spacing w:after="70" w:line="280" w:lineRule="auto"/>
      </w:pPr>
      <w:r>
        <w:t>Making the threat model a living document meant each step ended with a record of what was and was not covered.</w:t>
      </w:r>
    </w:p>
    <w:p w:rsidR="00B50385" w:rsidRDefault="009C466B">
      <w:pPr>
        <w:pStyle w:val="ListParagraph"/>
        <w:numPr>
          <w:ilvl w:val="0"/>
          <w:numId w:val="2"/>
        </w:numPr>
        <w:spacing w:after="70" w:line="280" w:lineRule="auto"/>
      </w:pPr>
      <w:r>
        <w:t>Deploying and checking headers on the live site found differences from deve</w:t>
      </w:r>
      <w:r>
        <w:t>lopment early.</w:t>
      </w:r>
    </w:p>
    <w:p w:rsidR="00B50385" w:rsidRDefault="009C466B">
      <w:pPr>
        <w:pStyle w:val="Heading2"/>
      </w:pPr>
      <w:bookmarkStart w:id="39" w:name="_Toc243632658"/>
      <w:r>
        <w:rPr>
          <w:rFonts w:ascii="Calibri" w:eastAsia="Calibri" w:hAnsi="Calibri" w:cs="Calibri"/>
        </w:rPr>
        <w:t>11.2 Problems and lessons</w:t>
      </w:r>
      <w:bookmarkEnd w:id="39"/>
    </w:p>
    <w:p w:rsidR="00B50385" w:rsidRDefault="009C466B">
      <w:pPr>
        <w:pStyle w:val="ListParagraph"/>
        <w:numPr>
          <w:ilvl w:val="0"/>
          <w:numId w:val="2"/>
        </w:numPr>
        <w:spacing w:after="70" w:line="280" w:lineRule="auto"/>
      </w:pPr>
      <w:r>
        <w:t xml:space="preserve">A template file was corrupted by an automatic edit; it was restored from </w:t>
      </w:r>
      <w:r>
        <w:rPr>
          <w:rFonts w:ascii="Consolas" w:eastAsia="Consolas" w:hAnsi="Consolas" w:cs="Consolas"/>
          <w:sz w:val="20"/>
          <w:szCs w:val="20"/>
        </w:rPr>
        <w:t>main</w:t>
      </w:r>
      <w:r>
        <w:t xml:space="preserve"> and fixed by hand. Lesson: commit before bulk edits.</w:t>
      </w:r>
    </w:p>
    <w:p w:rsidR="00B50385" w:rsidRDefault="009C466B">
      <w:pPr>
        <w:pStyle w:val="ListParagraph"/>
        <w:numPr>
          <w:ilvl w:val="0"/>
          <w:numId w:val="2"/>
        </w:numPr>
        <w:spacing w:after="70" w:line="280" w:lineRule="auto"/>
      </w:pPr>
      <w:r>
        <w:t>A real secret key was pasted into a tracked example file. It was caught before pushing, replaced and rotated, and a CI check now guards against it.</w:t>
      </w:r>
    </w:p>
    <w:p w:rsidR="00B50385" w:rsidRDefault="009C466B">
      <w:pPr>
        <w:pStyle w:val="ListParagraph"/>
        <w:numPr>
          <w:ilvl w:val="0"/>
          <w:numId w:val="2"/>
        </w:numPr>
        <w:spacing w:after="70" w:line="280" w:lineRule="auto"/>
      </w:pPr>
      <w:r>
        <w:t xml:space="preserve">A change was committed on </w:t>
      </w:r>
      <w:r>
        <w:rPr>
          <w:rFonts w:ascii="Consolas" w:eastAsia="Consolas" w:hAnsi="Consolas" w:cs="Consolas"/>
          <w:sz w:val="20"/>
          <w:szCs w:val="20"/>
        </w:rPr>
        <w:t>main</w:t>
      </w:r>
      <w:r>
        <w:t xml:space="preserve"> instead of a branch and a duplicate branch caused a conflict that closed one </w:t>
      </w:r>
      <w:r>
        <w:t>pull request. Lesson: check the branch before every commit.</w:t>
      </w:r>
    </w:p>
    <w:p w:rsidR="00B50385" w:rsidRDefault="009C466B">
      <w:pPr>
        <w:pStyle w:val="ListParagraph"/>
        <w:numPr>
          <w:ilvl w:val="0"/>
          <w:numId w:val="2"/>
        </w:numPr>
        <w:spacing w:after="70" w:line="280" w:lineRule="auto"/>
      </w:pPr>
      <w:r>
        <w:t xml:space="preserve">A browser extension and antivirus software altered response headers in developer tools, so header evidence was taken with </w:t>
      </w:r>
      <w:r>
        <w:rPr>
          <w:rFonts w:ascii="Consolas" w:eastAsia="Consolas" w:hAnsi="Consolas" w:cs="Consolas"/>
          <w:sz w:val="20"/>
          <w:szCs w:val="20"/>
        </w:rPr>
        <w:t>curl</w:t>
      </w:r>
      <w:r>
        <w:t xml:space="preserve"> instead.</w:t>
      </w:r>
    </w:p>
    <w:p w:rsidR="00B50385" w:rsidRDefault="009C466B">
      <w:pPr>
        <w:pStyle w:val="Heading1"/>
        <w:pageBreakBefore/>
      </w:pPr>
      <w:bookmarkStart w:id="40" w:name="_Toc243632659"/>
      <w:r>
        <w:rPr>
          <w:rFonts w:ascii="Calibri" w:eastAsia="Calibri" w:hAnsi="Calibri" w:cs="Calibri"/>
        </w:rPr>
        <w:lastRenderedPageBreak/>
        <w:t>12. Limitations</w:t>
      </w:r>
      <w:bookmarkEnd w:id="40"/>
    </w:p>
    <w:p w:rsidR="00B50385" w:rsidRDefault="009C466B">
      <w:pPr>
        <w:pStyle w:val="ListParagraph"/>
        <w:numPr>
          <w:ilvl w:val="0"/>
          <w:numId w:val="2"/>
        </w:numPr>
        <w:spacing w:after="70" w:line="280" w:lineRule="auto"/>
      </w:pPr>
      <w:r>
        <w:rPr>
          <w:b/>
          <w:bCs/>
        </w:rPr>
        <w:t>Newest entries.</w:t>
      </w:r>
      <w:r>
        <w:t xml:space="preserve"> Deleting the newest custody </w:t>
      </w:r>
      <w:r>
        <w:t>entries cannot be detected inside the database. The latest entry hash printed on each report must be kept outside the system for comparison.</w:t>
      </w:r>
    </w:p>
    <w:p w:rsidR="00B50385" w:rsidRDefault="009C466B">
      <w:pPr>
        <w:pStyle w:val="ListParagraph"/>
        <w:numPr>
          <w:ilvl w:val="0"/>
          <w:numId w:val="2"/>
        </w:numPr>
        <w:spacing w:after="70" w:line="280" w:lineRule="auto"/>
      </w:pPr>
      <w:r>
        <w:rPr>
          <w:b/>
          <w:bCs/>
        </w:rPr>
        <w:t>File content.</w:t>
      </w:r>
      <w:r>
        <w:t xml:space="preserve"> Types are checked by extension only; there is no content inspection.</w:t>
      </w:r>
    </w:p>
    <w:p w:rsidR="00B50385" w:rsidRDefault="009C466B">
      <w:pPr>
        <w:pStyle w:val="ListParagraph"/>
        <w:numPr>
          <w:ilvl w:val="0"/>
          <w:numId w:val="2"/>
        </w:numPr>
        <w:spacing w:after="70" w:line="280" w:lineRule="auto"/>
      </w:pPr>
      <w:r>
        <w:rPr>
          <w:b/>
          <w:bCs/>
        </w:rPr>
        <w:t>Provenance.</w:t>
      </w:r>
      <w:r>
        <w:t xml:space="preserve"> A hash shows a file is unchanged since upload, not that it was genuine when collected.</w:t>
      </w:r>
    </w:p>
    <w:p w:rsidR="00B50385" w:rsidRDefault="009C466B">
      <w:pPr>
        <w:pStyle w:val="ListParagraph"/>
        <w:numPr>
          <w:ilvl w:val="0"/>
          <w:numId w:val="2"/>
        </w:numPr>
        <w:spacing w:after="70" w:line="280" w:lineRule="auto"/>
      </w:pPr>
      <w:r>
        <w:rPr>
          <w:b/>
          <w:bCs/>
        </w:rPr>
        <w:t>Lockout.</w:t>
      </w:r>
      <w:r>
        <w:t xml:space="preserve"> The lockout is per username, so a known user can be locked out for ten minutes; there is no per-IP limit or administrator unlock.</w:t>
      </w:r>
    </w:p>
    <w:p w:rsidR="00B50385" w:rsidRDefault="009C466B">
      <w:pPr>
        <w:pStyle w:val="ListParagraph"/>
        <w:numPr>
          <w:ilvl w:val="0"/>
          <w:numId w:val="2"/>
        </w:numPr>
        <w:spacing w:after="70" w:line="280" w:lineRule="auto"/>
      </w:pPr>
      <w:r>
        <w:rPr>
          <w:b/>
          <w:bCs/>
        </w:rPr>
        <w:t>Sessions.</w:t>
      </w:r>
      <w:r>
        <w:t xml:space="preserve"> Sessions are statel</w:t>
      </w:r>
      <w:r>
        <w:t>ess, so logout cannot revoke a copied cookie before it expires.</w:t>
      </w:r>
    </w:p>
    <w:p w:rsidR="00B50385" w:rsidRDefault="009C466B">
      <w:pPr>
        <w:pStyle w:val="ListParagraph"/>
        <w:numPr>
          <w:ilvl w:val="0"/>
          <w:numId w:val="2"/>
        </w:numPr>
        <w:spacing w:after="70" w:line="280" w:lineRule="auto"/>
      </w:pPr>
      <w:r>
        <w:rPr>
          <w:b/>
          <w:bCs/>
        </w:rPr>
        <w:t>Usernames.</w:t>
      </w:r>
      <w:r>
        <w:t xml:space="preserve"> Registration, where open, reveals that a username is taken.</w:t>
      </w:r>
    </w:p>
    <w:p w:rsidR="00B50385" w:rsidRDefault="009C466B">
      <w:pPr>
        <w:pStyle w:val="ListParagraph"/>
        <w:numPr>
          <w:ilvl w:val="0"/>
          <w:numId w:val="2"/>
        </w:numPr>
        <w:spacing w:after="70" w:line="280" w:lineRule="auto"/>
      </w:pPr>
      <w:r>
        <w:rPr>
          <w:b/>
          <w:bCs/>
        </w:rPr>
        <w:t>Hosting.</w:t>
      </w:r>
      <w:r>
        <w:t xml:space="preserve"> The free host has one worker, no backups and expires monthly unless extended.</w:t>
      </w:r>
    </w:p>
    <w:p w:rsidR="00B50385" w:rsidRDefault="009C466B">
      <w:pPr>
        <w:pStyle w:val="ListParagraph"/>
        <w:numPr>
          <w:ilvl w:val="0"/>
          <w:numId w:val="2"/>
        </w:numPr>
        <w:spacing w:after="70" w:line="280" w:lineRule="auto"/>
      </w:pPr>
      <w:r>
        <w:rPr>
          <w:b/>
          <w:bCs/>
        </w:rPr>
        <w:t>Certification.</w:t>
      </w:r>
      <w:r>
        <w:t xml:space="preserve"> </w:t>
      </w:r>
      <w:proofErr w:type="spellStart"/>
      <w:r>
        <w:t>EviTrack</w:t>
      </w:r>
      <w:proofErr w:type="spellEnd"/>
      <w:r>
        <w:t xml:space="preserve"> is a learn</w:t>
      </w:r>
      <w:r>
        <w:t>ing project and is not certified forensic software.</w:t>
      </w:r>
    </w:p>
    <w:p w:rsidR="00B50385" w:rsidRDefault="009C466B">
      <w:pPr>
        <w:pStyle w:val="Heading1"/>
        <w:pageBreakBefore/>
      </w:pPr>
      <w:bookmarkStart w:id="41" w:name="_Toc243632660"/>
      <w:r>
        <w:rPr>
          <w:rFonts w:ascii="Calibri" w:eastAsia="Calibri" w:hAnsi="Calibri" w:cs="Calibri"/>
        </w:rPr>
        <w:lastRenderedPageBreak/>
        <w:t>13. Future work</w:t>
      </w:r>
      <w:bookmarkEnd w:id="41"/>
    </w:p>
    <w:p w:rsidR="00B50385" w:rsidRDefault="009C466B">
      <w:pPr>
        <w:pStyle w:val="ListParagraph"/>
        <w:numPr>
          <w:ilvl w:val="0"/>
          <w:numId w:val="2"/>
        </w:numPr>
        <w:spacing w:after="70" w:line="280" w:lineRule="auto"/>
      </w:pPr>
      <w:r>
        <w:t>Administrator screens to list, disable and unlock accounts</w:t>
      </w:r>
    </w:p>
    <w:p w:rsidR="00B50385" w:rsidRDefault="009C466B">
      <w:pPr>
        <w:pStyle w:val="ListParagraph"/>
        <w:numPr>
          <w:ilvl w:val="0"/>
          <w:numId w:val="2"/>
        </w:numPr>
        <w:spacing w:after="70" w:line="280" w:lineRule="auto"/>
      </w:pPr>
      <w:r>
        <w:t>Automatic storage of the latest log hash outside the database</w:t>
      </w:r>
    </w:p>
    <w:p w:rsidR="00B50385" w:rsidRDefault="009C466B">
      <w:pPr>
        <w:pStyle w:val="ListParagraph"/>
        <w:numPr>
          <w:ilvl w:val="0"/>
          <w:numId w:val="2"/>
        </w:numPr>
        <w:spacing w:after="70" w:line="280" w:lineRule="auto"/>
      </w:pPr>
      <w:r>
        <w:t>Scheduled background integrity checks with alerts</w:t>
      </w:r>
    </w:p>
    <w:p w:rsidR="00B50385" w:rsidRDefault="009C466B">
      <w:pPr>
        <w:pStyle w:val="ListParagraph"/>
        <w:numPr>
          <w:ilvl w:val="0"/>
          <w:numId w:val="2"/>
        </w:numPr>
        <w:spacing w:after="70" w:line="280" w:lineRule="auto"/>
      </w:pPr>
      <w:r>
        <w:t>File content insp</w:t>
      </w:r>
      <w:r>
        <w:t>ection and a per-user storage quota</w:t>
      </w:r>
    </w:p>
    <w:p w:rsidR="00B50385" w:rsidRDefault="009C466B">
      <w:pPr>
        <w:pStyle w:val="ListParagraph"/>
        <w:numPr>
          <w:ilvl w:val="0"/>
          <w:numId w:val="2"/>
        </w:numPr>
        <w:spacing w:after="70" w:line="280" w:lineRule="auto"/>
      </w:pPr>
      <w:r>
        <w:t>Server-side sessions so logout can revoke a session</w:t>
      </w:r>
    </w:p>
    <w:p w:rsidR="00B50385" w:rsidRDefault="009C466B">
      <w:pPr>
        <w:pStyle w:val="ListParagraph"/>
        <w:numPr>
          <w:ilvl w:val="0"/>
          <w:numId w:val="2"/>
        </w:numPr>
        <w:spacing w:after="70" w:line="280" w:lineRule="auto"/>
      </w:pPr>
      <w:r>
        <w:t>Per-IP rate limiting and backups of the database and evidence folder</w:t>
      </w:r>
    </w:p>
    <w:p w:rsidR="00B50385" w:rsidRDefault="009C466B">
      <w:pPr>
        <w:pStyle w:val="ListParagraph"/>
        <w:numPr>
          <w:ilvl w:val="0"/>
          <w:numId w:val="2"/>
        </w:numPr>
        <w:spacing w:after="70" w:line="280" w:lineRule="auto"/>
      </w:pPr>
      <w:r>
        <w:t xml:space="preserve">Tag the </w:t>
      </w:r>
      <w:r>
        <w:rPr>
          <w:rFonts w:ascii="Consolas" w:eastAsia="Consolas" w:hAnsi="Consolas" w:cs="Consolas"/>
          <w:sz w:val="20"/>
          <w:szCs w:val="20"/>
        </w:rPr>
        <w:t>v1.0.0</w:t>
      </w:r>
      <w:r>
        <w:t xml:space="preserve"> release and add a short user guide</w:t>
      </w:r>
    </w:p>
    <w:p w:rsidR="00B50385" w:rsidRDefault="009C466B">
      <w:pPr>
        <w:pStyle w:val="Heading1"/>
        <w:pageBreakBefore/>
      </w:pPr>
      <w:bookmarkStart w:id="42" w:name="_Toc243632661"/>
      <w:r>
        <w:rPr>
          <w:rFonts w:ascii="Calibri" w:eastAsia="Calibri" w:hAnsi="Calibri" w:cs="Calibri"/>
        </w:rPr>
        <w:lastRenderedPageBreak/>
        <w:t>14. Ethical, legal and professional consideration</w:t>
      </w:r>
      <w:r>
        <w:rPr>
          <w:rFonts w:ascii="Calibri" w:eastAsia="Calibri" w:hAnsi="Calibri" w:cs="Calibri"/>
        </w:rPr>
        <w:t>s</w:t>
      </w:r>
      <w:bookmarkEnd w:id="42"/>
    </w:p>
    <w:p w:rsidR="00B50385" w:rsidRDefault="009C466B">
      <w:pPr>
        <w:spacing w:after="140" w:line="300" w:lineRule="auto"/>
      </w:pPr>
      <w:r>
        <w:t>Only synthetic test data was used. No real casework or personal data is stored. The only personal data held is usernames and salted password hashes. The report and README state the limits of the system so that it is not mistaken for certified forensic so</w:t>
      </w:r>
      <w:r>
        <w:t xml:space="preserve">ftware. Open-source libraries are used under their own </w:t>
      </w:r>
      <w:proofErr w:type="spellStart"/>
      <w:r>
        <w:t>licences</w:t>
      </w:r>
      <w:proofErr w:type="spellEnd"/>
      <w:r>
        <w:t>.</w:t>
      </w:r>
    </w:p>
    <w:p w:rsidR="00B50385" w:rsidRDefault="009C466B">
      <w:pPr>
        <w:pStyle w:val="Heading1"/>
        <w:pageBreakBefore/>
      </w:pPr>
      <w:bookmarkStart w:id="43" w:name="_Toc243632662"/>
      <w:r>
        <w:rPr>
          <w:rFonts w:ascii="Calibri" w:eastAsia="Calibri" w:hAnsi="Calibri" w:cs="Calibri"/>
        </w:rPr>
        <w:lastRenderedPageBreak/>
        <w:t>15. Conclusion</w:t>
      </w:r>
      <w:bookmarkEnd w:id="43"/>
    </w:p>
    <w:p w:rsidR="00B50385" w:rsidRDefault="009C466B">
      <w:pPr>
        <w:spacing w:after="140" w:line="300" w:lineRule="auto"/>
      </w:pPr>
      <w:proofErr w:type="spellStart"/>
      <w:r>
        <w:t>EviTrack</w:t>
      </w:r>
      <w:proofErr w:type="spellEnd"/>
      <w:r>
        <w:t xml:space="preserve"> meets its aim. It records a hash of each evidence file at upload, keeps a hash-chained, append-only record of every action, checks integrity before any download and pr</w:t>
      </w:r>
      <w:r>
        <w:t>oduces a report that states the result. The design was guided by a threat model, verified by 119 passing tests at 99% coverage, and deployed with security headers, lockout and closed registration.</w:t>
      </w:r>
    </w:p>
    <w:p w:rsidR="00B50385" w:rsidRDefault="009C466B">
      <w:pPr>
        <w:spacing w:after="140" w:line="300" w:lineRule="auto"/>
      </w:pPr>
      <w:r>
        <w:t xml:space="preserve">The project also shows the limits of such a system. A hash </w:t>
      </w:r>
      <w:r>
        <w:t>chain makes tampering evident, not impossible, and the printed latest hash is what closes the gap for deleted newest entries. The remaining work is mainly operational: account management, off-database anchoring and backups.</w:t>
      </w:r>
    </w:p>
    <w:p w:rsidR="00B50385" w:rsidRDefault="009C466B">
      <w:pPr>
        <w:pStyle w:val="Heading1"/>
        <w:pageBreakBefore/>
      </w:pPr>
      <w:bookmarkStart w:id="44" w:name="_Toc243632663"/>
      <w:r>
        <w:rPr>
          <w:rFonts w:ascii="Calibri" w:eastAsia="Calibri" w:hAnsi="Calibri" w:cs="Calibri"/>
        </w:rPr>
        <w:lastRenderedPageBreak/>
        <w:t>References</w:t>
      </w:r>
      <w:bookmarkEnd w:id="44"/>
    </w:p>
    <w:p w:rsidR="00B50385" w:rsidRDefault="009C466B">
      <w:pPr>
        <w:spacing w:after="140" w:line="300" w:lineRule="auto"/>
      </w:pPr>
      <w:r>
        <w:t>National Institute of</w:t>
      </w:r>
      <w:r>
        <w:t xml:space="preserve"> Standards and Technology (2015) FIPS PUB 180-4: Secure Hash Standard (SHS). Gaithersburg: NIST.</w:t>
      </w:r>
    </w:p>
    <w:p w:rsidR="00B50385" w:rsidRDefault="009C466B">
      <w:pPr>
        <w:spacing w:after="140" w:line="300" w:lineRule="auto"/>
      </w:pPr>
      <w:r>
        <w:t>OWASP Foundation (2021) OWASP Top 10: 2021. Available at: https://owasp.org/Top10/</w:t>
      </w:r>
    </w:p>
    <w:p w:rsidR="00B50385" w:rsidRDefault="009C466B">
      <w:pPr>
        <w:spacing w:after="140" w:line="300" w:lineRule="auto"/>
      </w:pPr>
      <w:r>
        <w:t>OWASP Foundation (</w:t>
      </w:r>
      <w:proofErr w:type="spellStart"/>
      <w:r>
        <w:t>n.d.</w:t>
      </w:r>
      <w:proofErr w:type="spellEnd"/>
      <w:r>
        <w:t>) Cross-Site Request Forgery Prevention Cheat Sheet. A</w:t>
      </w:r>
      <w:r>
        <w:t>vailable at: https://cheatsheetseries.owasp.org/</w:t>
      </w:r>
    </w:p>
    <w:p w:rsidR="00B50385" w:rsidRDefault="009C466B">
      <w:pPr>
        <w:spacing w:after="140" w:line="300" w:lineRule="auto"/>
      </w:pPr>
      <w:r>
        <w:t>Pallets Projects (</w:t>
      </w:r>
      <w:proofErr w:type="spellStart"/>
      <w:r>
        <w:t>n.d.</w:t>
      </w:r>
      <w:proofErr w:type="spellEnd"/>
      <w:r>
        <w:t>) Flask documentation. Available at: https://flask.palletsprojects.com/</w:t>
      </w:r>
    </w:p>
    <w:p w:rsidR="00B50385" w:rsidRDefault="009C466B">
      <w:pPr>
        <w:spacing w:after="140" w:line="300" w:lineRule="auto"/>
      </w:pPr>
      <w:r>
        <w:t>SQLite Consortium (</w:t>
      </w:r>
      <w:proofErr w:type="spellStart"/>
      <w:r>
        <w:t>n.d.</w:t>
      </w:r>
      <w:proofErr w:type="spellEnd"/>
      <w:r>
        <w:t>) SQLite documentation: CREATE TRIGGER. Available at: https://www.sqlite.org/lang_createtr</w:t>
      </w:r>
      <w:r>
        <w:t>igger.html</w:t>
      </w:r>
    </w:p>
    <w:p w:rsidR="00B50385" w:rsidRDefault="009C466B">
      <w:pPr>
        <w:spacing w:after="140" w:line="300" w:lineRule="auto"/>
      </w:pPr>
      <w:r>
        <w:t>Mozilla (</w:t>
      </w:r>
      <w:proofErr w:type="spellStart"/>
      <w:r>
        <w:t>n.d.</w:t>
      </w:r>
      <w:proofErr w:type="spellEnd"/>
      <w:r>
        <w:t>) MDN Web Docs: Content-Security-Policy. Available at: https://developer.mozilla.org/</w:t>
      </w:r>
    </w:p>
    <w:p w:rsidR="00B50385" w:rsidRDefault="009C466B">
      <w:pPr>
        <w:spacing w:before="60" w:after="160"/>
      </w:pPr>
      <w:r>
        <w:rPr>
          <w:i/>
          <w:iCs/>
          <w:color w:val="5B6B7C"/>
          <w:sz w:val="20"/>
          <w:szCs w:val="20"/>
        </w:rPr>
        <w:t>Add any course texts or standards required by the module, in the format the module specifies.</w:t>
      </w:r>
    </w:p>
    <w:p w:rsidR="00B50385" w:rsidRDefault="00B50385">
      <w:pPr>
        <w:sectPr w:rsidR="00B50385">
          <w:footerReference w:type="default" r:id="rId25"/>
          <w:pgSz w:w="11906" w:h="16838"/>
          <w:pgMar w:top="1440" w:right="1440" w:bottom="1300" w:left="1440" w:header="708" w:footer="708" w:gutter="0"/>
          <w:cols w:space="720"/>
          <w:docGrid w:linePitch="360"/>
        </w:sectPr>
      </w:pPr>
    </w:p>
    <w:p w:rsidR="00B50385" w:rsidRDefault="009C466B">
      <w:pPr>
        <w:pStyle w:val="Heading1"/>
      </w:pPr>
      <w:bookmarkStart w:id="45" w:name="_Toc243632664"/>
      <w:r>
        <w:rPr>
          <w:rFonts w:ascii="Calibri" w:eastAsia="Calibri" w:hAnsi="Calibri" w:cs="Calibri"/>
        </w:rPr>
        <w:lastRenderedPageBreak/>
        <w:t>Appendix A: Threat model</w:t>
      </w:r>
      <w:bookmarkEnd w:id="45"/>
    </w:p>
    <w:p w:rsidR="00B50385" w:rsidRDefault="009C466B">
      <w:pPr>
        <w:spacing w:after="140" w:line="300" w:lineRule="auto"/>
      </w:pPr>
      <w:r>
        <w:t>Status key: Done means the control is implemented and tested. Partial means a control exists with a st</w:t>
      </w:r>
      <w:r>
        <w:t>ated gap. Accepted means the risk is knowingly left in place.</w:t>
      </w:r>
    </w:p>
    <w:p w:rsidR="00B50385" w:rsidRDefault="009C466B">
      <w:pPr>
        <w:keepNext/>
        <w:spacing w:before="160" w:after="80"/>
      </w:pPr>
      <w:r>
        <w:rPr>
          <w:b/>
          <w:bCs/>
          <w:color w:val="1F2D3D"/>
          <w:sz w:val="20"/>
          <w:szCs w:val="20"/>
        </w:rPr>
        <w:t xml:space="preserve">Table 12: </w:t>
      </w:r>
      <w:r>
        <w:rPr>
          <w:color w:val="5B6B7C"/>
          <w:sz w:val="20"/>
          <w:szCs w:val="20"/>
        </w:rPr>
        <w:t>Threat model (36 threats: 30 done, 5 partial, 1 accepted)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900"/>
        <w:gridCol w:w="6000"/>
        <w:gridCol w:w="3278"/>
      </w:tblGrid>
      <w:tr w:rsidR="00B50385">
        <w:tblPrEx>
          <w:tblCellMar>
            <w:top w:w="0" w:type="dxa"/>
            <w:bottom w:w="0" w:type="dxa"/>
          </w:tblCellMar>
        </w:tblPrEx>
        <w:trPr>
          <w:cantSplit/>
          <w:tblHeader/>
        </w:trPr>
        <w:tc>
          <w:tcPr>
            <w:tcW w:w="6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17"/>
                <w:szCs w:val="17"/>
              </w:rPr>
              <w:t>#</w:t>
            </w:r>
          </w:p>
        </w:tc>
        <w:tc>
          <w:tcPr>
            <w:tcW w:w="29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17"/>
                <w:szCs w:val="17"/>
              </w:rPr>
              <w:t>Threat</w:t>
            </w:r>
          </w:p>
        </w:tc>
        <w:tc>
          <w:tcPr>
            <w:tcW w:w="19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17"/>
                <w:szCs w:val="17"/>
              </w:rPr>
              <w:t>Asset</w:t>
            </w:r>
          </w:p>
        </w:tc>
        <w:tc>
          <w:tcPr>
            <w:tcW w:w="60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17"/>
                <w:szCs w:val="17"/>
              </w:rPr>
              <w:t>Mitigation</w:t>
            </w:r>
          </w:p>
        </w:tc>
        <w:tc>
          <w:tcPr>
            <w:tcW w:w="3278"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17"/>
                <w:szCs w:val="17"/>
              </w:rPr>
              <w:t>Status</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SQL injection</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Database</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17"/>
                <w:szCs w:val="17"/>
              </w:rPr>
              <w:t>Parameterised</w:t>
            </w:r>
            <w:proofErr w:type="spellEnd"/>
            <w:r>
              <w:rPr>
                <w:color w:val="1B2733"/>
                <w:sz w:val="17"/>
                <w:szCs w:val="17"/>
              </w:rPr>
              <w:t xml:space="preserve"> queries on every database call</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Weak password storage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User accounts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Salted password hashing; plain-text passwords are never stored</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3</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17"/>
                <w:szCs w:val="17"/>
              </w:rPr>
              <w:t>Unauthorised</w:t>
            </w:r>
            <w:proofErr w:type="spellEnd"/>
            <w:r>
              <w:rPr>
                <w:color w:val="1B2733"/>
                <w:sz w:val="17"/>
                <w:szCs w:val="17"/>
              </w:rPr>
              <w:t xml:space="preserve"> privilege escalation</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Administrative functions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Role-based access control (investigator and admin roles) enforced on admin routes</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4</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Viewing or editing another investigator's case by changing the URL</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Cases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Ownership check on every case route; returns 404 instead of 403 so the case's existence is not revealed</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5</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Reaching another case's evidence by changing the URL</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Evidence</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Case ownership check plus a check that the evidence belongs to the case in the URL; returns 404</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6</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Altering a closed case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Case integrity</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Server-side status check on edit and on evidence upload; only admins can reopen a case</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7</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Stored XSS through a case title, description or file name</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Users' browsers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17"/>
                <w:szCs w:val="17"/>
              </w:rPr>
              <w:t>Jinja</w:t>
            </w:r>
            <w:proofErr w:type="spellEnd"/>
            <w:r>
              <w:rPr>
                <w:color w:val="1B2733"/>
                <w:sz w:val="17"/>
                <w:szCs w:val="17"/>
              </w:rPr>
              <w:t xml:space="preserve"> </w:t>
            </w:r>
            <w:proofErr w:type="spellStart"/>
            <w:r>
              <w:rPr>
                <w:color w:val="1B2733"/>
                <w:sz w:val="17"/>
                <w:szCs w:val="17"/>
              </w:rPr>
              <w:t>autoescaping</w:t>
            </w:r>
            <w:proofErr w:type="spellEnd"/>
            <w:r>
              <w:rPr>
                <w:color w:val="1B2733"/>
                <w:sz w:val="17"/>
                <w:szCs w:val="17"/>
              </w:rPr>
              <w:t xml:space="preserve"> with no use of </w:t>
            </w:r>
            <w:r>
              <w:rPr>
                <w:rFonts w:ascii="Consolas" w:eastAsia="Consolas" w:hAnsi="Consolas" w:cs="Consolas"/>
                <w:color w:val="1B2733"/>
                <w:sz w:val="15"/>
                <w:szCs w:val="15"/>
              </w:rPr>
              <w:t>|safe</w:t>
            </w:r>
            <w:r>
              <w:rPr>
                <w:color w:val="1B2733"/>
                <w:sz w:val="17"/>
                <w:szCs w:val="17"/>
              </w:rPr>
              <w:t>; covered by tests</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8</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Path traversal through a file name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 xml:space="preserve">Server </w:t>
            </w:r>
            <w:proofErr w:type="spellStart"/>
            <w:r>
              <w:rPr>
                <w:color w:val="1B2733"/>
                <w:sz w:val="17"/>
                <w:szCs w:val="17"/>
              </w:rPr>
              <w:t>filesystem</w:t>
            </w:r>
            <w:proofErr w:type="spellEnd"/>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proofErr w:type="spellStart"/>
            <w:r>
              <w:rPr>
                <w:rFonts w:ascii="Consolas" w:eastAsia="Consolas" w:hAnsi="Consolas" w:cs="Consolas"/>
                <w:color w:val="1B2733"/>
                <w:sz w:val="15"/>
                <w:szCs w:val="15"/>
              </w:rPr>
              <w:t>secure_filename</w:t>
            </w:r>
            <w:proofErr w:type="spellEnd"/>
            <w:r>
              <w:rPr>
                <w:color w:val="1B2733"/>
                <w:sz w:val="17"/>
                <w:szCs w:val="17"/>
              </w:rPr>
              <w:t>, random stored names, and paths built on the server only</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9</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Executable or script upload</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Server, other users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 xml:space="preserve">Extension </w:t>
            </w:r>
            <w:proofErr w:type="spellStart"/>
            <w:r>
              <w:rPr>
                <w:color w:val="1B2733"/>
                <w:sz w:val="17"/>
                <w:szCs w:val="17"/>
              </w:rPr>
              <w:t>allowlist</w:t>
            </w:r>
            <w:proofErr w:type="spellEnd"/>
            <w:r>
              <w:rPr>
                <w:color w:val="1B2733"/>
                <w:sz w:val="17"/>
                <w:szCs w:val="17"/>
              </w:rPr>
              <w:t>; files stored under random names without an extension; never served inline or executed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 (no content inspection)</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10</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Oversized upload or disk exhaustion</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Availability</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5"/>
                <w:szCs w:val="15"/>
              </w:rPr>
              <w:t>MAX_CONTENT_LENGTH</w:t>
            </w:r>
            <w:r>
              <w:rPr>
                <w:color w:val="1B2733"/>
                <w:sz w:val="17"/>
                <w:szCs w:val="17"/>
              </w:rPr>
              <w:t xml:space="preserve"> with a custom 413 page; files are streamed to disk in chunks</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 (no per-user quota)</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11</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Evidence file altered after upload</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Evidence files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 xml:space="preserve">SHA-256 recorded at upload; the file is rehashed on every download and manual verify; a mismatch is logged as </w:t>
            </w:r>
            <w:r>
              <w:rPr>
                <w:rFonts w:ascii="Consolas" w:eastAsia="Consolas" w:hAnsi="Consolas" w:cs="Consolas"/>
                <w:color w:val="1B2733"/>
                <w:sz w:val="15"/>
                <w:szCs w:val="15"/>
              </w:rPr>
              <w:t>HASH_VERIFIED</w:t>
            </w:r>
            <w:r>
              <w:rPr>
                <w:color w:val="1B2733"/>
                <w:sz w:val="17"/>
                <w:szCs w:val="17"/>
              </w:rPr>
              <w:t xml:space="preserve"> (FAIL)</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 (no scheduled background check)</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12</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file deleted or missing from storage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files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The integrity check reports "stored file is missing", logs a FAIL and blocks the download</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 (no backup or recovery)</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13</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Serving a modified file as evidence</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Evidence integrity</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The integrity check runs before every download; the file is sent only if the hash matches; a blocked attempt is logged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14</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Unlogged access to evidence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5"/>
                <w:szCs w:val="15"/>
              </w:rPr>
              <w:t>UPLOADED</w:t>
            </w:r>
            <w:r>
              <w:rPr>
                <w:color w:val="1B2733"/>
                <w:sz w:val="17"/>
                <w:szCs w:val="17"/>
              </w:rPr>
              <w:t xml:space="preserve">, </w:t>
            </w:r>
            <w:r>
              <w:rPr>
                <w:rFonts w:ascii="Consolas" w:eastAsia="Consolas" w:hAnsi="Consolas" w:cs="Consolas"/>
                <w:color w:val="1B2733"/>
                <w:sz w:val="15"/>
                <w:szCs w:val="15"/>
              </w:rPr>
              <w:t>VIEWED</w:t>
            </w:r>
            <w:r>
              <w:rPr>
                <w:color w:val="1B2733"/>
                <w:sz w:val="17"/>
                <w:szCs w:val="17"/>
              </w:rPr>
              <w:t xml:space="preserve">, </w:t>
            </w:r>
            <w:r>
              <w:rPr>
                <w:rFonts w:ascii="Consolas" w:eastAsia="Consolas" w:hAnsi="Consolas" w:cs="Consolas"/>
                <w:color w:val="1B2733"/>
                <w:sz w:val="15"/>
                <w:szCs w:val="15"/>
              </w:rPr>
              <w:t>DOWNLOADED</w:t>
            </w:r>
            <w:r>
              <w:rPr>
                <w:color w:val="1B2733"/>
                <w:sz w:val="17"/>
                <w:szCs w:val="17"/>
              </w:rPr>
              <w:t xml:space="preserve"> and </w:t>
            </w:r>
            <w:r>
              <w:rPr>
                <w:rFonts w:ascii="Consolas" w:eastAsia="Consolas" w:hAnsi="Consolas" w:cs="Consolas"/>
                <w:color w:val="1B2733"/>
                <w:sz w:val="15"/>
                <w:szCs w:val="15"/>
              </w:rPr>
              <w:t>HASH_VERIFIED</w:t>
            </w:r>
            <w:r>
              <w:rPr>
                <w:color w:val="1B2733"/>
                <w:sz w:val="17"/>
                <w:szCs w:val="17"/>
              </w:rPr>
              <w:t xml:space="preserve"> entries are written automatically, in the same transaction as the action where one applies</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15</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Editing or deleting custody entries through SQL</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Append-only triggers abort any UPDATE or DELETE; the application only ever inserts</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lastRenderedPageBreak/>
              <w:t>16</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Edited or removed custody entries going unnoticed</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 xml:space="preserve">Each entry's hash covers the previous entry's hash; </w:t>
            </w:r>
            <w:proofErr w:type="spellStart"/>
            <w:r>
              <w:rPr>
                <w:rFonts w:ascii="Consolas" w:eastAsia="Consolas" w:hAnsi="Consolas" w:cs="Consolas"/>
                <w:color w:val="1B2733"/>
                <w:sz w:val="15"/>
                <w:szCs w:val="15"/>
              </w:rPr>
              <w:t>verify_chain</w:t>
            </w:r>
            <w:proofErr w:type="spellEnd"/>
            <w:r>
              <w:rPr>
                <w:rFonts w:ascii="Consolas" w:eastAsia="Consolas" w:hAnsi="Consolas" w:cs="Consolas"/>
                <w:color w:val="1B2733"/>
                <w:sz w:val="15"/>
                <w:szCs w:val="15"/>
              </w:rPr>
              <w:t>()</w:t>
            </w:r>
            <w:r>
              <w:rPr>
                <w:color w:val="1B2733"/>
                <w:sz w:val="17"/>
                <w:szCs w:val="17"/>
              </w:rPr>
              <w:t xml:space="preserve"> rechecks every link and hash, and the evidence page shows "Chain intact" or "CHAIN BROKEN"; tested by tampering with rows</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 xml:space="preserve">Done </w:t>
            </w:r>
            <w:r>
              <w:rPr>
                <w:color w:val="1B2733"/>
                <w:sz w:val="17"/>
                <w:szCs w:val="17"/>
              </w:rPr>
              <w:t>(cannot detect deletion of the newest entries; see 25)</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17</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Direct edit of the database file or dropping the triggers</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The hash chain detects edited rows and rows removed from the middle of the log; the latest entry hash is printed on each case report</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Partial (not stored outside the database automatically)</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18</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Concurrent writes forking the chain</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5"/>
                <w:szCs w:val="15"/>
              </w:rPr>
              <w:t>BEGIN IMMEDIATE</w:t>
            </w:r>
            <w:r>
              <w:rPr>
                <w:color w:val="1B2733"/>
                <w:sz w:val="17"/>
                <w:szCs w:val="17"/>
              </w:rPr>
              <w:t xml:space="preserve"> takes the write lock before the last hash is read; the evidence row and its log entry commit together</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19</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Cross-site request forgery on state-changing actions</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Evidence, cases, accounts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CSRF token on every POST form; a test builds the app with CSRF enabled and checks that every POST route in the URL map rejects a request without a token, so new routes are covered automatically</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20</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Brute-force login attempts</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User accounts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Failures are recorded per username in the database; after 5 failures in 10 minutes further attempts get HTTP 429 until the oldest failure is more than 10 minutes old, even with the correct password; unknown usernames are throttled identically; a successful</w:t>
            </w:r>
            <w:r>
              <w:rPr>
                <w:color w:val="1B2733"/>
                <w:sz w:val="17"/>
                <w:szCs w:val="17"/>
              </w:rPr>
              <w:t xml:space="preserve"> login clears the count</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 (no per-IP limit; see 31)</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21</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Session hijacking, fixation or cookie theft</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User sessions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rFonts w:ascii="Consolas" w:eastAsia="Consolas" w:hAnsi="Consolas" w:cs="Consolas"/>
                <w:color w:val="1B2733"/>
                <w:sz w:val="15"/>
                <w:szCs w:val="15"/>
              </w:rPr>
              <w:t>HttpOnly</w:t>
            </w:r>
            <w:proofErr w:type="spellEnd"/>
            <w:r>
              <w:rPr>
                <w:color w:val="1B2733"/>
                <w:sz w:val="17"/>
                <w:szCs w:val="17"/>
              </w:rPr>
              <w:t xml:space="preserve"> and </w:t>
            </w:r>
            <w:proofErr w:type="spellStart"/>
            <w:r>
              <w:rPr>
                <w:rFonts w:ascii="Consolas" w:eastAsia="Consolas" w:hAnsi="Consolas" w:cs="Consolas"/>
                <w:color w:val="1B2733"/>
                <w:sz w:val="15"/>
                <w:szCs w:val="15"/>
              </w:rPr>
              <w:t>SameSite</w:t>
            </w:r>
            <w:proofErr w:type="spellEnd"/>
            <w:r>
              <w:rPr>
                <w:rFonts w:ascii="Consolas" w:eastAsia="Consolas" w:hAnsi="Consolas" w:cs="Consolas"/>
                <w:color w:val="1B2733"/>
                <w:sz w:val="15"/>
                <w:szCs w:val="15"/>
              </w:rPr>
              <w:t>=Lax</w:t>
            </w:r>
            <w:r>
              <w:rPr>
                <w:color w:val="1B2733"/>
                <w:sz w:val="17"/>
                <w:szCs w:val="17"/>
              </w:rPr>
              <w:t xml:space="preserve"> cookies; session cleared on login; 8-hour lifetime; </w:t>
            </w:r>
            <w:r>
              <w:rPr>
                <w:rFonts w:ascii="Consolas" w:eastAsia="Consolas" w:hAnsi="Consolas" w:cs="Consolas"/>
                <w:color w:val="1B2733"/>
                <w:sz w:val="15"/>
                <w:szCs w:val="15"/>
              </w:rPr>
              <w:t>Secure</w:t>
            </w:r>
            <w:r>
              <w:rPr>
                <w:color w:val="1B2733"/>
                <w:sz w:val="17"/>
                <w:szCs w:val="17"/>
              </w:rPr>
              <w:t xml:space="preserve"> flag and HSTS active on the live site over HTTPS (verified with </w:t>
            </w:r>
            <w:r>
              <w:rPr>
                <w:rFonts w:ascii="Consolas" w:eastAsia="Consolas" w:hAnsi="Consolas" w:cs="Consolas"/>
                <w:color w:val="1B2733"/>
                <w:sz w:val="15"/>
                <w:szCs w:val="15"/>
              </w:rPr>
              <w:t>curl</w:t>
            </w:r>
            <w:r>
              <w:rPr>
                <w:color w:val="1B2733"/>
                <w:sz w:val="17"/>
                <w:szCs w:val="17"/>
              </w:rPr>
              <w:t>)</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 (a copied cookie stays valid until it expires; see 33)</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22</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A report states stale or unverified file integrity</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Case reports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Every file is rehashed when the report is generated; PASS, FAIL or "stored file is missing" is printed with the generation time and the user who ran it</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23</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Reading another investigator's case report</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Case data, evidence metadata</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Same ownership check as the case page; other users receive a 404; tested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24</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Producing a report without a record</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 xml:space="preserve">Each integrity check made for a report is logged as </w:t>
            </w:r>
            <w:r>
              <w:rPr>
                <w:rFonts w:ascii="Consolas" w:eastAsia="Consolas" w:hAnsi="Consolas" w:cs="Consolas"/>
                <w:color w:val="1B2733"/>
                <w:sz w:val="15"/>
                <w:szCs w:val="15"/>
              </w:rPr>
              <w:t>HASH_VERIFIED</w:t>
            </w:r>
            <w:r>
              <w:rPr>
                <w:color w:val="1B2733"/>
                <w:sz w:val="17"/>
                <w:szCs w:val="17"/>
              </w:rPr>
              <w:t xml:space="preserve"> with a "Case report:" prefix</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 xml:space="preserve">Done (no case-level "report generated" entry, because </w:t>
            </w:r>
            <w:proofErr w:type="spellStart"/>
            <w:r>
              <w:rPr>
                <w:rFonts w:ascii="Consolas" w:eastAsia="Consolas" w:hAnsi="Consolas" w:cs="Consolas"/>
                <w:color w:val="1B2733"/>
                <w:sz w:val="15"/>
                <w:szCs w:val="15"/>
              </w:rPr>
              <w:t>custody_log.evidence_id</w:t>
            </w:r>
            <w:proofErr w:type="spellEnd"/>
            <w:r>
              <w:rPr>
                <w:color w:val="1B2733"/>
                <w:sz w:val="17"/>
                <w:szCs w:val="17"/>
              </w:rPr>
              <w:t xml:space="preserve"> is required)</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25</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Newest custody entries deleted without detection</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Latest entry number and hash are printed on every report, so a kept copy can be compared with the database</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Partial (comparison is manual; the printed hash must be stored outside the database)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26</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A forged cross-site request makes a logged-in user's browser generate a report and write log entries</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Report generation is a POST that needs a login and a CSRF token; a GET returns 405</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27</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Forged sessions or CSRF tokens through a weak default secret key</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All users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 xml:space="preserve">The app refuses to start with the default or an empty </w:t>
            </w:r>
            <w:r>
              <w:rPr>
                <w:rFonts w:ascii="Consolas" w:eastAsia="Consolas" w:hAnsi="Consolas" w:cs="Consolas"/>
                <w:color w:val="1B2733"/>
                <w:sz w:val="15"/>
                <w:szCs w:val="15"/>
              </w:rPr>
              <w:t>SECRET_KEY</w:t>
            </w:r>
            <w:r>
              <w:rPr>
                <w:color w:val="1B2733"/>
                <w:sz w:val="17"/>
                <w:szCs w:val="17"/>
              </w:rPr>
              <w:t xml:space="preserve"> unless in debug or testing mode; tested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 (key strength is the operator's responsibility)</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28</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Clickjacking, MIME sniffing, injected scripts or styles</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Users' browsers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Content-Security-Policy (</w:t>
            </w:r>
            <w:r>
              <w:rPr>
                <w:rFonts w:ascii="Consolas" w:eastAsia="Consolas" w:hAnsi="Consolas" w:cs="Consolas"/>
                <w:color w:val="1B2733"/>
                <w:sz w:val="15"/>
                <w:szCs w:val="15"/>
              </w:rPr>
              <w:t>default-</w:t>
            </w:r>
            <w:proofErr w:type="spellStart"/>
            <w:r>
              <w:rPr>
                <w:rFonts w:ascii="Consolas" w:eastAsia="Consolas" w:hAnsi="Consolas" w:cs="Consolas"/>
                <w:color w:val="1B2733"/>
                <w:sz w:val="15"/>
                <w:szCs w:val="15"/>
              </w:rPr>
              <w:t>src</w:t>
            </w:r>
            <w:proofErr w:type="spellEnd"/>
            <w:r>
              <w:rPr>
                <w:rFonts w:ascii="Consolas" w:eastAsia="Consolas" w:hAnsi="Consolas" w:cs="Consolas"/>
                <w:color w:val="1B2733"/>
                <w:sz w:val="15"/>
                <w:szCs w:val="15"/>
              </w:rPr>
              <w:t xml:space="preserve"> 'self'</w:t>
            </w:r>
            <w:r>
              <w:rPr>
                <w:color w:val="1B2733"/>
                <w:sz w:val="17"/>
                <w:szCs w:val="17"/>
              </w:rPr>
              <w:t xml:space="preserve">, </w:t>
            </w:r>
            <w:r>
              <w:rPr>
                <w:rFonts w:ascii="Consolas" w:eastAsia="Consolas" w:hAnsi="Consolas" w:cs="Consolas"/>
                <w:color w:val="1B2733"/>
                <w:sz w:val="15"/>
                <w:szCs w:val="15"/>
              </w:rPr>
              <w:t>frame-ancestors 'none'</w:t>
            </w:r>
            <w:r>
              <w:rPr>
                <w:color w:val="1B2733"/>
                <w:sz w:val="17"/>
                <w:szCs w:val="17"/>
              </w:rPr>
              <w:t xml:space="preserve">, </w:t>
            </w:r>
            <w:r>
              <w:rPr>
                <w:rFonts w:ascii="Consolas" w:eastAsia="Consolas" w:hAnsi="Consolas" w:cs="Consolas"/>
                <w:color w:val="1B2733"/>
                <w:sz w:val="15"/>
                <w:szCs w:val="15"/>
              </w:rPr>
              <w:t>object-</w:t>
            </w:r>
            <w:proofErr w:type="spellStart"/>
            <w:r>
              <w:rPr>
                <w:rFonts w:ascii="Consolas" w:eastAsia="Consolas" w:hAnsi="Consolas" w:cs="Consolas"/>
                <w:color w:val="1B2733"/>
                <w:sz w:val="15"/>
                <w:szCs w:val="15"/>
              </w:rPr>
              <w:t>src</w:t>
            </w:r>
            <w:proofErr w:type="spellEnd"/>
            <w:r>
              <w:rPr>
                <w:rFonts w:ascii="Consolas" w:eastAsia="Consolas" w:hAnsi="Consolas" w:cs="Consolas"/>
                <w:color w:val="1B2733"/>
                <w:sz w:val="15"/>
                <w:szCs w:val="15"/>
              </w:rPr>
              <w:t xml:space="preserve"> 'none'</w:t>
            </w:r>
            <w:r>
              <w:rPr>
                <w:color w:val="1B2733"/>
                <w:sz w:val="17"/>
                <w:szCs w:val="17"/>
              </w:rPr>
              <w:t xml:space="preserve">), </w:t>
            </w:r>
            <w:r>
              <w:rPr>
                <w:rFonts w:ascii="Consolas" w:eastAsia="Consolas" w:hAnsi="Consolas" w:cs="Consolas"/>
                <w:color w:val="1B2733"/>
                <w:sz w:val="15"/>
                <w:szCs w:val="15"/>
              </w:rPr>
              <w:t>X-Frame-Options: DENY</w:t>
            </w:r>
            <w:r>
              <w:rPr>
                <w:color w:val="1B2733"/>
                <w:sz w:val="17"/>
                <w:szCs w:val="17"/>
              </w:rPr>
              <w:t xml:space="preserve">, </w:t>
            </w:r>
            <w:r>
              <w:rPr>
                <w:rFonts w:ascii="Consolas" w:eastAsia="Consolas" w:hAnsi="Consolas" w:cs="Consolas"/>
                <w:color w:val="1B2733"/>
                <w:sz w:val="15"/>
                <w:szCs w:val="15"/>
              </w:rPr>
              <w:t xml:space="preserve">X-Content-Type-Options: </w:t>
            </w:r>
            <w:proofErr w:type="spellStart"/>
            <w:r>
              <w:rPr>
                <w:rFonts w:ascii="Consolas" w:eastAsia="Consolas" w:hAnsi="Consolas" w:cs="Consolas"/>
                <w:color w:val="1B2733"/>
                <w:sz w:val="15"/>
                <w:szCs w:val="15"/>
              </w:rPr>
              <w:t>nosniff</w:t>
            </w:r>
            <w:proofErr w:type="spellEnd"/>
            <w:r>
              <w:rPr>
                <w:color w:val="1B2733"/>
                <w:sz w:val="17"/>
                <w:szCs w:val="17"/>
              </w:rPr>
              <w:t xml:space="preserve">, </w:t>
            </w:r>
            <w:r>
              <w:rPr>
                <w:rFonts w:ascii="Consolas" w:eastAsia="Consolas" w:hAnsi="Consolas" w:cs="Consolas"/>
                <w:color w:val="1B2733"/>
                <w:sz w:val="15"/>
                <w:szCs w:val="15"/>
              </w:rPr>
              <w:t>Referrer-Policy: same-origin</w:t>
            </w:r>
            <w:r>
              <w:rPr>
                <w:color w:val="1B2733"/>
                <w:sz w:val="17"/>
                <w:szCs w:val="17"/>
              </w:rPr>
              <w:t>; no inline</w:t>
            </w:r>
            <w:r>
              <w:rPr>
                <w:color w:val="1B2733"/>
                <w:sz w:val="17"/>
                <w:szCs w:val="17"/>
              </w:rPr>
              <w:t xml:space="preserve"> scripts or styles in the templates</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29</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Stack traces or internal paths shown to users</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Source code, server paths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Custom 500 page with no details; the error is logged server-side</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 (debug mode must stay off in deployment)</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lastRenderedPageBreak/>
              <w:t>30</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pages or downloads read from the browser cache on a shared computer</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case data</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5"/>
                <w:szCs w:val="15"/>
              </w:rPr>
              <w:t>Cache-Control: no-store</w:t>
            </w:r>
            <w:r>
              <w:rPr>
                <w:color w:val="1B2733"/>
                <w:sz w:val="17"/>
                <w:szCs w:val="17"/>
              </w:rPr>
              <w:t xml:space="preserve"> on every page served to a logged-in user, including downloads</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31</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Deliberately locking a known user out of their account</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Account availability</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Lockout is per username and temporary (10 minutes); other accounts are unaffected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Partial (a persistent attacker can keep a known username locked; no admin unlock or per-IP limit)</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32</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Finding valid usernames through login responses or timing</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User accounts</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Same message for unknown user and wrong password; unknown usernames run a dummy password hash and are throttled the same way</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Partial (registration still reveals that a username is taken)</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33</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Reuse of a stolen session cookie after the user logs out</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User sessions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 xml:space="preserve">Signed cookie with an 8-hour lifetime; </w:t>
            </w:r>
            <w:proofErr w:type="spellStart"/>
            <w:r>
              <w:rPr>
                <w:rFonts w:ascii="Consolas" w:eastAsia="Consolas" w:hAnsi="Consolas" w:cs="Consolas"/>
                <w:color w:val="1B2733"/>
                <w:sz w:val="15"/>
                <w:szCs w:val="15"/>
              </w:rPr>
              <w:t>HttpOnly</w:t>
            </w:r>
            <w:proofErr w:type="spellEnd"/>
            <w:r>
              <w:rPr>
                <w:color w:val="1B2733"/>
                <w:sz w:val="17"/>
                <w:szCs w:val="17"/>
              </w:rPr>
              <w:t xml:space="preserve">, </w:t>
            </w:r>
            <w:proofErr w:type="spellStart"/>
            <w:r>
              <w:rPr>
                <w:rFonts w:ascii="Consolas" w:eastAsia="Consolas" w:hAnsi="Consolas" w:cs="Consolas"/>
                <w:color w:val="1B2733"/>
                <w:sz w:val="15"/>
                <w:szCs w:val="15"/>
              </w:rPr>
              <w:t>SameSite</w:t>
            </w:r>
            <w:proofErr w:type="spellEnd"/>
            <w:r>
              <w:rPr>
                <w:rFonts w:ascii="Consolas" w:eastAsia="Consolas" w:hAnsi="Consolas" w:cs="Consolas"/>
                <w:color w:val="1B2733"/>
                <w:sz w:val="15"/>
                <w:szCs w:val="15"/>
              </w:rPr>
              <w:t>=Lax</w:t>
            </w:r>
            <w:r>
              <w:rPr>
                <w:color w:val="1B2733"/>
                <w:sz w:val="17"/>
                <w:szCs w:val="17"/>
              </w:rPr>
              <w:t xml:space="preserve"> and </w:t>
            </w:r>
            <w:r>
              <w:rPr>
                <w:rFonts w:ascii="Consolas" w:eastAsia="Consolas" w:hAnsi="Consolas" w:cs="Consolas"/>
                <w:color w:val="1B2733"/>
                <w:sz w:val="15"/>
                <w:szCs w:val="15"/>
              </w:rPr>
              <w:t>Secure</w:t>
            </w:r>
            <w:r>
              <w:rPr>
                <w:color w:val="1B2733"/>
                <w:sz w:val="17"/>
                <w:szCs w:val="17"/>
              </w:rPr>
              <w:t xml:space="preserve"> at deployment</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Partial (sessions are stateless, so logout cannot revoke a copied cookie before it expires)</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34</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Strangers creating accounts and uploading files on the public site</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Server storage, evidence data</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rFonts w:ascii="Consolas" w:eastAsia="Consolas" w:hAnsi="Consolas" w:cs="Consolas"/>
                <w:color w:val="1B2733"/>
                <w:sz w:val="15"/>
                <w:szCs w:val="15"/>
              </w:rPr>
              <w:t>ALLOW_REGISTRATION=0</w:t>
            </w:r>
            <w:r>
              <w:rPr>
                <w:color w:val="1B2733"/>
                <w:sz w:val="17"/>
                <w:szCs w:val="17"/>
              </w:rPr>
              <w:t xml:space="preserve"> in production: the register route returns 404 and the links are hidden; accounts are created with </w:t>
            </w:r>
            <w:r>
              <w:rPr>
                <w:rFonts w:ascii="Consolas" w:eastAsia="Consolas" w:hAnsi="Consolas" w:cs="Consolas"/>
                <w:color w:val="1B2733"/>
                <w:sz w:val="15"/>
                <w:szCs w:val="15"/>
              </w:rPr>
              <w:t>create-user</w:t>
            </w:r>
            <w:r>
              <w:rPr>
                <w:color w:val="1B2733"/>
                <w:sz w:val="17"/>
                <w:szCs w:val="17"/>
              </w:rPr>
              <w:t xml:space="preserve"> and </w:t>
            </w:r>
            <w:r>
              <w:rPr>
                <w:rFonts w:ascii="Consolas" w:eastAsia="Consolas" w:hAnsi="Consolas" w:cs="Consolas"/>
                <w:color w:val="1B2733"/>
                <w:sz w:val="15"/>
                <w:szCs w:val="15"/>
              </w:rPr>
              <w:t>create-admin</w:t>
            </w:r>
            <w:r>
              <w:rPr>
                <w:color w:val="1B2733"/>
                <w:sz w:val="17"/>
                <w:szCs w:val="17"/>
              </w:rPr>
              <w:t xml:space="preserve"> on the server</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35</w:t>
            </w:r>
          </w:p>
        </w:tc>
        <w:tc>
          <w:tcPr>
            <w:tcW w:w="2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Secret key reuse or exposure between environments</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Sessions, CSRF tokens</w:t>
            </w:r>
          </w:p>
        </w:tc>
        <w:tc>
          <w:tcPr>
            <w:tcW w:w="6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 xml:space="preserve">The production </w:t>
            </w:r>
            <w:r>
              <w:rPr>
                <w:rFonts w:ascii="Consolas" w:eastAsia="Consolas" w:hAnsi="Consolas" w:cs="Consolas"/>
                <w:color w:val="1B2733"/>
                <w:sz w:val="15"/>
                <w:szCs w:val="15"/>
              </w:rPr>
              <w:t>SECRET_KEY</w:t>
            </w:r>
            <w:r>
              <w:rPr>
                <w:color w:val="1B2733"/>
                <w:sz w:val="17"/>
                <w:szCs w:val="17"/>
              </w:rPr>
              <w:t xml:space="preserve"> is generated on the server in a </w:t>
            </w:r>
            <w:proofErr w:type="spellStart"/>
            <w:r>
              <w:rPr>
                <w:color w:val="1B2733"/>
                <w:sz w:val="17"/>
                <w:szCs w:val="17"/>
              </w:rPr>
              <w:t>git</w:t>
            </w:r>
            <w:proofErr w:type="spellEnd"/>
            <w:r>
              <w:rPr>
                <w:color w:val="1B2733"/>
                <w:sz w:val="17"/>
                <w:szCs w:val="17"/>
              </w:rPr>
              <w:t xml:space="preserve">-ignored </w:t>
            </w:r>
            <w:r>
              <w:rPr>
                <w:rFonts w:ascii="Consolas" w:eastAsia="Consolas" w:hAnsi="Consolas" w:cs="Consolas"/>
                <w:color w:val="1B2733"/>
                <w:sz w:val="15"/>
                <w:szCs w:val="15"/>
              </w:rPr>
              <w:t>.</w:t>
            </w:r>
            <w:proofErr w:type="spellStart"/>
            <w:r>
              <w:rPr>
                <w:rFonts w:ascii="Consolas" w:eastAsia="Consolas" w:hAnsi="Consolas" w:cs="Consolas"/>
                <w:color w:val="1B2733"/>
                <w:sz w:val="15"/>
                <w:szCs w:val="15"/>
              </w:rPr>
              <w:t>env</w:t>
            </w:r>
            <w:proofErr w:type="spellEnd"/>
            <w:r>
              <w:rPr>
                <w:color w:val="1B2733"/>
                <w:sz w:val="17"/>
                <w:szCs w:val="17"/>
              </w:rPr>
              <w:t xml:space="preserve"> (mode 600); </w:t>
            </w:r>
            <w:r>
              <w:rPr>
                <w:rFonts w:ascii="Consolas" w:eastAsia="Consolas" w:hAnsi="Consolas" w:cs="Consolas"/>
                <w:color w:val="1B2733"/>
                <w:sz w:val="15"/>
                <w:szCs w:val="15"/>
              </w:rPr>
              <w:t>.</w:t>
            </w:r>
            <w:proofErr w:type="spellStart"/>
            <w:r>
              <w:rPr>
                <w:rFonts w:ascii="Consolas" w:eastAsia="Consolas" w:hAnsi="Consolas" w:cs="Consolas"/>
                <w:color w:val="1B2733"/>
                <w:sz w:val="15"/>
                <w:szCs w:val="15"/>
              </w:rPr>
              <w:t>env.example</w:t>
            </w:r>
            <w:proofErr w:type="spellEnd"/>
            <w:r>
              <w:rPr>
                <w:color w:val="1B2733"/>
                <w:sz w:val="17"/>
                <w:szCs w:val="17"/>
              </w:rPr>
              <w:t xml:space="preserve"> holds placeholders; CI fails if a tracked </w:t>
            </w:r>
            <w:r>
              <w:rPr>
                <w:rFonts w:ascii="Consolas" w:eastAsia="Consolas" w:hAnsi="Consolas" w:cs="Consolas"/>
                <w:color w:val="1B2733"/>
                <w:sz w:val="15"/>
                <w:szCs w:val="15"/>
              </w:rPr>
              <w:t>.</w:t>
            </w:r>
            <w:proofErr w:type="spellStart"/>
            <w:r>
              <w:rPr>
                <w:rFonts w:ascii="Consolas" w:eastAsia="Consolas" w:hAnsi="Consolas" w:cs="Consolas"/>
                <w:color w:val="1B2733"/>
                <w:sz w:val="15"/>
                <w:szCs w:val="15"/>
              </w:rPr>
              <w:t>env</w:t>
            </w:r>
            <w:proofErr w:type="spellEnd"/>
            <w:r>
              <w:rPr>
                <w:color w:val="1B2733"/>
                <w:sz w:val="17"/>
                <w:szCs w:val="17"/>
              </w:rPr>
              <w:t>, database or 64-character hex string is found</w:t>
            </w:r>
          </w:p>
        </w:tc>
        <w:tc>
          <w:tcPr>
            <w:tcW w:w="3278"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17"/>
                <w:szCs w:val="17"/>
              </w:rPr>
              <w:t>Done</w:t>
            </w:r>
          </w:p>
        </w:tc>
      </w:tr>
      <w:tr w:rsidR="00B50385">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36</w:t>
            </w:r>
          </w:p>
        </w:tc>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Loss of the database or evidence files on the host</w:t>
            </w:r>
          </w:p>
        </w:tc>
        <w:tc>
          <w:tcPr>
            <w:tcW w:w="1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Evidence, custody log</w:t>
            </w:r>
          </w:p>
        </w:tc>
        <w:tc>
          <w:tcPr>
            <w:tcW w:w="6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None beyond the host's persistent disk</w:t>
            </w:r>
          </w:p>
        </w:tc>
        <w:tc>
          <w:tcPr>
            <w:tcW w:w="3278"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17"/>
                <w:szCs w:val="17"/>
              </w:rPr>
              <w:t>Accepted (no backups on the free plan; demo data only; the web app expires monthly unless extended)</w:t>
            </w:r>
          </w:p>
        </w:tc>
      </w:tr>
    </w:tbl>
    <w:p w:rsidR="00B50385" w:rsidRDefault="00B50385">
      <w:pPr>
        <w:sectPr w:rsidR="00B50385">
          <w:footerReference w:type="default" r:id="rId26"/>
          <w:pgSz w:w="16838" w:h="11906" w:orient="landscape"/>
          <w:pgMar w:top="1080" w:right="1080" w:bottom="1000" w:left="1080" w:header="708" w:footer="708" w:gutter="0"/>
          <w:cols w:space="720"/>
          <w:docGrid w:linePitch="360"/>
        </w:sectPr>
      </w:pPr>
    </w:p>
    <w:p w:rsidR="00B50385" w:rsidRDefault="009C466B">
      <w:pPr>
        <w:pStyle w:val="Heading1"/>
      </w:pPr>
      <w:bookmarkStart w:id="46" w:name="_Toc243632665"/>
      <w:r>
        <w:rPr>
          <w:rFonts w:ascii="Calibri" w:eastAsia="Calibri" w:hAnsi="Calibri" w:cs="Calibri"/>
        </w:rPr>
        <w:lastRenderedPageBreak/>
        <w:t>Appendix B: Database schema summary</w:t>
      </w:r>
      <w:bookmarkEnd w:id="46"/>
    </w:p>
    <w:p w:rsidR="00B50385" w:rsidRDefault="009C466B">
      <w:pPr>
        <w:keepNext/>
        <w:spacing w:before="160" w:after="80"/>
      </w:pPr>
      <w:r>
        <w:rPr>
          <w:b/>
          <w:bCs/>
          <w:color w:val="1F2D3D"/>
          <w:sz w:val="20"/>
          <w:szCs w:val="20"/>
        </w:rPr>
        <w:t xml:space="preserve">Table 9: </w:t>
      </w:r>
      <w:r>
        <w:rPr>
          <w:color w:val="5B6B7C"/>
          <w:sz w:val="20"/>
          <w:szCs w:val="20"/>
        </w:rPr>
        <w:t>Tables and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50385">
        <w:tblPrEx>
          <w:tblCellMar>
            <w:top w:w="0" w:type="dxa"/>
            <w:bottom w:w="0" w:type="dxa"/>
          </w:tblCellMar>
        </w:tblPrEx>
        <w:trPr>
          <w:cantSplit/>
          <w:tblHeader/>
        </w:trPr>
        <w:tc>
          <w:tcPr>
            <w:tcW w:w="22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Table</w:t>
            </w:r>
          </w:p>
        </w:tc>
        <w:tc>
          <w:tcPr>
            <w:tcW w:w="68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Columns</w:t>
            </w:r>
          </w:p>
        </w:tc>
      </w:tr>
      <w:tr w:rsidR="00B50385">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users</w:t>
            </w:r>
          </w:p>
        </w:tc>
        <w:tc>
          <w:tcPr>
            <w:tcW w:w="68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 xml:space="preserve">id (PK), username (unique), </w:t>
            </w:r>
            <w:proofErr w:type="spellStart"/>
            <w:r>
              <w:rPr>
                <w:color w:val="1B2733"/>
                <w:sz w:val="20"/>
                <w:szCs w:val="20"/>
              </w:rPr>
              <w:t>password_hash</w:t>
            </w:r>
            <w:proofErr w:type="spellEnd"/>
            <w:r>
              <w:rPr>
                <w:color w:val="1B2733"/>
                <w:sz w:val="20"/>
                <w:szCs w:val="20"/>
              </w:rPr>
              <w:t xml:space="preserve">, role, </w:t>
            </w:r>
            <w:proofErr w:type="spellStart"/>
            <w:r>
              <w:rPr>
                <w:color w:val="1B2733"/>
                <w:sz w:val="20"/>
                <w:szCs w:val="20"/>
              </w:rPr>
              <w:t>created_at</w:t>
            </w:r>
            <w:proofErr w:type="spellEnd"/>
          </w:p>
        </w:tc>
      </w:tr>
      <w:tr w:rsidR="00B50385">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cases</w:t>
            </w:r>
          </w:p>
        </w:tc>
        <w:tc>
          <w:tcPr>
            <w:tcW w:w="68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 xml:space="preserve">id (PK), title, description, status, </w:t>
            </w:r>
            <w:proofErr w:type="spellStart"/>
            <w:r>
              <w:rPr>
                <w:color w:val="1B2733"/>
                <w:sz w:val="20"/>
                <w:szCs w:val="20"/>
              </w:rPr>
              <w:t>created_by</w:t>
            </w:r>
            <w:proofErr w:type="spellEnd"/>
            <w:r>
              <w:rPr>
                <w:color w:val="1B2733"/>
                <w:sz w:val="20"/>
                <w:szCs w:val="20"/>
              </w:rPr>
              <w:t xml:space="preserve"> (FK users), </w:t>
            </w:r>
            <w:proofErr w:type="spellStart"/>
            <w:r>
              <w:rPr>
                <w:color w:val="1B2733"/>
                <w:sz w:val="20"/>
                <w:szCs w:val="20"/>
              </w:rPr>
              <w:t>created_at</w:t>
            </w:r>
            <w:proofErr w:type="spellEnd"/>
          </w:p>
        </w:tc>
      </w:tr>
      <w:tr w:rsidR="00B50385">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evidence</w:t>
            </w:r>
          </w:p>
        </w:tc>
        <w:tc>
          <w:tcPr>
            <w:tcW w:w="68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 xml:space="preserve">id (PK), </w:t>
            </w:r>
            <w:proofErr w:type="spellStart"/>
            <w:r>
              <w:rPr>
                <w:color w:val="1B2733"/>
                <w:sz w:val="20"/>
                <w:szCs w:val="20"/>
              </w:rPr>
              <w:t>case_id</w:t>
            </w:r>
            <w:proofErr w:type="spellEnd"/>
            <w:r>
              <w:rPr>
                <w:color w:val="1B2733"/>
                <w:sz w:val="20"/>
                <w:szCs w:val="20"/>
              </w:rPr>
              <w:t xml:space="preserve"> (FK cases), </w:t>
            </w:r>
            <w:proofErr w:type="spellStart"/>
            <w:r>
              <w:rPr>
                <w:color w:val="1B2733"/>
                <w:sz w:val="20"/>
                <w:szCs w:val="20"/>
              </w:rPr>
              <w:t>original_name</w:t>
            </w:r>
            <w:proofErr w:type="spellEnd"/>
            <w:r>
              <w:rPr>
                <w:color w:val="1B2733"/>
                <w:sz w:val="20"/>
                <w:szCs w:val="20"/>
              </w:rPr>
              <w:t xml:space="preserve">, </w:t>
            </w:r>
            <w:proofErr w:type="spellStart"/>
            <w:r>
              <w:rPr>
                <w:color w:val="1B2733"/>
                <w:sz w:val="20"/>
                <w:szCs w:val="20"/>
              </w:rPr>
              <w:t>stored_name</w:t>
            </w:r>
            <w:proofErr w:type="spellEnd"/>
            <w:r>
              <w:rPr>
                <w:color w:val="1B2733"/>
                <w:sz w:val="20"/>
                <w:szCs w:val="20"/>
              </w:rPr>
              <w:t xml:space="preserve"> (unique), sha256, </w:t>
            </w:r>
            <w:proofErr w:type="spellStart"/>
            <w:r>
              <w:rPr>
                <w:color w:val="1B2733"/>
                <w:sz w:val="20"/>
                <w:szCs w:val="20"/>
              </w:rPr>
              <w:t>uploaded_by</w:t>
            </w:r>
            <w:proofErr w:type="spellEnd"/>
            <w:r>
              <w:rPr>
                <w:color w:val="1B2733"/>
                <w:sz w:val="20"/>
                <w:szCs w:val="20"/>
              </w:rPr>
              <w:t xml:space="preserve"> (FK users), </w:t>
            </w:r>
            <w:proofErr w:type="spellStart"/>
            <w:r>
              <w:rPr>
                <w:color w:val="1B2733"/>
                <w:sz w:val="20"/>
                <w:szCs w:val="20"/>
              </w:rPr>
              <w:t>uploaded_at</w:t>
            </w:r>
            <w:proofErr w:type="spellEnd"/>
          </w:p>
        </w:tc>
      </w:tr>
      <w:tr w:rsidR="00B50385">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proofErr w:type="spellStart"/>
            <w:r>
              <w:rPr>
                <w:color w:val="1B2733"/>
                <w:sz w:val="20"/>
                <w:szCs w:val="20"/>
              </w:rPr>
              <w:t>custody_log</w:t>
            </w:r>
            <w:proofErr w:type="spellEnd"/>
          </w:p>
        </w:tc>
        <w:tc>
          <w:tcPr>
            <w:tcW w:w="68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 xml:space="preserve">id (PK), </w:t>
            </w:r>
            <w:proofErr w:type="spellStart"/>
            <w:r>
              <w:rPr>
                <w:color w:val="1B2733"/>
                <w:sz w:val="20"/>
                <w:szCs w:val="20"/>
              </w:rPr>
              <w:t>evidence_id</w:t>
            </w:r>
            <w:proofErr w:type="spellEnd"/>
            <w:r>
              <w:rPr>
                <w:color w:val="1B2733"/>
                <w:sz w:val="20"/>
                <w:szCs w:val="20"/>
              </w:rPr>
              <w:t xml:space="preserve"> (FK evidence), </w:t>
            </w:r>
            <w:proofErr w:type="spellStart"/>
            <w:r>
              <w:rPr>
                <w:color w:val="1B2733"/>
                <w:sz w:val="20"/>
                <w:szCs w:val="20"/>
              </w:rPr>
              <w:t>user_id</w:t>
            </w:r>
            <w:proofErr w:type="spellEnd"/>
            <w:r>
              <w:rPr>
                <w:color w:val="1B2733"/>
                <w:sz w:val="20"/>
                <w:szCs w:val="20"/>
              </w:rPr>
              <w:t xml:space="preserve"> (FK users), action, notes, timestamp, </w:t>
            </w:r>
            <w:proofErr w:type="spellStart"/>
            <w:r>
              <w:rPr>
                <w:color w:val="1B2733"/>
                <w:sz w:val="20"/>
                <w:szCs w:val="20"/>
              </w:rPr>
              <w:t>prev_hash</w:t>
            </w:r>
            <w:proofErr w:type="spellEnd"/>
            <w:r>
              <w:rPr>
                <w:color w:val="1B2733"/>
                <w:sz w:val="20"/>
                <w:szCs w:val="20"/>
              </w:rPr>
              <w:t xml:space="preserve">, </w:t>
            </w:r>
            <w:proofErr w:type="spellStart"/>
            <w:r>
              <w:rPr>
                <w:color w:val="1B2733"/>
                <w:sz w:val="20"/>
                <w:szCs w:val="20"/>
              </w:rPr>
              <w:t>entry_hash</w:t>
            </w:r>
            <w:proofErr w:type="spellEnd"/>
          </w:p>
        </w:tc>
      </w:tr>
      <w:tr w:rsidR="00B50385">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proofErr w:type="spellStart"/>
            <w:r>
              <w:rPr>
                <w:color w:val="1B2733"/>
                <w:sz w:val="20"/>
                <w:szCs w:val="20"/>
              </w:rPr>
              <w:t>login_attempts</w:t>
            </w:r>
            <w:proofErr w:type="spellEnd"/>
          </w:p>
        </w:tc>
        <w:tc>
          <w:tcPr>
            <w:tcW w:w="68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 xml:space="preserve">id (PK), username, </w:t>
            </w:r>
            <w:proofErr w:type="spellStart"/>
            <w:r>
              <w:rPr>
                <w:color w:val="1B2733"/>
                <w:sz w:val="20"/>
                <w:szCs w:val="20"/>
              </w:rPr>
              <w:t>ip</w:t>
            </w:r>
            <w:proofErr w:type="spellEnd"/>
            <w:r>
              <w:rPr>
                <w:color w:val="1B2733"/>
                <w:sz w:val="20"/>
                <w:szCs w:val="20"/>
              </w:rPr>
              <w:t xml:space="preserve">, </w:t>
            </w:r>
            <w:proofErr w:type="spellStart"/>
            <w:r>
              <w:rPr>
                <w:color w:val="1B2733"/>
                <w:sz w:val="20"/>
                <w:szCs w:val="20"/>
              </w:rPr>
              <w:t>attempted_at</w:t>
            </w:r>
            <w:proofErr w:type="spellEnd"/>
          </w:p>
        </w:tc>
      </w:tr>
    </w:tbl>
    <w:p w:rsidR="00B50385" w:rsidRDefault="009C466B">
      <w:pPr>
        <w:spacing w:before="60" w:after="160"/>
      </w:pPr>
      <w:r>
        <w:rPr>
          <w:i/>
          <w:iCs/>
          <w:color w:val="5B6B7C"/>
          <w:sz w:val="20"/>
          <w:szCs w:val="20"/>
        </w:rPr>
        <w:t>Summary of the design. The authoritative definitions are in the repository schema file. `</w:t>
      </w:r>
      <w:proofErr w:type="spellStart"/>
      <w:r>
        <w:rPr>
          <w:i/>
          <w:iCs/>
          <w:color w:val="5B6B7C"/>
          <w:sz w:val="20"/>
          <w:szCs w:val="20"/>
        </w:rPr>
        <w:t>custody_log</w:t>
      </w:r>
      <w:proofErr w:type="spellEnd"/>
      <w:r>
        <w:rPr>
          <w:i/>
          <w:iCs/>
          <w:color w:val="5B6B7C"/>
          <w:sz w:val="20"/>
          <w:szCs w:val="20"/>
        </w:rPr>
        <w:t>` carries triggers that abort any UPDATE or DELETE.</w:t>
      </w:r>
    </w:p>
    <w:p w:rsidR="00B50385" w:rsidRDefault="009C466B">
      <w:pPr>
        <w:pStyle w:val="Heading1"/>
      </w:pPr>
      <w:bookmarkStart w:id="47" w:name="_Toc243632666"/>
      <w:r>
        <w:rPr>
          <w:rFonts w:ascii="Calibri" w:eastAsia="Calibri" w:hAnsi="Calibri" w:cs="Calibri"/>
        </w:rPr>
        <w:t>Appendix C: Configuration</w:t>
      </w:r>
      <w:bookmarkEnd w:id="47"/>
    </w:p>
    <w:p w:rsidR="00B50385" w:rsidRDefault="009C466B">
      <w:pPr>
        <w:keepNext/>
        <w:spacing w:before="160" w:after="80"/>
      </w:pPr>
      <w:r>
        <w:rPr>
          <w:b/>
          <w:bCs/>
          <w:color w:val="1F2D3D"/>
          <w:sz w:val="20"/>
          <w:szCs w:val="20"/>
        </w:rPr>
        <w:t xml:space="preserve">Table 10: </w:t>
      </w:r>
      <w:r>
        <w:rPr>
          <w:color w:val="5B6B7C"/>
          <w:sz w:val="20"/>
          <w:szCs w:val="20"/>
        </w:rPr>
        <w:t>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26"/>
        <w:gridCol w:w="2000"/>
      </w:tblGrid>
      <w:tr w:rsidR="00B50385">
        <w:tblPrEx>
          <w:tblCellMar>
            <w:top w:w="0" w:type="dxa"/>
            <w:bottom w:w="0" w:type="dxa"/>
          </w:tblCellMar>
        </w:tblPrEx>
        <w:trPr>
          <w:cantSplit/>
          <w:tblHeader/>
        </w:trPr>
        <w:tc>
          <w:tcPr>
            <w:tcW w:w="30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Variable</w:t>
            </w:r>
          </w:p>
        </w:tc>
        <w:tc>
          <w:tcPr>
            <w:tcW w:w="40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Purpose</w:t>
            </w:r>
          </w:p>
        </w:tc>
        <w:tc>
          <w:tcPr>
            <w:tcW w:w="20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Default</w:t>
            </w:r>
          </w:p>
        </w:tc>
      </w:tr>
      <w:tr w:rsidR="00B50385">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SECRET_KEY</w:t>
            </w:r>
          </w:p>
        </w:tc>
        <w:tc>
          <w:tcPr>
            <w:tcW w:w="4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Signs sessions and CSRF tokens; required outside debug and testing</w:t>
            </w:r>
          </w:p>
        </w:tc>
        <w:tc>
          <w:tcPr>
            <w:tcW w:w="2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none</w:t>
            </w:r>
          </w:p>
        </w:tc>
      </w:tr>
      <w:tr w:rsidR="00B50385">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MAX_UPLOAD_MB</w:t>
            </w:r>
          </w:p>
        </w:tc>
        <w:tc>
          <w:tcPr>
            <w:tcW w:w="4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Largest accepted upload</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10</w:t>
            </w:r>
          </w:p>
        </w:tc>
      </w:tr>
      <w:tr w:rsidR="00B50385">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ALLOW_REGISTRATION</w:t>
            </w:r>
          </w:p>
        </w:tc>
        <w:tc>
          <w:tcPr>
            <w:tcW w:w="40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Set to 0 to close public registration</w:t>
            </w:r>
          </w:p>
        </w:tc>
        <w:tc>
          <w:tcPr>
            <w:tcW w:w="20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open</w:t>
            </w:r>
          </w:p>
        </w:tc>
      </w:tr>
      <w:tr w:rsidR="00B50385">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SESSION_COOKIE_SECURE</w:t>
            </w:r>
          </w:p>
        </w:tc>
        <w:tc>
          <w:tcPr>
            <w:tcW w:w="40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Set to 1 over HTTPS; also enables HSTS</w:t>
            </w:r>
          </w:p>
        </w:tc>
        <w:tc>
          <w:tcPr>
            <w:tcW w:w="2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off</w:t>
            </w:r>
          </w:p>
        </w:tc>
      </w:tr>
    </w:tbl>
    <w:p w:rsidR="00B50385" w:rsidRDefault="009C466B">
      <w:pPr>
        <w:pStyle w:val="Heading1"/>
      </w:pPr>
      <w:bookmarkStart w:id="48" w:name="_Toc243632667"/>
      <w:r>
        <w:rPr>
          <w:rFonts w:ascii="Calibri" w:eastAsia="Calibri" w:hAnsi="Calibri" w:cs="Calibri"/>
        </w:rPr>
        <w:t>Appendix D: Custody log action types</w:t>
      </w:r>
      <w:bookmarkEnd w:id="48"/>
    </w:p>
    <w:p w:rsidR="00B50385" w:rsidRDefault="009C466B">
      <w:pPr>
        <w:keepNext/>
        <w:spacing w:before="160" w:after="80"/>
      </w:pPr>
      <w:r>
        <w:rPr>
          <w:b/>
          <w:bCs/>
          <w:color w:val="1F2D3D"/>
          <w:sz w:val="20"/>
          <w:szCs w:val="20"/>
        </w:rPr>
        <w:t xml:space="preserve">Table 11: </w:t>
      </w:r>
      <w:r>
        <w:rPr>
          <w:color w:val="5B6B7C"/>
          <w:sz w:val="20"/>
          <w:szCs w:val="20"/>
        </w:rPr>
        <w:t>Actions recorded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50385">
        <w:tblPrEx>
          <w:tblCellMar>
            <w:top w:w="0" w:type="dxa"/>
            <w:bottom w:w="0" w:type="dxa"/>
          </w:tblCellMar>
        </w:tblPrEx>
        <w:trPr>
          <w:cantSplit/>
          <w:tblHeader/>
        </w:trPr>
        <w:tc>
          <w:tcPr>
            <w:tcW w:w="2600"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Action</w:t>
            </w:r>
          </w:p>
        </w:tc>
        <w:tc>
          <w:tcPr>
            <w:tcW w:w="6426" w:type="dxa"/>
            <w:tcBorders>
              <w:top w:val="single" w:sz="4" w:space="0" w:color="C9D1DB"/>
              <w:left w:val="single" w:sz="4" w:space="0" w:color="C9D1DB"/>
              <w:bottom w:val="single" w:sz="4" w:space="0" w:color="C9D1DB"/>
              <w:right w:val="single" w:sz="4" w:space="0" w:color="C9D1DB"/>
            </w:tcBorders>
            <w:shd w:val="clear" w:color="auto" w:fill="1F2D3D"/>
            <w:tcMar>
              <w:top w:w="60" w:type="dxa"/>
              <w:left w:w="100" w:type="dxa"/>
              <w:bottom w:w="60" w:type="dxa"/>
              <w:right w:w="100" w:type="dxa"/>
            </w:tcMar>
          </w:tcPr>
          <w:p w:rsidR="00B50385" w:rsidRDefault="009C466B">
            <w:r>
              <w:rPr>
                <w:b/>
                <w:bCs/>
                <w:color w:val="FFFFFF"/>
                <w:sz w:val="20"/>
                <w:szCs w:val="20"/>
              </w:rPr>
              <w:t>When it is written</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UPLOADED</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When evidence is stored, in the same transaction as the evidence row</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VIEWED</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Each time an evidence page is opened</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DOWNLOADED</w:t>
            </w:r>
          </w:p>
        </w:tc>
        <w:tc>
          <w:tcPr>
            <w:tcW w:w="642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00" w:type="dxa"/>
              <w:bottom w:w="60" w:type="dxa"/>
              <w:right w:w="100" w:type="dxa"/>
            </w:tcMar>
          </w:tcPr>
          <w:p w:rsidR="00B50385" w:rsidRDefault="009C466B">
            <w:r>
              <w:rPr>
                <w:color w:val="1B2733"/>
                <w:sz w:val="20"/>
                <w:szCs w:val="20"/>
              </w:rPr>
              <w:t>After a download passes the integrity check</w:t>
            </w:r>
          </w:p>
        </w:tc>
      </w:tr>
      <w:tr w:rsidR="00B5038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HASH_VERIFIED</w:t>
            </w:r>
          </w:p>
        </w:tc>
        <w:tc>
          <w:tcPr>
            <w:tcW w:w="6426" w:type="dxa"/>
            <w:tcBorders>
              <w:top w:val="single" w:sz="4" w:space="0" w:color="C9D1DB"/>
              <w:left w:val="single" w:sz="4" w:space="0" w:color="C9D1DB"/>
              <w:bottom w:val="single" w:sz="4" w:space="0" w:color="C9D1DB"/>
              <w:right w:val="single" w:sz="4" w:space="0" w:color="C9D1DB"/>
            </w:tcBorders>
            <w:shd w:val="clear" w:color="auto" w:fill="F3F5F8"/>
            <w:tcMar>
              <w:top w:w="60" w:type="dxa"/>
              <w:left w:w="100" w:type="dxa"/>
              <w:bottom w:w="60" w:type="dxa"/>
              <w:right w:w="100" w:type="dxa"/>
            </w:tcMar>
          </w:tcPr>
          <w:p w:rsidR="00B50385" w:rsidRDefault="009C466B">
            <w:r>
              <w:rPr>
                <w:color w:val="1B2733"/>
                <w:sz w:val="20"/>
                <w:szCs w:val="20"/>
              </w:rPr>
              <w:t>On a manual verify, a blocked download, or a case report check (PASS or FAIL)</w:t>
            </w:r>
          </w:p>
        </w:tc>
      </w:tr>
    </w:tbl>
    <w:p w:rsidR="009C466B" w:rsidRDefault="009C466B"/>
    <w:sectPr w:rsidR="009C466B">
      <w:footerReference w:type="default" r:id="rId2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66B" w:rsidRDefault="009C466B">
      <w:r>
        <w:separator/>
      </w:r>
    </w:p>
  </w:endnote>
  <w:endnote w:type="continuationSeparator" w:id="0">
    <w:p w:rsidR="009C466B" w:rsidRDefault="009C4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385" w:rsidRDefault="009C466B">
    <w:pPr>
      <w:jc w:val="center"/>
    </w:pPr>
    <w:proofErr w:type="spellStart"/>
    <w:r>
      <w:rPr>
        <w:color w:val="5B6B7C"/>
        <w:sz w:val="18"/>
        <w:szCs w:val="18"/>
      </w:rPr>
      <w:t>EviTrack</w:t>
    </w:r>
    <w:proofErr w:type="spellEnd"/>
    <w:r>
      <w:rPr>
        <w:color w:val="5B6B7C"/>
        <w:sz w:val="18"/>
        <w:szCs w:val="18"/>
      </w:rPr>
      <w:t xml:space="preserve"> final documentation  |  Page </w:t>
    </w:r>
    <w:r>
      <w:rPr>
        <w:color w:val="5B6B7C"/>
        <w:sz w:val="18"/>
        <w:szCs w:val="18"/>
      </w:rPr>
      <w:fldChar w:fldCharType="begin"/>
    </w:r>
    <w:r>
      <w:rPr>
        <w:color w:val="5B6B7C"/>
        <w:sz w:val="18"/>
        <w:szCs w:val="18"/>
      </w:rPr>
      <w:instrText>PAGE</w:instrText>
    </w:r>
    <w:r w:rsidR="00646191">
      <w:rPr>
        <w:color w:val="5B6B7C"/>
        <w:sz w:val="18"/>
        <w:szCs w:val="18"/>
      </w:rPr>
      <w:fldChar w:fldCharType="separate"/>
    </w:r>
    <w:r w:rsidR="005A6AD5">
      <w:rPr>
        <w:noProof/>
        <w:color w:val="5B6B7C"/>
        <w:sz w:val="18"/>
        <w:szCs w:val="18"/>
      </w:rPr>
      <w:t>2</w:t>
    </w:r>
    <w:r>
      <w:rPr>
        <w:color w:val="5B6B7C"/>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385" w:rsidRDefault="009C466B">
    <w:pPr>
      <w:jc w:val="center"/>
    </w:pPr>
    <w:proofErr w:type="spellStart"/>
    <w:r>
      <w:rPr>
        <w:color w:val="5B6B7C"/>
        <w:sz w:val="18"/>
        <w:szCs w:val="18"/>
      </w:rPr>
      <w:t>EviTrack</w:t>
    </w:r>
    <w:proofErr w:type="spellEnd"/>
    <w:r>
      <w:rPr>
        <w:color w:val="5B6B7C"/>
        <w:sz w:val="18"/>
        <w:szCs w:val="18"/>
      </w:rPr>
      <w:t xml:space="preserve"> final documentation  |  Page </w:t>
    </w:r>
    <w:r>
      <w:rPr>
        <w:color w:val="5B6B7C"/>
        <w:sz w:val="18"/>
        <w:szCs w:val="18"/>
      </w:rPr>
      <w:fldChar w:fldCharType="begin"/>
    </w:r>
    <w:r>
      <w:rPr>
        <w:color w:val="5B6B7C"/>
        <w:sz w:val="18"/>
        <w:szCs w:val="18"/>
      </w:rPr>
      <w:instrText>PAGE</w:instrText>
    </w:r>
    <w:r w:rsidR="00646191">
      <w:rPr>
        <w:color w:val="5B6B7C"/>
        <w:sz w:val="18"/>
        <w:szCs w:val="18"/>
      </w:rPr>
      <w:fldChar w:fldCharType="separate"/>
    </w:r>
    <w:r w:rsidR="005A6AD5">
      <w:rPr>
        <w:noProof/>
        <w:color w:val="5B6B7C"/>
        <w:sz w:val="18"/>
        <w:szCs w:val="18"/>
      </w:rPr>
      <w:t>32</w:t>
    </w:r>
    <w:r>
      <w:rPr>
        <w:color w:val="5B6B7C"/>
        <w:sz w:val="18"/>
        <w:szCs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385" w:rsidRDefault="009C466B">
    <w:pPr>
      <w:jc w:val="center"/>
    </w:pPr>
    <w:proofErr w:type="spellStart"/>
    <w:r>
      <w:rPr>
        <w:color w:val="5B6B7C"/>
        <w:sz w:val="18"/>
        <w:szCs w:val="18"/>
      </w:rPr>
      <w:t>EviTrack</w:t>
    </w:r>
    <w:proofErr w:type="spellEnd"/>
    <w:r>
      <w:rPr>
        <w:color w:val="5B6B7C"/>
        <w:sz w:val="18"/>
        <w:szCs w:val="18"/>
      </w:rPr>
      <w:t xml:space="preserve"> final documentation  |  Page </w:t>
    </w:r>
    <w:r>
      <w:rPr>
        <w:color w:val="5B6B7C"/>
        <w:sz w:val="18"/>
        <w:szCs w:val="18"/>
      </w:rPr>
      <w:fldChar w:fldCharType="begin"/>
    </w:r>
    <w:r>
      <w:rPr>
        <w:color w:val="5B6B7C"/>
        <w:sz w:val="18"/>
        <w:szCs w:val="18"/>
      </w:rPr>
      <w:instrText>PAGE</w:instrText>
    </w:r>
    <w:r w:rsidR="00646191">
      <w:rPr>
        <w:color w:val="5B6B7C"/>
        <w:sz w:val="18"/>
        <w:szCs w:val="18"/>
      </w:rPr>
      <w:fldChar w:fldCharType="separate"/>
    </w:r>
    <w:r w:rsidR="005A6AD5">
      <w:rPr>
        <w:noProof/>
        <w:color w:val="5B6B7C"/>
        <w:sz w:val="18"/>
        <w:szCs w:val="18"/>
      </w:rPr>
      <w:t>33</w:t>
    </w:r>
    <w:r>
      <w:rPr>
        <w:color w:val="5B6B7C"/>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66B" w:rsidRDefault="009C466B">
      <w:r>
        <w:separator/>
      </w:r>
    </w:p>
  </w:footnote>
  <w:footnote w:type="continuationSeparator" w:id="0">
    <w:p w:rsidR="009C466B" w:rsidRDefault="009C46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14188"/>
    <w:multiLevelType w:val="hybridMultilevel"/>
    <w:tmpl w:val="8ED6269A"/>
    <w:lvl w:ilvl="0" w:tplc="2E500932">
      <w:start w:val="1"/>
      <w:numFmt w:val="bullet"/>
      <w:lvlText w:val="•"/>
      <w:lvlJc w:val="left"/>
      <w:pPr>
        <w:ind w:left="540" w:hanging="270"/>
      </w:pPr>
    </w:lvl>
    <w:lvl w:ilvl="1" w:tplc="40A8D6FE" w:tentative="1">
      <w:start w:val="1"/>
      <w:numFmt w:val="bullet"/>
      <w:lvlText w:val="–"/>
      <w:lvlJc w:val="left"/>
      <w:pPr>
        <w:ind w:left="1000" w:hanging="270"/>
      </w:pPr>
    </w:lvl>
    <w:lvl w:ilvl="2" w:tplc="5E984408">
      <w:numFmt w:val="decimal"/>
      <w:lvlText w:val=""/>
      <w:lvlJc w:val="left"/>
    </w:lvl>
    <w:lvl w:ilvl="3" w:tplc="535ECB48">
      <w:numFmt w:val="decimal"/>
      <w:lvlText w:val=""/>
      <w:lvlJc w:val="left"/>
    </w:lvl>
    <w:lvl w:ilvl="4" w:tplc="219EEADA">
      <w:numFmt w:val="decimal"/>
      <w:lvlText w:val=""/>
      <w:lvlJc w:val="left"/>
    </w:lvl>
    <w:lvl w:ilvl="5" w:tplc="2E0284A6">
      <w:numFmt w:val="decimal"/>
      <w:lvlText w:val=""/>
      <w:lvlJc w:val="left"/>
    </w:lvl>
    <w:lvl w:ilvl="6" w:tplc="4AD08720">
      <w:numFmt w:val="decimal"/>
      <w:lvlText w:val=""/>
      <w:lvlJc w:val="left"/>
    </w:lvl>
    <w:lvl w:ilvl="7" w:tplc="6240B1B6">
      <w:numFmt w:val="decimal"/>
      <w:lvlText w:val=""/>
      <w:lvlJc w:val="left"/>
    </w:lvl>
    <w:lvl w:ilvl="8" w:tplc="305A3776">
      <w:numFmt w:val="decimal"/>
      <w:lvlText w:val=""/>
      <w:lvlJc w:val="left"/>
    </w:lvl>
  </w:abstractNum>
  <w:abstractNum w:abstractNumId="1" w15:restartNumberingAfterBreak="0">
    <w:nsid w:val="12D8181D"/>
    <w:multiLevelType w:val="hybridMultilevel"/>
    <w:tmpl w:val="6C94FAB0"/>
    <w:lvl w:ilvl="0" w:tplc="D89ED8E8" w:tentative="1">
      <w:start w:val="1"/>
      <w:numFmt w:val="decimal"/>
      <w:lvlText w:val="%1."/>
      <w:lvlJc w:val="left"/>
      <w:pPr>
        <w:ind w:left="540" w:hanging="360"/>
      </w:pPr>
    </w:lvl>
    <w:lvl w:ilvl="1" w:tplc="C4CA0288">
      <w:numFmt w:val="decimal"/>
      <w:lvlText w:val=""/>
      <w:lvlJc w:val="left"/>
    </w:lvl>
    <w:lvl w:ilvl="2" w:tplc="73C0EA26">
      <w:numFmt w:val="decimal"/>
      <w:lvlText w:val=""/>
      <w:lvlJc w:val="left"/>
    </w:lvl>
    <w:lvl w:ilvl="3" w:tplc="4EE4D40A">
      <w:numFmt w:val="decimal"/>
      <w:lvlText w:val=""/>
      <w:lvlJc w:val="left"/>
    </w:lvl>
    <w:lvl w:ilvl="4" w:tplc="05E6ABFC">
      <w:numFmt w:val="decimal"/>
      <w:lvlText w:val=""/>
      <w:lvlJc w:val="left"/>
    </w:lvl>
    <w:lvl w:ilvl="5" w:tplc="77C2BCFE">
      <w:numFmt w:val="decimal"/>
      <w:lvlText w:val=""/>
      <w:lvlJc w:val="left"/>
    </w:lvl>
    <w:lvl w:ilvl="6" w:tplc="F3BCF2E4">
      <w:numFmt w:val="decimal"/>
      <w:lvlText w:val=""/>
      <w:lvlJc w:val="left"/>
    </w:lvl>
    <w:lvl w:ilvl="7" w:tplc="C6203EAC">
      <w:numFmt w:val="decimal"/>
      <w:lvlText w:val=""/>
      <w:lvlJc w:val="left"/>
    </w:lvl>
    <w:lvl w:ilvl="8" w:tplc="D8469ECC">
      <w:numFmt w:val="decimal"/>
      <w:lvlText w:val=""/>
      <w:lvlJc w:val="left"/>
    </w:lvl>
  </w:abstractNum>
  <w:abstractNum w:abstractNumId="2" w15:restartNumberingAfterBreak="0">
    <w:nsid w:val="408619A9"/>
    <w:multiLevelType w:val="hybridMultilevel"/>
    <w:tmpl w:val="57782A04"/>
    <w:lvl w:ilvl="0" w:tplc="35D4782A" w:tentative="1">
      <w:start w:val="1"/>
      <w:numFmt w:val="bullet"/>
      <w:lvlText w:val="●"/>
      <w:lvlJc w:val="left"/>
      <w:pPr>
        <w:ind w:left="720" w:hanging="360"/>
      </w:pPr>
    </w:lvl>
    <w:lvl w:ilvl="1" w:tplc="6D0A7396" w:tentative="1">
      <w:start w:val="1"/>
      <w:numFmt w:val="bullet"/>
      <w:lvlText w:val="○"/>
      <w:lvlJc w:val="left"/>
      <w:pPr>
        <w:ind w:left="1440" w:hanging="360"/>
      </w:pPr>
    </w:lvl>
    <w:lvl w:ilvl="2" w:tplc="C6121620" w:tentative="1">
      <w:start w:val="1"/>
      <w:numFmt w:val="bullet"/>
      <w:lvlText w:val="■"/>
      <w:lvlJc w:val="left"/>
      <w:pPr>
        <w:ind w:left="2160" w:hanging="360"/>
      </w:pPr>
    </w:lvl>
    <w:lvl w:ilvl="3" w:tplc="346A0EFE" w:tentative="1">
      <w:start w:val="1"/>
      <w:numFmt w:val="bullet"/>
      <w:lvlText w:val="●"/>
      <w:lvlJc w:val="left"/>
      <w:pPr>
        <w:ind w:left="2880" w:hanging="360"/>
      </w:pPr>
    </w:lvl>
    <w:lvl w:ilvl="4" w:tplc="A62A03FC" w:tentative="1">
      <w:start w:val="1"/>
      <w:numFmt w:val="bullet"/>
      <w:lvlText w:val="○"/>
      <w:lvlJc w:val="left"/>
      <w:pPr>
        <w:ind w:left="3600" w:hanging="360"/>
      </w:pPr>
    </w:lvl>
    <w:lvl w:ilvl="5" w:tplc="12D0391E" w:tentative="1">
      <w:start w:val="1"/>
      <w:numFmt w:val="bullet"/>
      <w:lvlText w:val="■"/>
      <w:lvlJc w:val="left"/>
      <w:pPr>
        <w:ind w:left="4320" w:hanging="360"/>
      </w:pPr>
    </w:lvl>
    <w:lvl w:ilvl="6" w:tplc="C1D001D2" w:tentative="1">
      <w:start w:val="1"/>
      <w:numFmt w:val="bullet"/>
      <w:lvlText w:val="●"/>
      <w:lvlJc w:val="left"/>
      <w:pPr>
        <w:ind w:left="5040" w:hanging="360"/>
      </w:pPr>
    </w:lvl>
    <w:lvl w:ilvl="7" w:tplc="4DCE2E52" w:tentative="1">
      <w:start w:val="1"/>
      <w:numFmt w:val="bullet"/>
      <w:lvlText w:val="●"/>
      <w:lvlJc w:val="left"/>
      <w:pPr>
        <w:ind w:left="5760" w:hanging="360"/>
      </w:pPr>
    </w:lvl>
    <w:lvl w:ilvl="8" w:tplc="4EAEF3A8"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385"/>
    <w:rsid w:val="00311A62"/>
    <w:rsid w:val="005A6AD5"/>
    <w:rsid w:val="00646191"/>
    <w:rsid w:val="009C466B"/>
    <w:rsid w:val="00B50385"/>
    <w:rsid w:val="00F22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9E55"/>
  <w15:docId w15:val="{E61B479D-AF8C-4CC8-9EAF-0ED9627E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240" w:after="200"/>
      <w:outlineLvl w:val="0"/>
    </w:pPr>
    <w:rPr>
      <w:rFonts w:ascii="Cambria" w:eastAsia="Cambria" w:hAnsi="Cambria" w:cs="Cambria"/>
      <w:b/>
      <w:bCs/>
      <w:color w:val="1F2D3D"/>
      <w:sz w:val="36"/>
      <w:szCs w:val="36"/>
    </w:rPr>
  </w:style>
  <w:style w:type="paragraph" w:styleId="Heading2">
    <w:name w:val="heading 2"/>
    <w:basedOn w:val="Normal"/>
    <w:next w:val="Normal"/>
    <w:qFormat/>
    <w:pPr>
      <w:keepNext/>
      <w:spacing w:before="240" w:after="120"/>
      <w:outlineLvl w:val="1"/>
    </w:pPr>
    <w:rPr>
      <w:rFonts w:ascii="Cambria" w:eastAsia="Cambria" w:hAnsi="Cambria" w:cs="Cambria"/>
      <w:b/>
      <w:bCs/>
      <w:color w:val="3B6EA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6191"/>
    <w:pPr>
      <w:spacing w:after="100"/>
    </w:pPr>
  </w:style>
  <w:style w:type="paragraph" w:styleId="TOC2">
    <w:name w:val="toc 2"/>
    <w:basedOn w:val="Normal"/>
    <w:next w:val="Normal"/>
    <w:autoRedefine/>
    <w:uiPriority w:val="39"/>
    <w:unhideWhenUsed/>
    <w:rsid w:val="006461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amkariuki.pythonanywhere.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Sam-Kariuki/evitrack"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5448</Words>
  <Characters>31057</Characters>
  <Application>Microsoft Office Word</Application>
  <DocSecurity>0</DocSecurity>
  <Lines>258</Lines>
  <Paragraphs>72</Paragraphs>
  <ScaleCrop>false</ScaleCrop>
  <Company/>
  <LinksUpToDate>false</LinksUpToDate>
  <CharactersWithSpaces>36433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EviTrack: Final project documentation</dc:title>
  <dc:creator>Sam Kariuki</dc:creator>
  <cp:lastModifiedBy>User</cp:lastModifiedBy>
  <cp:revision>5</cp:revision>
  <dcterms:created xsi:type="dcterms:W3CDTF">2026-10-23T03:46:00Z</dcterms:created>
  <dcterms:modified xsi:type="dcterms:W3CDTF">2026-10-23T04:23:00Z</dcterms:modified>
</cp:coreProperties>
</file>