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56" w:name="content"/>
    <w:bookmarkStart w:id="55" w:name="X4c0a758a368fbf075894f18f1209089801dc4cc"/>
    <w:p>
      <w:pPr>
        <w:pStyle w:val="Heading1"/>
      </w:pPr>
      <w:r>
        <w:t xml:space="preserve">Nghiên cứu sâu về các hệ thống tương tự TrustLens</w:t>
      </w:r>
    </w:p>
    <w:bookmarkStart w:id="24" w:name="tóm-tắt-điều-hành"/>
    <w:p>
      <w:pPr>
        <w:pStyle w:val="Heading2"/>
      </w:pPr>
      <w:r>
        <w:t xml:space="preserve">Tóm tắt điều hành</w:t>
      </w:r>
    </w:p>
    <w:p>
      <w:pPr>
        <w:pStyle w:val="FirstParagraph"/>
      </w:pPr>
      <w:r>
        <w:t xml:space="preserve">Nếu hiểu</w:t>
      </w:r>
      <w:r>
        <w:t xml:space="preserve"> </w:t>
      </w:r>
      <w:r>
        <w:rPr>
          <w:b/>
          <w:bCs/>
        </w:rPr>
        <w:t xml:space="preserve">TrustLens</w:t>
      </w:r>
      <w:r>
        <w:t xml:space="preserve"> </w:t>
      </w:r>
      <w:r>
        <w:t xml:space="preserve">như một hệ thống AI/ML để chấm điểm độ tin cậy, xác minh nguồn, phát hiện thông tin sai lệch, cung cấp giải thích, dashboard và API, thì thị trường hiện nay không có một “bản sao hoàn chỉnh” duy nhất. Thay vào đó, hệ sinh thái phân thành ba cụm tương đối rõ: cụm</w:t>
      </w:r>
      <w:r>
        <w:t xml:space="preserve"> </w:t>
      </w:r>
      <w:r>
        <w:rPr>
          <w:b/>
          <w:bCs/>
        </w:rPr>
        <w:t xml:space="preserve">sản phẩm vận hành thương mại</w:t>
      </w:r>
      <w:r>
        <w:t xml:space="preserve"> </w:t>
      </w:r>
      <w:r>
        <w:t xml:space="preserve">thiên về cảnh báo, giám sát, attribution và quản trị rủi ro thông tin; cụm</w:t>
      </w:r>
      <w:r>
        <w:t xml:space="preserve"> </w:t>
      </w:r>
      <w:r>
        <w:rPr>
          <w:b/>
          <w:bCs/>
        </w:rPr>
        <w:t xml:space="preserve">hệ thống fact-checking học thuật</w:t>
      </w:r>
      <w:r>
        <w:t xml:space="preserve"> </w:t>
      </w:r>
      <w:r>
        <w:t xml:space="preserve">thiên về pipeline truy hồi-bằng-chứng-suy luận; và cụm</w:t>
      </w:r>
      <w:r>
        <w:t xml:space="preserve"> </w:t>
      </w:r>
      <w:r>
        <w:rPr>
          <w:b/>
          <w:bCs/>
        </w:rPr>
        <w:t xml:space="preserve">công cụ mã nguồn mở/phi lợi nhuận</w:t>
      </w:r>
      <w:r>
        <w:t xml:space="preserve"> </w:t>
      </w:r>
      <w:r>
        <w:t xml:space="preserve">thiên về quy trình xác minh, dashboard cộng tác và tích hợp newsroom. Những tên gần nhất với giả định TrustLens là</w:t>
      </w:r>
      <w:r>
        <w:t xml:space="preserve"> </w:t>
      </w:r>
      <w:r>
        <w:rPr>
          <w:b/>
          <w:bCs/>
        </w:rPr>
        <w:t xml:space="preserve">Logically</w:t>
      </w:r>
      <w:r>
        <w:t xml:space="preserve">,</w:t>
      </w:r>
      <w:r>
        <w:t xml:space="preserve"> </w:t>
      </w:r>
      <w:r>
        <w:rPr>
          <w:b/>
          <w:bCs/>
        </w:rPr>
        <w:t xml:space="preserve">Cyabra</w:t>
      </w:r>
      <w:r>
        <w:t xml:space="preserve">,</w:t>
      </w:r>
      <w:r>
        <w:t xml:space="preserve"> </w:t>
      </w:r>
      <w:r>
        <w:rPr>
          <w:b/>
          <w:bCs/>
        </w:rPr>
        <w:t xml:space="preserve">NewsGuard</w:t>
      </w:r>
      <w:r>
        <w:t xml:space="preserve">,</w:t>
      </w:r>
      <w:r>
        <w:t xml:space="preserve"> </w:t>
      </w:r>
      <w:r>
        <w:rPr>
          <w:b/>
          <w:bCs/>
        </w:rPr>
        <w:t xml:space="preserve">Blackbird.AI</w:t>
      </w:r>
      <w:r>
        <w:t xml:space="preserve">,</w:t>
      </w:r>
      <w:r>
        <w:t xml:space="preserve"> </w:t>
      </w:r>
      <w:r>
        <w:rPr>
          <w:b/>
          <w:bCs/>
        </w:rPr>
        <w:t xml:space="preserve">Alethea</w:t>
      </w:r>
      <w:r>
        <w:t xml:space="preserve">,</w:t>
      </w:r>
      <w:r>
        <w:t xml:space="preserve"> </w:t>
      </w:r>
      <w:r>
        <w:rPr>
          <w:b/>
          <w:bCs/>
        </w:rPr>
        <w:t xml:space="preserve">ClaimBuster</w:t>
      </w:r>
      <w:r>
        <w:t xml:space="preserve">,</w:t>
      </w:r>
      <w:r>
        <w:t xml:space="preserve"> </w:t>
      </w:r>
      <w:r>
        <w:rPr>
          <w:b/>
          <w:bCs/>
        </w:rPr>
        <w:t xml:space="preserve">DeClarE</w:t>
      </w:r>
      <w:r>
        <w:t xml:space="preserve"> </w:t>
      </w:r>
      <w:r>
        <w:t xml:space="preserve">và</w:t>
      </w:r>
      <w:r>
        <w:t xml:space="preserve"> </w:t>
      </w:r>
      <w:r>
        <w:rPr>
          <w:b/>
          <w:bCs/>
        </w:rPr>
        <w:t xml:space="preserve">FactSearch</w:t>
      </w:r>
      <w:r>
        <w:t xml:space="preserve">.</w:t>
      </w:r>
      <w:r>
        <w:t xml:space="preserve"> </w:t>
      </w:r>
      <w:hyperlink r:id="rId21">
        <w:r>
          <w:rPr>
            <w:rStyle w:val="Hyperlink"/>
          </w:rPr>
          <w:t xml:space="preserve">[1]</w:t>
        </w:r>
      </w:hyperlink>
    </w:p>
    <w:p>
      <w:pPr>
        <w:pStyle w:val="BodyText"/>
      </w:pPr>
      <w:r>
        <w:t xml:space="preserve">Về mặt công nghệ, các hệ thống mạnh nhất thường không dựa vào một mô hình đơn lẻ. Chúng kết hợp nhiều lớp:</w:t>
      </w:r>
      <w:r>
        <w:t xml:space="preserve"> </w:t>
      </w:r>
      <w:r>
        <w:rPr>
          <w:b/>
          <w:bCs/>
        </w:rPr>
        <w:t xml:space="preserve">claim spotting / claim extraction</w:t>
      </w:r>
      <w:r>
        <w:t xml:space="preserve">,</w:t>
      </w:r>
      <w:r>
        <w:t xml:space="preserve"> </w:t>
      </w:r>
      <w:r>
        <w:rPr>
          <w:b/>
          <w:bCs/>
        </w:rPr>
        <w:t xml:space="preserve">evidence retrieval</w:t>
      </w:r>
      <w:r>
        <w:t xml:space="preserve"> </w:t>
      </w:r>
      <w:r>
        <w:t xml:space="preserve">trên web hoặc knowledge base,</w:t>
      </w:r>
      <w:r>
        <w:t xml:space="preserve"> </w:t>
      </w:r>
      <w:r>
        <w:rPr>
          <w:b/>
          <w:bCs/>
        </w:rPr>
        <w:t xml:space="preserve">NLI/veracity classification</w:t>
      </w:r>
      <w:r>
        <w:t xml:space="preserve">,</w:t>
      </w:r>
      <w:r>
        <w:t xml:space="preserve"> </w:t>
      </w:r>
      <w:r>
        <w:rPr>
          <w:b/>
          <w:bCs/>
        </w:rPr>
        <w:t xml:space="preserve">graph/network analysis</w:t>
      </w:r>
      <w:r>
        <w:t xml:space="preserve"> </w:t>
      </w:r>
      <w:r>
        <w:t xml:space="preserve">để phát hiện điều phối bất thường,</w:t>
      </w:r>
      <w:r>
        <w:t xml:space="preserve"> </w:t>
      </w:r>
      <w:r>
        <w:rPr>
          <w:b/>
          <w:bCs/>
        </w:rPr>
        <w:t xml:space="preserve">source priors</w:t>
      </w:r>
      <w:r>
        <w:t xml:space="preserve"> </w:t>
      </w:r>
      <w:r>
        <w:t xml:space="preserve">hoặc hồ sơ uy tín của nguồn, và</w:t>
      </w:r>
      <w:r>
        <w:t xml:space="preserve"> </w:t>
      </w:r>
      <w:r>
        <w:rPr>
          <w:b/>
          <w:bCs/>
        </w:rPr>
        <w:t xml:space="preserve">explainability layer</w:t>
      </w:r>
      <w:r>
        <w:t xml:space="preserve"> </w:t>
      </w:r>
      <w:r>
        <w:t xml:space="preserve">để trả ra lý do, bằng chứng, actor map hoặc timeline thay vì chỉ một nhãn đúng/sai. Xu hướng này xuất hiện nhất quán trong tài liệu của Logically, Cyabra, Blackbird.AI, ClaimBuster, DeClarE và FactSearch.</w:t>
      </w:r>
      <w:r>
        <w:t xml:space="preserve"> </w:t>
      </w:r>
      <w:hyperlink r:id="rId22">
        <w:r>
          <w:rPr>
            <w:rStyle w:val="Hyperlink"/>
          </w:rPr>
          <w:t xml:space="preserve">[2]</w:t>
        </w:r>
      </w:hyperlink>
    </w:p>
    <w:p>
      <w:pPr>
        <w:pStyle w:val="BodyText"/>
      </w:pPr>
      <w:r>
        <w:t xml:space="preserve">Nếu mục tiêu là</w:t>
      </w:r>
      <w:r>
        <w:t xml:space="preserve"> </w:t>
      </w:r>
      <w:r>
        <w:rPr>
          <w:b/>
          <w:bCs/>
        </w:rPr>
        <w:t xml:space="preserve">đối sánh với TrustLens ở mức sản phẩm doanh nghiệp</w:t>
      </w:r>
      <w:r>
        <w:t xml:space="preserve">, nhóm phù hợp nhất là</w:t>
      </w:r>
      <w:r>
        <w:t xml:space="preserve"> </w:t>
      </w:r>
      <w:r>
        <w:rPr>
          <w:b/>
          <w:bCs/>
        </w:rPr>
        <w:t xml:space="preserve">Logically, Cyabra, NewsGuard, Blackbird.AI và Alethea</w:t>
      </w:r>
      <w:r>
        <w:t xml:space="preserve"> </w:t>
      </w:r>
      <w:r>
        <w:t xml:space="preserve">vì họ có dashboard, alerts, API/feeds hoặc tích hợp, và triển khai gần thời gian thực. Nếu mục tiêu là</w:t>
      </w:r>
      <w:r>
        <w:t xml:space="preserve"> </w:t>
      </w:r>
      <w:r>
        <w:rPr>
          <w:b/>
          <w:bCs/>
        </w:rPr>
        <w:t xml:space="preserve">thiết kế lõi thuật toán</w:t>
      </w:r>
      <w:r>
        <w:t xml:space="preserve">, các tài liệu có giá trị nhất là</w:t>
      </w:r>
      <w:r>
        <w:t xml:space="preserve"> </w:t>
      </w:r>
      <w:r>
        <w:rPr>
          <w:b/>
          <w:bCs/>
        </w:rPr>
        <w:t xml:space="preserve">ClaimBuster</w:t>
      </w:r>
      <w:r>
        <w:t xml:space="preserve"> </w:t>
      </w:r>
      <w:r>
        <w:t xml:space="preserve">cho claim spotting và end-to-end fact-checking,</w:t>
      </w:r>
      <w:r>
        <w:t xml:space="preserve"> </w:t>
      </w:r>
      <w:r>
        <w:rPr>
          <w:b/>
          <w:bCs/>
        </w:rPr>
        <w:t xml:space="preserve">DeClarE</w:t>
      </w:r>
      <w:r>
        <w:t xml:space="preserve"> </w:t>
      </w:r>
      <w:r>
        <w:t xml:space="preserve">cho evidence-aware credibility scoring có giải thích,</w:t>
      </w:r>
      <w:r>
        <w:t xml:space="preserve"> </w:t>
      </w:r>
      <w:r>
        <w:rPr>
          <w:b/>
          <w:bCs/>
        </w:rPr>
        <w:t xml:space="preserve">KGAT</w:t>
      </w:r>
      <w:r>
        <w:t xml:space="preserve"> </w:t>
      </w:r>
      <w:r>
        <w:t xml:space="preserve">và</w:t>
      </w:r>
      <w:r>
        <w:t xml:space="preserve"> </w:t>
      </w:r>
      <w:r>
        <w:rPr>
          <w:b/>
          <w:bCs/>
        </w:rPr>
        <w:t xml:space="preserve">FinerFact</w:t>
      </w:r>
      <w:r>
        <w:t xml:space="preserve"> </w:t>
      </w:r>
      <w:r>
        <w:t xml:space="preserve">cho graph reasoning tinh hạt, và</w:t>
      </w:r>
      <w:r>
        <w:t xml:space="preserve"> </w:t>
      </w:r>
      <w:r>
        <w:rPr>
          <w:b/>
          <w:bCs/>
        </w:rPr>
        <w:t xml:space="preserve">FactSearch</w:t>
      </w:r>
      <w:r>
        <w:t xml:space="preserve"> </w:t>
      </w:r>
      <w:r>
        <w:t xml:space="preserve">cho pipeline đa ngôn ngữ với BM25/ColBERTv2 + NLI qua REST API.</w:t>
      </w:r>
      <w:r>
        <w:t xml:space="preserve"> </w:t>
      </w:r>
      <w:hyperlink r:id="rId21">
        <w:r>
          <w:rPr>
            <w:rStyle w:val="Hyperlink"/>
          </w:rPr>
          <w:t xml:space="preserve">[3]</w:t>
        </w:r>
      </w:hyperlink>
    </w:p>
    <w:p>
      <w:pPr>
        <w:pStyle w:val="BodyText"/>
      </w:pPr>
      <w:r>
        <w:t xml:space="preserve">Trong ngữ cảnh tiếng Việt, có hai tín hiệu đáng chú ý. Thứ nhất, Việt Nam đã có</w:t>
      </w:r>
      <w:r>
        <w:t xml:space="preserve"> </w:t>
      </w:r>
      <w:r>
        <w:rPr>
          <w:b/>
          <w:bCs/>
        </w:rPr>
        <w:t xml:space="preserve">Trung tâm Xử lý tin giả, thông tin xấu độc Việt Nam</w:t>
      </w:r>
      <w:r>
        <w:t xml:space="preserve"> </w:t>
      </w:r>
      <w:r>
        <w:t xml:space="preserve">như một đầu mối công bố và tiếp nhận phản ánh tin giả, dù công nghệ AI phía sau không được công bố chi tiết. Thứ hai, cộng đồng học thuật đã có benchmark tiếng Việt qua</w:t>
      </w:r>
      <w:r>
        <w:t xml:space="preserve"> </w:t>
      </w:r>
      <w:r>
        <w:rPr>
          <w:b/>
          <w:bCs/>
        </w:rPr>
        <w:t xml:space="preserve">ReINTEL Challenge 2020</w:t>
      </w:r>
      <w:r>
        <w:t xml:space="preserve">, nơi một hệ thống dùng</w:t>
      </w:r>
      <w:r>
        <w:t xml:space="preserve"> </w:t>
      </w:r>
      <w:r>
        <w:rPr>
          <w:b/>
          <w:bCs/>
        </w:rPr>
        <w:t xml:space="preserve">PhoBERT + ensemble</w:t>
      </w:r>
      <w:r>
        <w:t xml:space="preserve"> </w:t>
      </w:r>
      <w:r>
        <w:t xml:space="preserve">đạt AUC 0,9521 trên tập kiểm thử riêng. Điều này cho thấy khoảng trống lớn nhất của một “TrustLens cho tiếng Việt” không nằm ở nhu cầu, mà ở việc hợp nhất nguồn dữ liệu, retrieval, evidence reasoning, network analysis và UX giải thích trong một kiến trúc thống nhất.</w:t>
      </w:r>
      <w:r>
        <w:t xml:space="preserve"> </w:t>
      </w:r>
      <w:hyperlink r:id="rId23">
        <w:r>
          <w:rPr>
            <w:rStyle w:val="Hyperlink"/>
          </w:rPr>
          <w:t xml:space="preserve">[4]</w:t>
        </w:r>
      </w:hyperlink>
    </w:p>
    <w:bookmarkEnd w:id="24"/>
    <w:bookmarkStart w:id="27" w:name="phạm-vi-giả-định-của-trustlens"/>
    <w:p>
      <w:pPr>
        <w:pStyle w:val="Heading2"/>
      </w:pPr>
      <w:r>
        <w:t xml:space="preserve">Phạm vi giả định của TrustLens</w:t>
      </w:r>
    </w:p>
    <w:p>
      <w:pPr>
        <w:pStyle w:val="FirstParagraph"/>
      </w:pPr>
      <w:r>
        <w:t xml:space="preserve">Tên</w:t>
      </w:r>
      <w:r>
        <w:t xml:space="preserve"> </w:t>
      </w:r>
      <w:r>
        <w:rPr>
          <w:b/>
          <w:bCs/>
        </w:rPr>
        <w:t xml:space="preserve">TrustLens</w:t>
      </w:r>
      <w:r>
        <w:t xml:space="preserve"> </w:t>
      </w:r>
      <w:r>
        <w:t xml:space="preserve">trên web hiện có nhiều nghĩa khác nhau. Ít nhất có một trang mô tả TrustLens như</w:t>
      </w:r>
      <w:r>
        <w:t xml:space="preserve"> </w:t>
      </w:r>
      <w:r>
        <w:rPr>
          <w:b/>
          <w:bCs/>
        </w:rPr>
        <w:t xml:space="preserve">“AI-powered real-time fact verification with advanced multi-agent technology”</w:t>
      </w:r>
      <w:r>
        <w:t xml:space="preserve">; trong khi đó, TrustCloud dùng tên</w:t>
      </w:r>
      <w:r>
        <w:t xml:space="preserve"> </w:t>
      </w:r>
      <w:r>
        <w:rPr>
          <w:b/>
          <w:bCs/>
        </w:rPr>
        <w:t xml:space="preserve">TrustLens</w:t>
      </w:r>
      <w:r>
        <w:t xml:space="preserve"> </w:t>
      </w:r>
      <w:r>
        <w:t xml:space="preserve">cho sản phẩm trust center và vendor trust management; CloudHub cũng dùng tên</w:t>
      </w:r>
      <w:r>
        <w:t xml:space="preserve"> </w:t>
      </w:r>
      <w:r>
        <w:rPr>
          <w:b/>
          <w:bCs/>
        </w:rPr>
        <w:t xml:space="preserve">TrustLens</w:t>
      </w:r>
      <w:r>
        <w:t xml:space="preserve"> </w:t>
      </w:r>
      <w:r>
        <w:t xml:space="preserve">cho công cụ kiểm toán tuân thủ và vendor management. Vì vậy, phạm vi chính xác của TrustLens trong yêu cầu này là</w:t>
      </w:r>
      <w:r>
        <w:t xml:space="preserve"> </w:t>
      </w:r>
      <w:r>
        <w:rPr>
          <w:b/>
          <w:bCs/>
        </w:rPr>
        <w:t xml:space="preserve">không được chỉ định</w:t>
      </w:r>
      <w:r>
        <w:t xml:space="preserve">.</w:t>
      </w:r>
      <w:r>
        <w:t xml:space="preserve"> </w:t>
      </w:r>
      <w:hyperlink r:id="rId25">
        <w:r>
          <w:rPr>
            <w:rStyle w:val="Hyperlink"/>
          </w:rPr>
          <w:t xml:space="preserve">[5]</w:t>
        </w:r>
      </w:hyperlink>
    </w:p>
    <w:p>
      <w:pPr>
        <w:pStyle w:val="BodyText"/>
      </w:pPr>
      <w:r>
        <w:t xml:space="preserve">Do đó, báo cáo này dùng một giả định làm việc nhất quán: TrustLens là một hệ thống AI/ML nhằm</w:t>
      </w:r>
      <w:r>
        <w:t xml:space="preserve"> </w:t>
      </w:r>
      <w:r>
        <w:rPr>
          <w:b/>
          <w:bCs/>
        </w:rPr>
        <w:t xml:space="preserve">đánh giá trustworthiness / reputation / credibility</w:t>
      </w:r>
      <w:r>
        <w:t xml:space="preserve"> </w:t>
      </w:r>
      <w:r>
        <w:t xml:space="preserve">của nội dung, nguồn, actor hoặc chiến dịch thông tin, với sáu năng lực lõi:</w:t>
      </w:r>
      <w:r>
        <w:t xml:space="preserve"> </w:t>
      </w:r>
      <w:r>
        <w:rPr>
          <w:b/>
          <w:bCs/>
        </w:rPr>
        <w:t xml:space="preserve">credibility scoring</w:t>
      </w:r>
      <w:r>
        <w:t xml:space="preserve">,</w:t>
      </w:r>
      <w:r>
        <w:t xml:space="preserve"> </w:t>
      </w:r>
      <w:r>
        <w:rPr>
          <w:b/>
          <w:bCs/>
        </w:rPr>
        <w:t xml:space="preserve">source verification</w:t>
      </w:r>
      <w:r>
        <w:t xml:space="preserve">,</w:t>
      </w:r>
      <w:r>
        <w:t xml:space="preserve"> </w:t>
      </w:r>
      <w:r>
        <w:rPr>
          <w:b/>
          <w:bCs/>
        </w:rPr>
        <w:t xml:space="preserve">misinformation detection</w:t>
      </w:r>
      <w:r>
        <w:t xml:space="preserve">,</w:t>
      </w:r>
      <w:r>
        <w:t xml:space="preserve"> </w:t>
      </w:r>
      <w:r>
        <w:rPr>
          <w:b/>
          <w:bCs/>
        </w:rPr>
        <w:t xml:space="preserve">explainability</w:t>
      </w:r>
      <w:r>
        <w:t xml:space="preserve">,</w:t>
      </w:r>
      <w:r>
        <w:t xml:space="preserve"> </w:t>
      </w:r>
      <w:r>
        <w:rPr>
          <w:b/>
          <w:bCs/>
        </w:rPr>
        <w:t xml:space="preserve">user-facing dashboards</w:t>
      </w:r>
      <w:r>
        <w:t xml:space="preserve"> </w:t>
      </w:r>
      <w:r>
        <w:t xml:space="preserve">và</w:t>
      </w:r>
      <w:r>
        <w:t xml:space="preserve"> </w:t>
      </w:r>
      <w:r>
        <w:rPr>
          <w:b/>
          <w:bCs/>
        </w:rPr>
        <w:t xml:space="preserve">API/integration layer</w:t>
      </w:r>
      <w:r>
        <w:t xml:space="preserve">. Cách giả định này phù hợp với phần lớn các hệ thống fact-checking hiện đại và cũng bao phủ giao nhau giữa kiểm chứng nội dung, đánh giá nguồn và quản trị rủi ro thông tin.</w:t>
      </w:r>
      <w:r>
        <w:t xml:space="preserve"> </w:t>
      </w:r>
      <w:hyperlink r:id="rId26">
        <w:r>
          <w:rPr>
            <w:rStyle w:val="Hyperlink"/>
          </w:rPr>
          <w:t xml:space="preserve">[6]</w:t>
        </w:r>
      </w:hyperlink>
    </w:p>
    <w:bookmarkEnd w:id="27"/>
    <w:bookmarkStart w:id="33" w:name="sản-phẩm-và-nhà-cung-cấp-tương-đồng"/>
    <w:p>
      <w:pPr>
        <w:pStyle w:val="Heading2"/>
      </w:pPr>
      <w:r>
        <w:t xml:space="preserve">Sản phẩm và nhà cung cấp tương đồng</w:t>
      </w:r>
    </w:p>
    <w:p>
      <w:pPr>
        <w:pStyle w:val="FirstParagraph"/>
      </w:pPr>
      <w:r>
        <w:rPr>
          <w:b/>
          <w:bCs/>
        </w:rPr>
        <w:t xml:space="preserve">NewsGuard</w:t>
      </w:r>
      <w:r>
        <w:t xml:space="preserve"> </w:t>
      </w:r>
      <w:r>
        <w:rPr>
          <w:i/>
          <w:iCs/>
        </w:rPr>
        <w:t xml:space="preserve">(commercial)</w:t>
      </w:r>
      <w:r>
        <w:t xml:space="preserve"> </w:t>
      </w:r>
      <w:r>
        <w:t xml:space="preserve">là đối sánh mạnh nhất nếu TrustLens thiên về</w:t>
      </w:r>
      <w:r>
        <w:t xml:space="preserve"> </w:t>
      </w:r>
      <w:r>
        <w:rPr>
          <w:b/>
          <w:bCs/>
        </w:rPr>
        <w:t xml:space="preserve">điểm uy tín nguồn</w:t>
      </w:r>
      <w:r>
        <w:t xml:space="preserve"> </w:t>
      </w:r>
      <w:r>
        <w:t xml:space="preserve">và khả năng tích hợp vào nền tảng. NewsGuard công bố rằng họ cung cấp</w:t>
      </w:r>
      <w:r>
        <w:t xml:space="preserve"> </w:t>
      </w:r>
      <w:r>
        <w:rPr>
          <w:b/>
          <w:bCs/>
        </w:rPr>
        <w:t xml:space="preserve">News Reliability Ratings</w:t>
      </w:r>
      <w:r>
        <w:t xml:space="preserve">,</w:t>
      </w:r>
      <w:r>
        <w:t xml:space="preserve"> </w:t>
      </w:r>
      <w:r>
        <w:rPr>
          <w:b/>
          <w:bCs/>
        </w:rPr>
        <w:t xml:space="preserve">False Claim Fingerprints</w:t>
      </w:r>
      <w:r>
        <w:t xml:space="preserve">,</w:t>
      </w:r>
      <w:r>
        <w:t xml:space="preserve"> </w:t>
      </w:r>
      <w:r>
        <w:rPr>
          <w:b/>
          <w:bCs/>
        </w:rPr>
        <w:t xml:space="preserve">Risk Briefings</w:t>
      </w:r>
      <w:r>
        <w:t xml:space="preserve"> </w:t>
      </w:r>
      <w:r>
        <w:t xml:space="preserve">và</w:t>
      </w:r>
      <w:r>
        <w:t xml:space="preserve"> </w:t>
      </w:r>
      <w:r>
        <w:rPr>
          <w:b/>
          <w:bCs/>
        </w:rPr>
        <w:t xml:space="preserve">NewsGuard for AI</w:t>
      </w:r>
      <w:r>
        <w:t xml:space="preserve">; dữ liệu có thể dùng qua</w:t>
      </w:r>
      <w:r>
        <w:t xml:space="preserve"> </w:t>
      </w:r>
      <w:r>
        <w:rPr>
          <w:b/>
          <w:bCs/>
        </w:rPr>
        <w:t xml:space="preserve">dashboard, API hoặc cloud-hosted delivery</w:t>
      </w:r>
      <w:r>
        <w:t xml:space="preserve">. Tổ chức này nói rõ rằng doanh thu đến từ việc</w:t>
      </w:r>
      <w:r>
        <w:t xml:space="preserve"> </w:t>
      </w:r>
      <w:r>
        <w:rPr>
          <w:b/>
          <w:bCs/>
        </w:rPr>
        <w:t xml:space="preserve">license dữ liệu về news sources và false claims</w:t>
      </w:r>
      <w:r>
        <w:t xml:space="preserve"> </w:t>
      </w:r>
      <w:r>
        <w:t xml:space="preserve">cho doanh nghiệp, và các “Nutrition Labels” được xây dựng dựa trên các tiêu chí báo chí công khai, có quy trình phản hồi/sửa lỗi. Về stack, tài liệu công khai cho thấy mô hình của NewsGuard là</w:t>
      </w:r>
      <w:r>
        <w:t xml:space="preserve"> </w:t>
      </w:r>
      <w:r>
        <w:rPr>
          <w:b/>
          <w:bCs/>
        </w:rPr>
        <w:t xml:space="preserve">human expertise + technology + scaled human-labeled data</w:t>
      </w:r>
      <w:r>
        <w:t xml:space="preserve">, tức mạnh ở explainability và governance, nhưng ít công khai về neural architecture chi tiết.</w:t>
      </w:r>
      <w:r>
        <w:t xml:space="preserve"> </w:t>
      </w:r>
      <w:r>
        <w:rPr>
          <w:b/>
          <w:bCs/>
        </w:rPr>
        <w:t xml:space="preserve">Mức khớp với TrustLens: cao</w:t>
      </w:r>
      <w:r>
        <w:t xml:space="preserve">, vì khớp trực tiếp với source verification, scoring, explainability và API; điểm thiếu là fact-checking claim-level thời gian thực không phải trọng tâm duy nhất.</w:t>
      </w:r>
      <w:r>
        <w:t xml:space="preserve"> </w:t>
      </w:r>
      <w:hyperlink r:id="rId26">
        <w:r>
          <w:rPr>
            <w:rStyle w:val="Hyperlink"/>
          </w:rPr>
          <w:t xml:space="preserve">[7]</w:t>
        </w:r>
      </w:hyperlink>
    </w:p>
    <w:p>
      <w:pPr>
        <w:pStyle w:val="BodyText"/>
      </w:pPr>
      <w:r>
        <w:rPr>
          <w:b/>
          <w:bCs/>
        </w:rPr>
        <w:t xml:space="preserve">Logically Intelligence / PRISMα / Logically Facts Accelerate</w:t>
      </w:r>
      <w:r>
        <w:t xml:space="preserve"> </w:t>
      </w:r>
      <w:r>
        <w:rPr>
          <w:i/>
          <w:iCs/>
        </w:rPr>
        <w:t xml:space="preserve">(commercial)</w:t>
      </w:r>
      <w:r>
        <w:t xml:space="preserve"> </w:t>
      </w:r>
      <w:r>
        <w:t xml:space="preserve">là đối sánh mạnh nhất nếu TrustLens thiên về</w:t>
      </w:r>
      <w:r>
        <w:t xml:space="preserve"> </w:t>
      </w:r>
      <w:r>
        <w:rPr>
          <w:b/>
          <w:bCs/>
        </w:rPr>
        <w:t xml:space="preserve">giám sát narrative và fact-checking vận hành gần thời gian thực</w:t>
      </w:r>
      <w:r>
        <w:t xml:space="preserve">. Logically mô tả sản phẩm SaaS của họ cho</w:t>
      </w:r>
      <w:r>
        <w:t xml:space="preserve"> </w:t>
      </w:r>
      <w:r>
        <w:rPr>
          <w:b/>
          <w:bCs/>
        </w:rPr>
        <w:t xml:space="preserve">monitoring, clustering, alerts, reporting</w:t>
      </w:r>
      <w:r>
        <w:t xml:space="preserve">, với</w:t>
      </w:r>
      <w:r>
        <w:t xml:space="preserve"> </w:t>
      </w:r>
      <w:r>
        <w:rPr>
          <w:b/>
          <w:bCs/>
        </w:rPr>
        <w:t xml:space="preserve">actor, amplifier, geographic context</w:t>
      </w:r>
      <w:r>
        <w:t xml:space="preserve"> </w:t>
      </w:r>
      <w:r>
        <w:t xml:space="preserve">và output “decision-ready”; đồng thời PRISMα là hệ thống agentic tùy biến có thể tích hợp dữ liệu khách hàng trong môi trường customer-controlled. Ở nhánh fact-checking,</w:t>
      </w:r>
      <w:r>
        <w:t xml:space="preserve"> </w:t>
      </w:r>
      <w:r>
        <w:rPr>
          <w:b/>
          <w:bCs/>
        </w:rPr>
        <w:t xml:space="preserve">Logically Facts Accelerate</w:t>
      </w:r>
      <w:r>
        <w:t xml:space="preserve"> </w:t>
      </w:r>
      <w:r>
        <w:t xml:space="preserve">công bố các kỹ thuật</w:t>
      </w:r>
      <w:r>
        <w:t xml:space="preserve"> </w:t>
      </w:r>
      <w:r>
        <w:rPr>
          <w:b/>
          <w:bCs/>
        </w:rPr>
        <w:t xml:space="preserve">video transcription, claim extraction, fact-check worthiness score và urgency scoring</w:t>
      </w:r>
      <w:r>
        <w:t xml:space="preserve"> </w:t>
      </w:r>
      <w:r>
        <w:t xml:space="preserve">cho 57 ngôn ngữ. Về stack, tài liệu công khai cho thấy rõ ba lớp:</w:t>
      </w:r>
      <w:r>
        <w:t xml:space="preserve"> </w:t>
      </w:r>
      <w:r>
        <w:rPr>
          <w:b/>
          <w:bCs/>
        </w:rPr>
        <w:t xml:space="preserve">claim discovery</w:t>
      </w:r>
      <w:r>
        <w:t xml:space="preserve">,</w:t>
      </w:r>
      <w:r>
        <w:t xml:space="preserve"> </w:t>
      </w:r>
      <w:r>
        <w:rPr>
          <w:b/>
          <w:bCs/>
        </w:rPr>
        <w:t xml:space="preserve">narrative clustering</w:t>
      </w:r>
      <w:r>
        <w:t xml:space="preserve"> </w:t>
      </w:r>
      <w:r>
        <w:t xml:space="preserve">và</w:t>
      </w:r>
      <w:r>
        <w:t xml:space="preserve"> </w:t>
      </w:r>
      <w:r>
        <w:rPr>
          <w:b/>
          <w:bCs/>
        </w:rPr>
        <w:t xml:space="preserve">action-oriented decision intelligence</w:t>
      </w:r>
      <w:r>
        <w:t xml:space="preserve">.</w:t>
      </w:r>
      <w:r>
        <w:t xml:space="preserve"> </w:t>
      </w:r>
      <w:r>
        <w:rPr>
          <w:b/>
          <w:bCs/>
        </w:rPr>
        <w:t xml:space="preserve">Mức khớp: cao</w:t>
      </w:r>
      <w:r>
        <w:t xml:space="preserve">, vì gần như khớp nguyên vẹn với giả định TrustLens ở các trục detection, explainability, dashboard, real-time và API/tích hợp khách hàng.</w:t>
      </w:r>
      <w:r>
        <w:t xml:space="preserve"> </w:t>
      </w:r>
      <w:hyperlink r:id="rId21">
        <w:r>
          <w:rPr>
            <w:rStyle w:val="Hyperlink"/>
          </w:rPr>
          <w:t xml:space="preserve">[8]</w:t>
        </w:r>
      </w:hyperlink>
    </w:p>
    <w:p>
      <w:pPr>
        <w:pStyle w:val="BodyText"/>
      </w:pPr>
      <w:r>
        <w:rPr>
          <w:b/>
          <w:bCs/>
        </w:rPr>
        <w:t xml:space="preserve">Blackbird.AI Constellation</w:t>
      </w:r>
      <w:r>
        <w:t xml:space="preserve"> </w:t>
      </w:r>
      <w:r>
        <w:rPr>
          <w:i/>
          <w:iCs/>
        </w:rPr>
        <w:t xml:space="preserve">(commercial)</w:t>
      </w:r>
      <w:r>
        <w:t xml:space="preserve"> </w:t>
      </w:r>
      <w:r>
        <w:t xml:space="preserve">phù hợp đặc biệt nếu TrustLens được hiểu như nền tảng</w:t>
      </w:r>
      <w:r>
        <w:t xml:space="preserve"> </w:t>
      </w:r>
      <w:r>
        <w:rPr>
          <w:b/>
          <w:bCs/>
        </w:rPr>
        <w:t xml:space="preserve">narrative intelligence / disinformation security</w:t>
      </w:r>
      <w:r>
        <w:t xml:space="preserve"> </w:t>
      </w:r>
      <w:r>
        <w:t xml:space="preserve">hơn là công cụ fact-check từng claim. Blackbird.AI công bố Constellation có khả năng phân tích</w:t>
      </w:r>
      <w:r>
        <w:t xml:space="preserve"> </w:t>
      </w:r>
      <w:r>
        <w:rPr>
          <w:b/>
          <w:bCs/>
        </w:rPr>
        <w:t xml:space="preserve">narratives, influencers, associated networks, bot campaigns, connecting cohorts</w:t>
      </w:r>
      <w:r>
        <w:t xml:space="preserve">, hỗ trợ</w:t>
      </w:r>
      <w:r>
        <w:t xml:space="preserve"> </w:t>
      </w:r>
      <w:r>
        <w:rPr>
          <w:b/>
          <w:bCs/>
        </w:rPr>
        <w:t xml:space="preserve">25+ ngôn ngữ</w:t>
      </w:r>
      <w:r>
        <w:t xml:space="preserve">, nội dung</w:t>
      </w:r>
      <w:r>
        <w:t xml:space="preserve"> </w:t>
      </w:r>
      <w:r>
        <w:rPr>
          <w:b/>
          <w:bCs/>
        </w:rPr>
        <w:t xml:space="preserve">text, images, memes, audio, video</w:t>
      </w:r>
      <w:r>
        <w:t xml:space="preserve">, và bối cảnh</w:t>
      </w:r>
      <w:r>
        <w:t xml:space="preserve"> </w:t>
      </w:r>
      <w:r>
        <w:rPr>
          <w:b/>
          <w:bCs/>
        </w:rPr>
        <w:t xml:space="preserve">dark web, news, social, fringe platforms</w:t>
      </w:r>
      <w:r>
        <w:t xml:space="preserve">. Tài liệu công khai còn nêu các thành phần</w:t>
      </w:r>
      <w:r>
        <w:t xml:space="preserve"> </w:t>
      </w:r>
      <w:r>
        <w:rPr>
          <w:b/>
          <w:bCs/>
        </w:rPr>
        <w:t xml:space="preserve">narrative clustering, network &amp; influence analysis, risk modeling, deepfake detection, real-time alerts</w:t>
      </w:r>
      <w:r>
        <w:t xml:space="preserve">.</w:t>
      </w:r>
      <w:r>
        <w:t xml:space="preserve"> </w:t>
      </w:r>
      <w:r>
        <w:rPr>
          <w:b/>
          <w:bCs/>
        </w:rPr>
        <w:t xml:space="preserve">Mức khớp: cao-vừa</w:t>
      </w:r>
      <w:r>
        <w:t xml:space="preserve">, vì hệ này rất mạnh ở risk scoring, manipulation detection và explainability theo network context, nhưng yếu hơn ở fact verification theo nghĩa truy hồi bằng chứng và verdict từng mệnh đề.</w:t>
      </w:r>
      <w:r>
        <w:t xml:space="preserve"> </w:t>
      </w:r>
      <w:hyperlink r:id="rId28">
        <w:r>
          <w:rPr>
            <w:rStyle w:val="Hyperlink"/>
          </w:rPr>
          <w:t xml:space="preserve">[9]</w:t>
        </w:r>
      </w:hyperlink>
    </w:p>
    <w:p>
      <w:pPr>
        <w:pStyle w:val="BodyText"/>
      </w:pPr>
      <w:r>
        <w:rPr>
          <w:b/>
          <w:bCs/>
        </w:rPr>
        <w:t xml:space="preserve">Cyabra</w:t>
      </w:r>
      <w:r>
        <w:t xml:space="preserve"> </w:t>
      </w:r>
      <w:r>
        <w:rPr>
          <w:i/>
          <w:iCs/>
        </w:rPr>
        <w:t xml:space="preserve">(commercial)</w:t>
      </w:r>
      <w:r>
        <w:t xml:space="preserve"> </w:t>
      </w:r>
      <w:r>
        <w:t xml:space="preserve">là đối sánh rất gần nếu TrustLens phải đánh giá</w:t>
      </w:r>
      <w:r>
        <w:t xml:space="preserve"> </w:t>
      </w:r>
      <w:r>
        <w:rPr>
          <w:b/>
          <w:bCs/>
        </w:rPr>
        <w:t xml:space="preserve">authenticity, coordinated inauthentic activity và actor attribution</w:t>
      </w:r>
      <w:r>
        <w:t xml:space="preserve"> </w:t>
      </w:r>
      <w:r>
        <w:t xml:space="preserve">trên nền tảng xã hội. Cyabra nói rõ họ phát hiện</w:t>
      </w:r>
      <w:r>
        <w:t xml:space="preserve"> </w:t>
      </w:r>
      <w:r>
        <w:rPr>
          <w:b/>
          <w:bCs/>
        </w:rPr>
        <w:t xml:space="preserve">false narratives, manipulative actors, coordinated influence campaigns</w:t>
      </w:r>
      <w:r>
        <w:t xml:space="preserve">, theo dõi</w:t>
      </w:r>
      <w:r>
        <w:t xml:space="preserve"> </w:t>
      </w:r>
      <w:r>
        <w:rPr>
          <w:b/>
          <w:bCs/>
        </w:rPr>
        <w:t xml:space="preserve">X, TikTok, Facebook, Telegram, Reddit</w:t>
      </w:r>
      <w:r>
        <w:t xml:space="preserve"> </w:t>
      </w:r>
      <w:r>
        <w:t xml:space="preserve">và các nền tảng khác, đồng thời cung cấp</w:t>
      </w:r>
      <w:r>
        <w:t xml:space="preserve"> </w:t>
      </w:r>
      <w:r>
        <w:rPr>
          <w:b/>
          <w:bCs/>
        </w:rPr>
        <w:t xml:space="preserve">authenticity scoring</w:t>
      </w:r>
      <w:r>
        <w:t xml:space="preserve">,</w:t>
      </w:r>
      <w:r>
        <w:t xml:space="preserve"> </w:t>
      </w:r>
      <w:r>
        <w:rPr>
          <w:b/>
          <w:bCs/>
        </w:rPr>
        <w:t xml:space="preserve">real-time narrative detection</w:t>
      </w:r>
      <w:r>
        <w:t xml:space="preserve">,</w:t>
      </w:r>
      <w:r>
        <w:t xml:space="preserve"> </w:t>
      </w:r>
      <w:r>
        <w:rPr>
          <w:b/>
          <w:bCs/>
        </w:rPr>
        <w:t xml:space="preserve">explainable AI</w:t>
      </w:r>
      <w:r>
        <w:t xml:space="preserve"> </w:t>
      </w:r>
      <w:r>
        <w:t xml:space="preserve">với “context and traceable evidence”, cộng với nhiều mô hình triển khai như</w:t>
      </w:r>
      <w:r>
        <w:t xml:space="preserve"> </w:t>
      </w:r>
      <w:r>
        <w:rPr>
          <w:b/>
          <w:bCs/>
        </w:rPr>
        <w:t xml:space="preserve">managed services, real-time alerts, SaaS platform, on-prem, API access</w:t>
      </w:r>
      <w:r>
        <w:t xml:space="preserve">. Stack công khai đủ rõ để kết luận đây là kiến trúc lai giữa</w:t>
      </w:r>
      <w:r>
        <w:t xml:space="preserve"> </w:t>
      </w:r>
      <w:r>
        <w:rPr>
          <w:b/>
          <w:bCs/>
        </w:rPr>
        <w:t xml:space="preserve">behavioral analysis, network attribution, platform-wide monitoring và evidence-based reporting</w:t>
      </w:r>
      <w:r>
        <w:t xml:space="preserve">.</w:t>
      </w:r>
      <w:r>
        <w:t xml:space="preserve"> </w:t>
      </w:r>
      <w:r>
        <w:rPr>
          <w:b/>
          <w:bCs/>
        </w:rPr>
        <w:t xml:space="preserve">Mức khớp: cao</w:t>
      </w:r>
      <w:r>
        <w:t xml:space="preserve">, vì nó khớp trực tiếp với dashboard, explainability, real-time, API và scoring; điểm khác biệt là trọng tâm là hành vi và campaign authenticity hơn là kiểm chứng logic câu-đúng-sai.</w:t>
      </w:r>
      <w:r>
        <w:t xml:space="preserve"> </w:t>
      </w:r>
      <w:hyperlink r:id="rId29">
        <w:r>
          <w:rPr>
            <w:rStyle w:val="Hyperlink"/>
          </w:rPr>
          <w:t xml:space="preserve">[10]</w:t>
        </w:r>
      </w:hyperlink>
    </w:p>
    <w:p>
      <w:pPr>
        <w:pStyle w:val="BodyText"/>
      </w:pPr>
      <w:r>
        <w:rPr>
          <w:b/>
          <w:bCs/>
        </w:rPr>
        <w:t xml:space="preserve">Alethea Artemis / Risk Radar</w:t>
      </w:r>
      <w:r>
        <w:t xml:space="preserve"> </w:t>
      </w:r>
      <w:r>
        <w:rPr>
          <w:i/>
          <w:iCs/>
        </w:rPr>
        <w:t xml:space="preserve">(commercial)</w:t>
      </w:r>
      <w:r>
        <w:t xml:space="preserve"> </w:t>
      </w:r>
      <w:r>
        <w:t xml:space="preserve">gần TrustLens ở bài toán</w:t>
      </w:r>
      <w:r>
        <w:t xml:space="preserve"> </w:t>
      </w:r>
      <w:r>
        <w:rPr>
          <w:b/>
          <w:bCs/>
        </w:rPr>
        <w:t xml:space="preserve">early warning cho disinformation và narrative risk management</w:t>
      </w:r>
      <w:r>
        <w:t xml:space="preserve">. Alethea mô tả</w:t>
      </w:r>
      <w:r>
        <w:t xml:space="preserve"> </w:t>
      </w:r>
      <w:r>
        <w:rPr>
          <w:b/>
          <w:bCs/>
        </w:rPr>
        <w:t xml:space="preserve">Artemis</w:t>
      </w:r>
      <w:r>
        <w:t xml:space="preserve"> </w:t>
      </w:r>
      <w:r>
        <w:t xml:space="preserve">là sản phẩm SaaS dùng</w:t>
      </w:r>
      <w:r>
        <w:t xml:space="preserve"> </w:t>
      </w:r>
      <w:r>
        <w:rPr>
          <w:b/>
          <w:bCs/>
        </w:rPr>
        <w:t xml:space="preserve">machine learning và advanced analytics</w:t>
      </w:r>
      <w:r>
        <w:t xml:space="preserve"> </w:t>
      </w:r>
      <w:r>
        <w:t xml:space="preserve">để chống disinformation, misinformation và social media manipulation ở quy mô lớn; các năng lực cốt lõi là</w:t>
      </w:r>
      <w:r>
        <w:t xml:space="preserve"> </w:t>
      </w:r>
      <w:r>
        <w:rPr>
          <w:b/>
          <w:bCs/>
        </w:rPr>
        <w:t xml:space="preserve">Detect, Assess, Mitigate</w:t>
      </w:r>
      <w:r>
        <w:t xml:space="preserve">, với</w:t>
      </w:r>
      <w:r>
        <w:t xml:space="preserve"> </w:t>
      </w:r>
      <w:r>
        <w:rPr>
          <w:b/>
          <w:bCs/>
        </w:rPr>
        <w:t xml:space="preserve">origination detection</w:t>
      </w:r>
      <w:r>
        <w:t xml:space="preserve">,</w:t>
      </w:r>
      <w:r>
        <w:t xml:space="preserve"> </w:t>
      </w:r>
      <w:r>
        <w:rPr>
          <w:b/>
          <w:bCs/>
        </w:rPr>
        <w:t xml:space="preserve">proprietary algorithms</w:t>
      </w:r>
      <w:r>
        <w:t xml:space="preserve"> </w:t>
      </w:r>
      <w:r>
        <w:t xml:space="preserve">để cảnh báo actor và loại rủi ro, và hỗ trợ</w:t>
      </w:r>
      <w:r>
        <w:t xml:space="preserve"> </w:t>
      </w:r>
      <w:r>
        <w:rPr>
          <w:b/>
          <w:bCs/>
        </w:rPr>
        <w:t xml:space="preserve">prebunk narratives trước khi viral</w:t>
      </w:r>
      <w:r>
        <w:t xml:space="preserve">. Năm 2025, Alethea còn công bố</w:t>
      </w:r>
      <w:r>
        <w:t xml:space="preserve"> </w:t>
      </w:r>
      <w:r>
        <w:rPr>
          <w:b/>
          <w:bCs/>
        </w:rPr>
        <w:t xml:space="preserve">Risk Radar</w:t>
      </w:r>
      <w:r>
        <w:t xml:space="preserve"> </w:t>
      </w:r>
      <w:r>
        <w:t xml:space="preserve">như hệ thống AI-powered narrative risk management.</w:t>
      </w:r>
      <w:r>
        <w:t xml:space="preserve"> </w:t>
      </w:r>
      <w:r>
        <w:rPr>
          <w:b/>
          <w:bCs/>
        </w:rPr>
        <w:t xml:space="preserve">Mức khớp: cao-vừa</w:t>
      </w:r>
      <w:r>
        <w:t xml:space="preserve">, vì sản phẩm mạnh ở threat intelligence, risk assessment và explainable decision support, nhưng ít công khai hơn ở claim-level evidence retrieval và API developer ecosystem.</w:t>
      </w:r>
      <w:r>
        <w:t xml:space="preserve"> </w:t>
      </w:r>
      <w:hyperlink r:id="rId30">
        <w:r>
          <w:rPr>
            <w:rStyle w:val="Hyperlink"/>
          </w:rPr>
          <w:t xml:space="preserve">[11]</w:t>
        </w:r>
      </w:hyperlink>
    </w:p>
    <w:p>
      <w:pPr>
        <w:pStyle w:val="BodyText"/>
      </w:pPr>
      <w:r>
        <w:rPr>
          <w:b/>
          <w:bCs/>
        </w:rPr>
        <w:t xml:space="preserve">Full Fact AI</w:t>
      </w:r>
      <w:r>
        <w:t xml:space="preserve"> </w:t>
      </w:r>
      <w:r>
        <w:rPr>
          <w:i/>
          <w:iCs/>
        </w:rPr>
        <w:t xml:space="preserve">(operational nonprofit / productized tools)</w:t>
      </w:r>
      <w:r>
        <w:t xml:space="preserve"> </w:t>
      </w:r>
      <w:r>
        <w:t xml:space="preserve">gần TrustLens ở khía cạnh</w:t>
      </w:r>
      <w:r>
        <w:t xml:space="preserve"> </w:t>
      </w:r>
      <w:r>
        <w:rPr>
          <w:b/>
          <w:bCs/>
        </w:rPr>
        <w:t xml:space="preserve">monitoring public debate và workflow hỗ trợ fact-checker</w:t>
      </w:r>
      <w:r>
        <w:t xml:space="preserve">. Full Fact mô tả rất trực tiếp rằng</w:t>
      </w:r>
      <w:r>
        <w:t xml:space="preserve"> </w:t>
      </w:r>
      <w:r>
        <w:rPr>
          <w:b/>
          <w:bCs/>
        </w:rPr>
        <w:t xml:space="preserve">Full Fact AI là một bộ công cụ được phát triển bởi Full Fact và được fact checkers trên toàn thế giới sử dụng để monitor public debate, find misinformation và take action</w:t>
      </w:r>
      <w:r>
        <w:t xml:space="preserve">. Dù tài liệu công khai trong khảo sát này không nêu chi tiết mô hình bên dưới như ở Logically hay Cyabra, nhưng về chức năng sản phẩm, Full Fact AI khớp tốt với workflow discovery–verification–action.</w:t>
      </w:r>
      <w:r>
        <w:t xml:space="preserve"> </w:t>
      </w:r>
      <w:r>
        <w:rPr>
          <w:b/>
          <w:bCs/>
        </w:rPr>
        <w:t xml:space="preserve">Mức khớp: cao-vừa</w:t>
      </w:r>
      <w:r>
        <w:t xml:space="preserve">, vì sản phẩm này giống TrustLens ở outcome vận hành, nhưng mức công khai về algorithms/tech stack còn hạn chế hơn.</w:t>
      </w:r>
      <w:r>
        <w:t xml:space="preserve"> </w:t>
      </w:r>
      <w:hyperlink r:id="rId31">
        <w:r>
          <w:rPr>
            <w:rStyle w:val="Hyperlink"/>
          </w:rPr>
          <w:t xml:space="preserve">[12]</w:t>
        </w:r>
      </w:hyperlink>
    </w:p>
    <w:p>
      <w:pPr>
        <w:pStyle w:val="BodyText"/>
      </w:pPr>
      <w:r>
        <w:rPr>
          <w:b/>
          <w:bCs/>
        </w:rPr>
        <w:t xml:space="preserve">Google Fact Check Tools / Fact Check Tools API</w:t>
      </w:r>
      <w:r>
        <w:t xml:space="preserve"> </w:t>
      </w:r>
      <w:r>
        <w:rPr>
          <w:i/>
          <w:iCs/>
        </w:rPr>
        <w:t xml:space="preserve">(platform/developer tool)</w:t>
      </w:r>
      <w:r>
        <w:t xml:space="preserve"> </w:t>
      </w:r>
      <w:r>
        <w:t xml:space="preserve">là đối sánh</w:t>
      </w:r>
      <w:r>
        <w:t xml:space="preserve"> </w:t>
      </w:r>
      <w:r>
        <w:rPr>
          <w:b/>
          <w:bCs/>
        </w:rPr>
        <w:t xml:space="preserve">vừa</w:t>
      </w:r>
      <w:r>
        <w:t xml:space="preserve">. Google công bố</w:t>
      </w:r>
      <w:r>
        <w:t xml:space="preserve"> </w:t>
      </w:r>
      <w:r>
        <w:rPr>
          <w:b/>
          <w:bCs/>
        </w:rPr>
        <w:t xml:space="preserve">Fact Check Tools API provides programmatic access</w:t>
      </w:r>
      <w:r>
        <w:t xml:space="preserve"> </w:t>
      </w:r>
      <w:r>
        <w:t xml:space="preserve">tới chức năng của frontend Fact Check Tools; điều này rất hữu ích cho</w:t>
      </w:r>
      <w:r>
        <w:t xml:space="preserve"> </w:t>
      </w:r>
      <w:r>
        <w:rPr>
          <w:b/>
          <w:bCs/>
        </w:rPr>
        <w:t xml:space="preserve">claim lookup, ClaimReview ingestion, evidence surfacing và integration layer</w:t>
      </w:r>
      <w:r>
        <w:t xml:space="preserve">. Tuy nhiên, Google Fact Check Tools không phải là hệ thống chấm điểm uy tín nguồn thống nhất theo nghĩa NewsGuard, cũng không phải disinformation security platform theo nghĩa Blackbird/Cyabra.</w:t>
      </w:r>
      <w:r>
        <w:t xml:space="preserve"> </w:t>
      </w:r>
      <w:r>
        <w:rPr>
          <w:b/>
          <w:bCs/>
        </w:rPr>
        <w:t xml:space="preserve">Mức khớp: vừa</w:t>
      </w:r>
      <w:r>
        <w:t xml:space="preserve">, vì mạnh ở API và fact-check retrieval, nhưng không phải full-stack trust scoring platform.</w:t>
      </w:r>
      <w:r>
        <w:t xml:space="preserve"> </w:t>
      </w:r>
      <w:hyperlink r:id="rId32">
        <w:r>
          <w:rPr>
            <w:rStyle w:val="Hyperlink"/>
          </w:rPr>
          <w:t xml:space="preserve">[13]</w:t>
        </w:r>
      </w:hyperlink>
    </w:p>
    <w:p>
      <w:pPr>
        <w:pStyle w:val="BodyText"/>
      </w:pPr>
      <w:r>
        <w:t xml:space="preserve">Trong bối cảnh Việt Nam,</w:t>
      </w:r>
      <w:r>
        <w:t xml:space="preserve"> </w:t>
      </w:r>
      <w:r>
        <w:rPr>
          <w:b/>
          <w:bCs/>
        </w:rPr>
        <w:t xml:space="preserve">Trung tâm Xử lý tin giả, thông tin xấu độc Việt Nam</w:t>
      </w:r>
      <w:r>
        <w:t xml:space="preserve"> </w:t>
      </w:r>
      <w:r>
        <w:rPr>
          <w:i/>
          <w:iCs/>
        </w:rPr>
        <w:t xml:space="preserve">(official public-sector operational system)</w:t>
      </w:r>
      <w:r>
        <w:t xml:space="preserve"> </w:t>
      </w:r>
      <w:r>
        <w:t xml:space="preserve">không phải đối sánh công nghệ gần nhất, nhưng là một tham chiếu quan trọng về</w:t>
      </w:r>
      <w:r>
        <w:t xml:space="preserve"> </w:t>
      </w:r>
      <w:r>
        <w:rPr>
          <w:b/>
          <w:bCs/>
        </w:rPr>
        <w:t xml:space="preserve">năng lực vận hành công bố tin giả, tiếp nhận phản ánh, tra cứu link giả và đa nền tảng</w:t>
      </w:r>
      <w:r>
        <w:t xml:space="preserve">. Hệ thống này do cơ quan nhà nước vận hành, công bố cảnh báo định kỳ và cung cấp đầu mối phản ánh; tuy nhiên stack AI/ML phía sau không được mô tả công khai trong nguồn khảo sát.</w:t>
      </w:r>
      <w:r>
        <w:t xml:space="preserve"> </w:t>
      </w:r>
      <w:r>
        <w:rPr>
          <w:b/>
          <w:bCs/>
        </w:rPr>
        <w:t xml:space="preserve">Mức khớp: thấp-vừa</w:t>
      </w:r>
      <w:r>
        <w:t xml:space="preserve">, vì hệ thống thể hiện nhu cầu nghiệp vụ rất rõ nhưng không công khai đủ dữ liệu để coi là TrustLens-style ML platform.</w:t>
      </w:r>
      <w:r>
        <w:t xml:space="preserve"> </w:t>
      </w:r>
      <w:hyperlink r:id="rId23">
        <w:r>
          <w:rPr>
            <w:rStyle w:val="Hyperlink"/>
          </w:rPr>
          <w:t xml:space="preserve">[14]</w:t>
        </w:r>
      </w:hyperlink>
    </w:p>
    <w:bookmarkEnd w:id="33"/>
    <w:bookmarkStart w:id="42" w:name="nền-tảng-học-thuật-và-mã-nguồn-mở"/>
    <w:p>
      <w:pPr>
        <w:pStyle w:val="Heading2"/>
      </w:pPr>
      <w:r>
        <w:t xml:space="preserve">Nền tảng học thuật và mã nguồn mở</w:t>
      </w:r>
    </w:p>
    <w:p>
      <w:pPr>
        <w:pStyle w:val="FirstParagraph"/>
      </w:pPr>
      <w:r>
        <w:rPr>
          <w:b/>
          <w:bCs/>
        </w:rPr>
        <w:t xml:space="preserve">ClaimBuster</w:t>
      </w:r>
      <w:r>
        <w:t xml:space="preserve"> </w:t>
      </w:r>
      <w:r>
        <w:rPr>
          <w:i/>
          <w:iCs/>
        </w:rPr>
        <w:t xml:space="preserve">(academic system / partially open-source)</w:t>
      </w:r>
      <w:r>
        <w:t xml:space="preserve"> </w:t>
      </w:r>
      <w:r>
        <w:t xml:space="preserve">là một trong những đối sánh</w:t>
      </w:r>
      <w:r>
        <w:t xml:space="preserve"> </w:t>
      </w:r>
      <w:r>
        <w:rPr>
          <w:b/>
          <w:bCs/>
        </w:rPr>
        <w:t xml:space="preserve">cao nhất</w:t>
      </w:r>
      <w:r>
        <w:t xml:space="preserve"> </w:t>
      </w:r>
      <w:r>
        <w:t xml:space="preserve">ở tầng kiến trúc. Bài báo hệ thống năm 2017 mô tả ClaimBuster như</w:t>
      </w:r>
      <w:r>
        <w:t xml:space="preserve"> </w:t>
      </w:r>
      <w:r>
        <w:rPr>
          <w:b/>
          <w:bCs/>
        </w:rPr>
        <w:t xml:space="preserve">end-to-end fact-checking system</w:t>
      </w:r>
      <w:r>
        <w:t xml:space="preserve"> </w:t>
      </w:r>
      <w:r>
        <w:t xml:space="preserve">theo pipeline:</w:t>
      </w:r>
      <w:r>
        <w:t xml:space="preserve"> </w:t>
      </w:r>
      <w:r>
        <w:rPr>
          <w:b/>
          <w:bCs/>
        </w:rPr>
        <w:t xml:space="preserve">claim spotter</w:t>
      </w:r>
      <w:r>
        <w:t xml:space="preserve">,</w:t>
      </w:r>
      <w:r>
        <w:t xml:space="preserve"> </w:t>
      </w:r>
      <w:r>
        <w:rPr>
          <w:b/>
          <w:bCs/>
        </w:rPr>
        <w:t xml:space="preserve">claim matcher</w:t>
      </w:r>
      <w:r>
        <w:t xml:space="preserve">,</w:t>
      </w:r>
      <w:r>
        <w:t xml:space="preserve"> </w:t>
      </w:r>
      <w:r>
        <w:rPr>
          <w:b/>
          <w:bCs/>
        </w:rPr>
        <w:t xml:space="preserve">claim checker</w:t>
      </w:r>
      <w:r>
        <w:t xml:space="preserve"> </w:t>
      </w:r>
      <w:r>
        <w:t xml:space="preserve">và</w:t>
      </w:r>
      <w:r>
        <w:t xml:space="preserve"> </w:t>
      </w:r>
      <w:r>
        <w:rPr>
          <w:b/>
          <w:bCs/>
        </w:rPr>
        <w:t xml:space="preserve">fact-check reporter</w:t>
      </w:r>
      <w:r>
        <w:t xml:space="preserve">; hệ thống thu thập bằng chứng từ</w:t>
      </w:r>
      <w:r>
        <w:t xml:space="preserve"> </w:t>
      </w:r>
      <w:r>
        <w:rPr>
          <w:b/>
          <w:bCs/>
        </w:rPr>
        <w:t xml:space="preserve">web search, Google answer boxes, Wolfram Alpha</w:t>
      </w:r>
      <w:r>
        <w:t xml:space="preserve">, rồi phân phối kết quả qua</w:t>
      </w:r>
      <w:r>
        <w:t xml:space="preserve"> </w:t>
      </w:r>
      <w:r>
        <w:rPr>
          <w:b/>
          <w:bCs/>
        </w:rPr>
        <w:t xml:space="preserve">website, Twitter, Slackbot và public API</w:t>
      </w:r>
      <w:r>
        <w:t xml:space="preserve">. Paper KDD 2017 cho biết claim spotting dùng</w:t>
      </w:r>
      <w:r>
        <w:t xml:space="preserve"> </w:t>
      </w:r>
      <w:r>
        <w:rPr>
          <w:b/>
          <w:bCs/>
        </w:rPr>
        <w:t xml:space="preserve">NLP + supervised learning</w:t>
      </w:r>
      <w:r>
        <w:t xml:space="preserve">; repo claimbuster-spotter công bố các mô hình</w:t>
      </w:r>
      <w:r>
        <w:t xml:space="preserve"> </w:t>
      </w:r>
      <w:r>
        <w:rPr>
          <w:b/>
          <w:bCs/>
        </w:rPr>
        <w:t xml:space="preserve">SVM, BiLSTM và adversarial training trên transformer</w:t>
      </w:r>
      <w:r>
        <w:t xml:space="preserve">, phát hành dưới</w:t>
      </w:r>
      <w:r>
        <w:t xml:space="preserve"> </w:t>
      </w:r>
      <w:r>
        <w:rPr>
          <w:b/>
          <w:bCs/>
        </w:rPr>
        <w:t xml:space="preserve">GPLv3</w:t>
      </w:r>
      <w:r>
        <w:t xml:space="preserve">.</w:t>
      </w:r>
      <w:r>
        <w:t xml:space="preserve"> </w:t>
      </w:r>
      <w:r>
        <w:rPr>
          <w:b/>
          <w:bCs/>
        </w:rPr>
        <w:t xml:space="preserve">Mức khớp: cao</w:t>
      </w:r>
      <w:r>
        <w:t xml:space="preserve">, vì ClaimBuster khớp với cả claim extraction, evidence retrieval, explainability, multi-channel reporting và API.</w:t>
      </w:r>
      <w:r>
        <w:t xml:space="preserve"> </w:t>
      </w:r>
      <w:hyperlink r:id="rId34">
        <w:r>
          <w:rPr>
            <w:rStyle w:val="Hyperlink"/>
          </w:rPr>
          <w:t xml:space="preserve">[15]</w:t>
        </w:r>
      </w:hyperlink>
    </w:p>
    <w:p>
      <w:pPr>
        <w:pStyle w:val="BodyText"/>
      </w:pPr>
      <w:r>
        <w:rPr>
          <w:b/>
          <w:bCs/>
        </w:rPr>
        <w:t xml:space="preserve">DeClarE</w:t>
      </w:r>
      <w:r>
        <w:t xml:space="preserve"> </w:t>
      </w:r>
      <w:r>
        <w:rPr>
          <w:i/>
          <w:iCs/>
        </w:rPr>
        <w:t xml:space="preserve">(academic paper/model)</w:t>
      </w:r>
      <w:r>
        <w:t xml:space="preserve"> </w:t>
      </w:r>
      <w:r>
        <w:t xml:space="preserve">là đối sánh thuật toán</w:t>
      </w:r>
      <w:r>
        <w:t xml:space="preserve"> </w:t>
      </w:r>
      <w:r>
        <w:rPr>
          <w:b/>
          <w:bCs/>
        </w:rPr>
        <w:t xml:space="preserve">rất gần</w:t>
      </w:r>
      <w:r>
        <w:t xml:space="preserve"> </w:t>
      </w:r>
      <w:r>
        <w:t xml:space="preserve">với giả định TrustLens về</w:t>
      </w:r>
      <w:r>
        <w:t xml:space="preserve"> </w:t>
      </w:r>
      <w:r>
        <w:rPr>
          <w:b/>
          <w:bCs/>
        </w:rPr>
        <w:t xml:space="preserve">credibility scoring có giải thích</w:t>
      </w:r>
      <w:r>
        <w:t xml:space="preserve">. Paper này đề xuất mô hình</w:t>
      </w:r>
      <w:r>
        <w:t xml:space="preserve"> </w:t>
      </w:r>
      <w:r>
        <w:rPr>
          <w:b/>
          <w:bCs/>
        </w:rPr>
        <w:t xml:space="preserve">evidence-aware deep learning</w:t>
      </w:r>
      <w:r>
        <w:t xml:space="preserve"> </w:t>
      </w:r>
      <w:r>
        <w:t xml:space="preserve">cho credibility assessment, tổng hợp tín hiệu từ</w:t>
      </w:r>
      <w:r>
        <w:t xml:space="preserve"> </w:t>
      </w:r>
      <w:r>
        <w:rPr>
          <w:b/>
          <w:bCs/>
        </w:rPr>
        <w:t xml:space="preserve">external evidence articles</w:t>
      </w:r>
      <w:r>
        <w:t xml:space="preserve">,</w:t>
      </w:r>
      <w:r>
        <w:t xml:space="preserve"> </w:t>
      </w:r>
      <w:r>
        <w:rPr>
          <w:b/>
          <w:bCs/>
        </w:rPr>
        <w:t xml:space="preserve">language of the articles</w:t>
      </w:r>
      <w:r>
        <w:t xml:space="preserve"> </w:t>
      </w:r>
      <w:r>
        <w:t xml:space="preserve">và</w:t>
      </w:r>
      <w:r>
        <w:t xml:space="preserve"> </w:t>
      </w:r>
      <w:r>
        <w:rPr>
          <w:b/>
          <w:bCs/>
        </w:rPr>
        <w:t xml:space="preserve">trustworthiness of their sources</w:t>
      </w:r>
      <w:r>
        <w:t xml:space="preserve">, đồng thời sinh</w:t>
      </w:r>
      <w:r>
        <w:t xml:space="preserve"> </w:t>
      </w:r>
      <w:r>
        <w:rPr>
          <w:b/>
          <w:bCs/>
        </w:rPr>
        <w:t xml:space="preserve">user-comprehensible explanations</w:t>
      </w:r>
      <w:r>
        <w:t xml:space="preserve">. Về bản chất, DeClarE chính là hình mẫu học thuật cho một “TrustLens theo nghĩa scoring + evidence + explainability”.</w:t>
      </w:r>
      <w:r>
        <w:t xml:space="preserve"> </w:t>
      </w:r>
      <w:r>
        <w:rPr>
          <w:b/>
          <w:bCs/>
        </w:rPr>
        <w:t xml:space="preserve">Mức khớp: cao</w:t>
      </w:r>
      <w:r>
        <w:t xml:space="preserve">, dù đây là paper/model chứ không phải sản phẩm hoàn chỉnh.</w:t>
      </w:r>
      <w:r>
        <w:t xml:space="preserve"> </w:t>
      </w:r>
      <w:hyperlink r:id="rId35">
        <w:r>
          <w:rPr>
            <w:rStyle w:val="Hyperlink"/>
          </w:rPr>
          <w:t xml:space="preserve">[16]</w:t>
        </w:r>
      </w:hyperlink>
    </w:p>
    <w:p>
      <w:pPr>
        <w:pStyle w:val="BodyText"/>
      </w:pPr>
      <w:r>
        <w:rPr>
          <w:b/>
          <w:bCs/>
        </w:rPr>
        <w:t xml:space="preserve">Tanbih</w:t>
      </w:r>
      <w:r>
        <w:t xml:space="preserve"> </w:t>
      </w:r>
      <w:r>
        <w:rPr>
          <w:i/>
          <w:iCs/>
        </w:rPr>
        <w:t xml:space="preserve">(academic-operational system)</w:t>
      </w:r>
      <w:r>
        <w:t xml:space="preserve"> </w:t>
      </w:r>
      <w:r>
        <w:t xml:space="preserve">là đối sánh quan trọng nếu TrustLens có thành phần</w:t>
      </w:r>
      <w:r>
        <w:t xml:space="preserve"> </w:t>
      </w:r>
      <w:r>
        <w:rPr>
          <w:b/>
          <w:bCs/>
        </w:rPr>
        <w:t xml:space="preserve">source reputation / media profiling</w:t>
      </w:r>
      <w:r>
        <w:t xml:space="preserve">. Tanbih được mô tả là</w:t>
      </w:r>
      <w:r>
        <w:t xml:space="preserve"> </w:t>
      </w:r>
      <w:r>
        <w:rPr>
          <w:b/>
          <w:bCs/>
        </w:rPr>
        <w:t xml:space="preserve">news aggregator with intelligent analysis tools</w:t>
      </w:r>
      <w:r>
        <w:t xml:space="preserve">, nhóm bài theo</w:t>
      </w:r>
      <w:r>
        <w:t xml:space="preserve"> </w:t>
      </w:r>
      <w:r>
        <w:rPr>
          <w:b/>
          <w:bCs/>
        </w:rPr>
        <w:t xml:space="preserve">events</w:t>
      </w:r>
      <w:r>
        <w:t xml:space="preserve"> </w:t>
      </w:r>
      <w:r>
        <w:t xml:space="preserve">và sinh</w:t>
      </w:r>
      <w:r>
        <w:t xml:space="preserve"> </w:t>
      </w:r>
      <w:r>
        <w:rPr>
          <w:b/>
          <w:bCs/>
        </w:rPr>
        <w:t xml:space="preserve">media profiles</w:t>
      </w:r>
      <w:r>
        <w:t xml:space="preserve"> </w:t>
      </w:r>
      <w:r>
        <w:t xml:space="preserve">thể hiện</w:t>
      </w:r>
      <w:r>
        <w:t xml:space="preserve"> </w:t>
      </w:r>
      <w:r>
        <w:rPr>
          <w:b/>
          <w:bCs/>
        </w:rPr>
        <w:t xml:space="preserve">general factuality, propagandistic content, hyper-partisanship, political ideology, frame of reporting và stance</w:t>
      </w:r>
      <w:r>
        <w:t xml:space="preserve">. Một bài khác của nhóm nghiên cứu còn nêu ý tưởng “fact-check outlet before the article was even written”, tức kiểm uy tín nguồn trước khi đi vào từng bài riêng lẻ.</w:t>
      </w:r>
      <w:r>
        <w:t xml:space="preserve"> </w:t>
      </w:r>
      <w:r>
        <w:rPr>
          <w:b/>
          <w:bCs/>
        </w:rPr>
        <w:t xml:space="preserve">Mức khớp: cao-vừa</w:t>
      </w:r>
      <w:r>
        <w:t xml:space="preserve">, vì Tanbih rất gần với source-level reputation analytics nhưng không phải enterprise alerting platform kiểu Cyabra/Blackbird.</w:t>
      </w:r>
      <w:r>
        <w:t xml:space="preserve"> </w:t>
      </w:r>
      <w:hyperlink r:id="rId36">
        <w:r>
          <w:rPr>
            <w:rStyle w:val="Hyperlink"/>
          </w:rPr>
          <w:t xml:space="preserve">[17]</w:t>
        </w:r>
      </w:hyperlink>
    </w:p>
    <w:p>
      <w:pPr>
        <w:pStyle w:val="BodyText"/>
      </w:pPr>
      <w:r>
        <w:rPr>
          <w:b/>
          <w:bCs/>
        </w:rPr>
        <w:t xml:space="preserve">Meedan Check</w:t>
      </w:r>
      <w:r>
        <w:t xml:space="preserve"> </w:t>
      </w:r>
      <w:r>
        <w:rPr>
          <w:i/>
          <w:iCs/>
        </w:rPr>
        <w:t xml:space="preserve">(open-source / nonprofit software)</w:t>
      </w:r>
      <w:r>
        <w:t xml:space="preserve"> </w:t>
      </w:r>
      <w:r>
        <w:t xml:space="preserve">gần TrustLens ở lớp</w:t>
      </w:r>
      <w:r>
        <w:t xml:space="preserve"> </w:t>
      </w:r>
      <w:r>
        <w:rPr>
          <w:b/>
          <w:bCs/>
        </w:rPr>
        <w:t xml:space="preserve">dashboard cộng tác, review workflow và verification case management</w:t>
      </w:r>
      <w:r>
        <w:t xml:space="preserve">. Meedan cho biết họ là technology nonprofit, năm 2025 công cụ</w:t>
      </w:r>
      <w:r>
        <w:t xml:space="preserve"> </w:t>
      </w:r>
      <w:r>
        <w:rPr>
          <w:b/>
          <w:bCs/>
        </w:rPr>
        <w:t xml:space="preserve">Check</w:t>
      </w:r>
      <w:r>
        <w:t xml:space="preserve"> </w:t>
      </w:r>
      <w:r>
        <w:t xml:space="preserve">có</w:t>
      </w:r>
      <w:r>
        <w:t xml:space="preserve"> </w:t>
      </w:r>
      <w:r>
        <w:rPr>
          <w:b/>
          <w:bCs/>
        </w:rPr>
        <w:t xml:space="preserve">143.631 người dùng duy nhất</w:t>
      </w:r>
      <w:r>
        <w:t xml:space="preserve"> </w:t>
      </w:r>
      <w:r>
        <w:t xml:space="preserve">và hỗ trợ</w:t>
      </w:r>
      <w:r>
        <w:t xml:space="preserve"> </w:t>
      </w:r>
      <w:r>
        <w:rPr>
          <w:b/>
          <w:bCs/>
        </w:rPr>
        <w:t xml:space="preserve">34 ngôn ngữ và phương ngữ</w:t>
      </w:r>
      <w:r>
        <w:t xml:space="preserve">; GitHub repo</w:t>
      </w:r>
      <w:r>
        <w:t xml:space="preserve"> </w:t>
      </w:r>
      <w:r>
        <w:rPr>
          <w:rStyle w:val="VerbatimChar"/>
        </w:rPr>
        <w:t xml:space="preserve">meedan/check</w:t>
      </w:r>
      <w:r>
        <w:t xml:space="preserve"> </w:t>
      </w:r>
      <w:r>
        <w:t xml:space="preserve">mô tả Check là</w:t>
      </w:r>
      <w:r>
        <w:t xml:space="preserve"> </w:t>
      </w:r>
      <w:r>
        <w:rPr>
          <w:b/>
          <w:bCs/>
        </w:rPr>
        <w:t xml:space="preserve">“a collaborative media annotation platform”</w:t>
      </w:r>
      <w:r>
        <w:t xml:space="preserve">, chạy bằng</w:t>
      </w:r>
      <w:r>
        <w:t xml:space="preserve"> </w:t>
      </w:r>
      <w:r>
        <w:rPr>
          <w:b/>
          <w:bCs/>
        </w:rPr>
        <w:t xml:space="preserve">Docker Compose</w:t>
      </w:r>
      <w:r>
        <w:t xml:space="preserve">, với giấy phép</w:t>
      </w:r>
      <w:r>
        <w:t xml:space="preserve"> </w:t>
      </w:r>
      <w:r>
        <w:rPr>
          <w:b/>
          <w:bCs/>
        </w:rPr>
        <w:t xml:space="preserve">MIT</w:t>
      </w:r>
      <w:r>
        <w:t xml:space="preserve">. Điểm mạnh của Check là quy trình người-dùng-thật/human-in-the-loop, phối hợp newsroom, annotation và evidence organization; điểm hạn chế là không nhấn mạnh public-facing credibility scoring tự động như TrustLens giả định.</w:t>
      </w:r>
      <w:r>
        <w:t xml:space="preserve"> </w:t>
      </w:r>
      <w:r>
        <w:rPr>
          <w:b/>
          <w:bCs/>
        </w:rPr>
        <w:t xml:space="preserve">Mức khớp: vừa-cao</w:t>
      </w:r>
      <w:r>
        <w:t xml:space="preserve">.</w:t>
      </w:r>
      <w:r>
        <w:t xml:space="preserve"> </w:t>
      </w:r>
      <w:hyperlink r:id="rId37">
        <w:r>
          <w:rPr>
            <w:rStyle w:val="Hyperlink"/>
          </w:rPr>
          <w:t xml:space="preserve">[18]</w:t>
        </w:r>
      </w:hyperlink>
    </w:p>
    <w:p>
      <w:pPr>
        <w:pStyle w:val="BodyText"/>
      </w:pPr>
      <w:r>
        <w:rPr>
          <w:b/>
          <w:bCs/>
        </w:rPr>
        <w:t xml:space="preserve">InVID-WeVerify</w:t>
      </w:r>
      <w:r>
        <w:t xml:space="preserve"> </w:t>
      </w:r>
      <w:r>
        <w:rPr>
          <w:i/>
          <w:iCs/>
        </w:rPr>
        <w:t xml:space="preserve">(open-source / verification toolkit)</w:t>
      </w:r>
      <w:r>
        <w:t xml:space="preserve"> </w:t>
      </w:r>
      <w:r>
        <w:t xml:space="preserve">là công cụ rất mạnh cho</w:t>
      </w:r>
      <w:r>
        <w:t xml:space="preserve"> </w:t>
      </w:r>
      <w:r>
        <w:rPr>
          <w:b/>
          <w:bCs/>
        </w:rPr>
        <w:t xml:space="preserve">multimodal verification</w:t>
      </w:r>
      <w:r>
        <w:t xml:space="preserve">, đặc biệt video và ảnh. Tài liệu chính thức gọi plugin này là</w:t>
      </w:r>
      <w:r>
        <w:t xml:space="preserve"> </w:t>
      </w:r>
      <w:r>
        <w:rPr>
          <w:b/>
          <w:bCs/>
        </w:rPr>
        <w:t xml:space="preserve">verification “Swiss army knife”</w:t>
      </w:r>
      <w:r>
        <w:t xml:space="preserve">, giúp nhà báo fact-check hiệu quả hơn khi xác minh nội dung trên mạng xã hội; InVID project mô tả đây là nền tảng đánh giá độ tin cậy của video lan truyền trên social media. Tuy nhiên, trang chính thức cũng lưu ý rằng</w:t>
      </w:r>
      <w:r>
        <w:t xml:space="preserve"> </w:t>
      </w:r>
      <w:r>
        <w:rPr>
          <w:b/>
          <w:bCs/>
        </w:rPr>
        <w:t xml:space="preserve">một số dịch vụ backend dùng qua giao diện này không open-source</w:t>
      </w:r>
      <w:r>
        <w:t xml:space="preserve">.</w:t>
      </w:r>
      <w:r>
        <w:t xml:space="preserve"> </w:t>
      </w:r>
      <w:r>
        <w:rPr>
          <w:b/>
          <w:bCs/>
        </w:rPr>
        <w:t xml:space="preserve">Mức khớp: vừa</w:t>
      </w:r>
      <w:r>
        <w:t xml:space="preserve">, vì nó rất phù hợp nếu TrustLens có module video/image verification, nhưng không phải full-stack reputation scoring system.</w:t>
      </w:r>
      <w:r>
        <w:t xml:space="preserve"> </w:t>
      </w:r>
      <w:hyperlink r:id="rId38">
        <w:r>
          <w:rPr>
            <w:rStyle w:val="Hyperlink"/>
          </w:rPr>
          <w:t xml:space="preserve">[19]</w:t>
        </w:r>
      </w:hyperlink>
    </w:p>
    <w:p>
      <w:pPr>
        <w:pStyle w:val="BodyText"/>
      </w:pPr>
      <w:r>
        <w:rPr>
          <w:b/>
          <w:bCs/>
        </w:rPr>
        <w:t xml:space="preserve">FactSearch / automated-fact-checking</w:t>
      </w:r>
      <w:r>
        <w:t xml:space="preserve"> </w:t>
      </w:r>
      <w:r>
        <w:rPr>
          <w:i/>
          <w:iCs/>
        </w:rPr>
        <w:t xml:space="preserve">(open-source research pipeline)</w:t>
      </w:r>
      <w:r>
        <w:t xml:space="preserve"> </w:t>
      </w:r>
      <w:r>
        <w:t xml:space="preserve">là đối sánh rất đáng giá cho phần</w:t>
      </w:r>
      <w:r>
        <w:t xml:space="preserve"> </w:t>
      </w:r>
      <w:r>
        <w:rPr>
          <w:b/>
          <w:bCs/>
        </w:rPr>
        <w:t xml:space="preserve">deployment kỹ thuật</w:t>
      </w:r>
      <w:r>
        <w:t xml:space="preserve">. Nhóm tác giả công bố pipeline “Automated Fact-Checking in Almost Any Language” với hai module chính:</w:t>
      </w:r>
      <w:r>
        <w:t xml:space="preserve"> </w:t>
      </w:r>
      <w:r>
        <w:rPr>
          <w:b/>
          <w:bCs/>
        </w:rPr>
        <w:t xml:space="preserve">evidence retrieval</w:t>
      </w:r>
      <w:r>
        <w:t xml:space="preserve"> </w:t>
      </w:r>
      <w:r>
        <w:t xml:space="preserve">và</w:t>
      </w:r>
      <w:r>
        <w:t xml:space="preserve"> </w:t>
      </w:r>
      <w:r>
        <w:rPr>
          <w:b/>
          <w:bCs/>
        </w:rPr>
        <w:t xml:space="preserve">claim veracity evaluation</w:t>
      </w:r>
      <w:r>
        <w:t xml:space="preserve">; trên GitHub, họ nêu rõ việc retrieval dùng</w:t>
      </w:r>
      <w:r>
        <w:t xml:space="preserve"> </w:t>
      </w:r>
      <w:r>
        <w:rPr>
          <w:b/>
          <w:bCs/>
        </w:rPr>
        <w:t xml:space="preserve">ColBERTv2</w:t>
      </w:r>
      <w:r>
        <w:t xml:space="preserve"> </w:t>
      </w:r>
      <w:r>
        <w:t xml:space="preserve">và</w:t>
      </w:r>
      <w:r>
        <w:t xml:space="preserve"> </w:t>
      </w:r>
      <w:r>
        <w:rPr>
          <w:b/>
          <w:bCs/>
        </w:rPr>
        <w:t xml:space="preserve">Anserini BM25</w:t>
      </w:r>
      <w:r>
        <w:t xml:space="preserve"> </w:t>
      </w:r>
      <w:r>
        <w:t xml:space="preserve">qua</w:t>
      </w:r>
      <w:r>
        <w:t xml:space="preserve"> </w:t>
      </w:r>
      <w:r>
        <w:rPr>
          <w:b/>
          <w:bCs/>
        </w:rPr>
        <w:t xml:space="preserve">REST API</w:t>
      </w:r>
      <w:r>
        <w:t xml:space="preserve">, còn đánh giá veracity dùng</w:t>
      </w:r>
      <w:r>
        <w:t xml:space="preserve"> </w:t>
      </w:r>
      <w:r>
        <w:rPr>
          <w:b/>
          <w:bCs/>
        </w:rPr>
        <w:t xml:space="preserve">NLI</w:t>
      </w:r>
      <w:r>
        <w:t xml:space="preserve">. Paper cũng nhấn mạnh xử lý ở</w:t>
      </w:r>
      <w:r>
        <w:t xml:space="preserve"> </w:t>
      </w:r>
      <w:r>
        <w:rPr>
          <w:b/>
          <w:bCs/>
        </w:rPr>
        <w:t xml:space="preserve">mức đoạn văn</w:t>
      </w:r>
      <w:r>
        <w:t xml:space="preserve"> </w:t>
      </w:r>
      <w:r>
        <w:t xml:space="preserve">thay vì câu, hỗ trợ</w:t>
      </w:r>
      <w:r>
        <w:t xml:space="preserve"> </w:t>
      </w:r>
      <w:r>
        <w:rPr>
          <w:b/>
          <w:bCs/>
        </w:rPr>
        <w:t xml:space="preserve">Czech, English, Polish, Slovak</w:t>
      </w:r>
      <w:r>
        <w:t xml:space="preserve">, và công bố open data/models đi kèm.</w:t>
      </w:r>
      <w:r>
        <w:t xml:space="preserve"> </w:t>
      </w:r>
      <w:r>
        <w:rPr>
          <w:b/>
          <w:bCs/>
        </w:rPr>
        <w:t xml:space="preserve">Mức khớp: cao-vừa</w:t>
      </w:r>
      <w:r>
        <w:t xml:space="preserve">, vì đây gần như blueprint mã nguồn mở cho một TrustLens đa ngôn ngữ thiên về evidence-based verification.</w:t>
      </w:r>
      <w:r>
        <w:t xml:space="preserve"> </w:t>
      </w:r>
      <w:hyperlink r:id="rId39">
        <w:r>
          <w:rPr>
            <w:rStyle w:val="Hyperlink"/>
          </w:rPr>
          <w:t xml:space="preserve">[20]</w:t>
        </w:r>
      </w:hyperlink>
    </w:p>
    <w:p>
      <w:pPr>
        <w:pStyle w:val="BodyText"/>
      </w:pPr>
      <w:r>
        <w:rPr>
          <w:b/>
          <w:bCs/>
        </w:rPr>
        <w:t xml:space="preserve">FinerFact</w:t>
      </w:r>
      <w:r>
        <w:t xml:space="preserve"> </w:t>
      </w:r>
      <w:r>
        <w:rPr>
          <w:i/>
          <w:iCs/>
        </w:rPr>
        <w:t xml:space="preserve">(academic model + GitHub implementation)</w:t>
      </w:r>
      <w:r>
        <w:t xml:space="preserve"> </w:t>
      </w:r>
      <w:r>
        <w:t xml:space="preserve">đóng góp cho TrustLens ở lớp</w:t>
      </w:r>
      <w:r>
        <w:t xml:space="preserve"> </w:t>
      </w:r>
      <w:r>
        <w:rPr>
          <w:b/>
          <w:bCs/>
        </w:rPr>
        <w:t xml:space="preserve">fine-grained reasoning và explainability</w:t>
      </w:r>
      <w:r>
        <w:t xml:space="preserve">. Paper mô tả framework dựa trên</w:t>
      </w:r>
      <w:r>
        <w:t xml:space="preserve"> </w:t>
      </w:r>
      <w:r>
        <w:rPr>
          <w:b/>
          <w:bCs/>
        </w:rPr>
        <w:t xml:space="preserve">mutual-reinforcement evidence ranking</w:t>
      </w:r>
      <w:r>
        <w:t xml:space="preserve"> </w:t>
      </w:r>
      <w:r>
        <w:t xml:space="preserve">và</w:t>
      </w:r>
      <w:r>
        <w:t xml:space="preserve"> </w:t>
      </w:r>
      <w:r>
        <w:rPr>
          <w:b/>
          <w:bCs/>
        </w:rPr>
        <w:t xml:space="preserve">prior-aware bi-channel kernel graph network</w:t>
      </w:r>
      <w:r>
        <w:t xml:space="preserve">, nhằm mô hình hóa các “subtle clues” và cung cấp diễn giải tốt hơn cho fake news detection. Repo GitHub công bố implementation PyTorch dưới giấy phép</w:t>
      </w:r>
      <w:r>
        <w:t xml:space="preserve"> </w:t>
      </w:r>
      <w:r>
        <w:rPr>
          <w:b/>
          <w:bCs/>
        </w:rPr>
        <w:t xml:space="preserve">MIT</w:t>
      </w:r>
      <w:r>
        <w:t xml:space="preserve">.</w:t>
      </w:r>
      <w:r>
        <w:t xml:space="preserve"> </w:t>
      </w:r>
      <w:r>
        <w:rPr>
          <w:b/>
          <w:bCs/>
        </w:rPr>
        <w:t xml:space="preserve">Mức khớp: vừa-cao</w:t>
      </w:r>
      <w:r>
        <w:t xml:space="preserve">, vì đây là thành phần reasoning mạnh cho lõi mô hình, nhưng chưa phải một hệ thống triển khai vận hành đầy đủ.</w:t>
      </w:r>
      <w:r>
        <w:t xml:space="preserve"> </w:t>
      </w:r>
      <w:hyperlink r:id="rId40">
        <w:r>
          <w:rPr>
            <w:rStyle w:val="Hyperlink"/>
          </w:rPr>
          <w:t xml:space="preserve">[21]</w:t>
        </w:r>
      </w:hyperlink>
    </w:p>
    <w:p>
      <w:pPr>
        <w:pStyle w:val="BodyText"/>
      </w:pPr>
      <w:r>
        <w:rPr>
          <w:b/>
          <w:bCs/>
        </w:rPr>
        <w:t xml:space="preserve">KGAT for fact verification</w:t>
      </w:r>
      <w:r>
        <w:t xml:space="preserve"> </w:t>
      </w:r>
      <w:r>
        <w:rPr>
          <w:i/>
          <w:iCs/>
        </w:rPr>
        <w:t xml:space="preserve">(academic model)</w:t>
      </w:r>
      <w:r>
        <w:t xml:space="preserve"> </w:t>
      </w:r>
      <w:r>
        <w:t xml:space="preserve">là một đối sánh thiên về</w:t>
      </w:r>
      <w:r>
        <w:t xml:space="preserve"> </w:t>
      </w:r>
      <w:r>
        <w:rPr>
          <w:b/>
          <w:bCs/>
        </w:rPr>
        <w:t xml:space="preserve">evidence graph reasoning</w:t>
      </w:r>
      <w:r>
        <w:t xml:space="preserve">. Paper ACL 2020 “Fine-grained Fact Verification with Kernel Graph Attention Network” nêu rằng verification cần khả năng NLI tinh hạt và dùng</w:t>
      </w:r>
      <w:r>
        <w:t xml:space="preserve"> </w:t>
      </w:r>
      <w:r>
        <w:rPr>
          <w:b/>
          <w:bCs/>
        </w:rPr>
        <w:t xml:space="preserve">kernel-based attentions</w:t>
      </w:r>
      <w:r>
        <w:t xml:space="preserve"> </w:t>
      </w:r>
      <w:r>
        <w:t xml:space="preserve">trên</w:t>
      </w:r>
      <w:r>
        <w:t xml:space="preserve"> </w:t>
      </w:r>
      <w:r>
        <w:rPr>
          <w:b/>
          <w:bCs/>
        </w:rPr>
        <w:t xml:space="preserve">evidence graph</w:t>
      </w:r>
      <w:r>
        <w:t xml:space="preserve"> </w:t>
      </w:r>
      <w:r>
        <w:t xml:space="preserve">để đẩy độ chính xác.</w:t>
      </w:r>
      <w:r>
        <w:t xml:space="preserve"> </w:t>
      </w:r>
      <w:r>
        <w:rPr>
          <w:b/>
          <w:bCs/>
        </w:rPr>
        <w:t xml:space="preserve">Mức khớp: vừa</w:t>
      </w:r>
      <w:r>
        <w:t xml:space="preserve">, vì KGAT phù hợp như module tech stack trong TrustLens hơn là một sản phẩm hoàn chỉnh.</w:t>
      </w:r>
      <w:r>
        <w:t xml:space="preserve"> </w:t>
      </w:r>
      <w:hyperlink r:id="rId41">
        <w:r>
          <w:rPr>
            <w:rStyle w:val="Hyperlink"/>
          </w:rPr>
          <w:t xml:space="preserve">[22]</w:t>
        </w:r>
      </w:hyperlink>
    </w:p>
    <w:p>
      <w:pPr>
        <w:pStyle w:val="BodyText"/>
      </w:pPr>
      <w:r>
        <w:t xml:space="preserve">Bảng dưới đây tóm tắt các hệ thống nổi bật nhất theo những thuộc tính mà một TrustLens giả định thường cần.</w:t>
      </w:r>
      <w:r>
        <w:t xml:space="preserve"> </w:t>
      </w:r>
      <w:r>
        <w:rPr>
          <w:b/>
          <w:bCs/>
        </w:rPr>
        <w:t xml:space="preserve">Độ trưởng thành</w:t>
      </w:r>
      <w:r>
        <w:t xml:space="preserve"> </w:t>
      </w:r>
      <w:r>
        <w:t xml:space="preserve">là đánh giá phân tích, suy ra từ việc hệ thống đã vận hành sản phẩm/API ở thực tế hay vẫn chủ yếu ở mức paper / research code.</w:t>
      </w:r>
    </w:p>
    <w:tbl>
      <w:tblPr>
        <w:tblStyle w:val="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Hệ thống</w:t>
            </w:r>
          </w:p>
        </w:tc>
        <w:tc>
          <w:tcPr/>
          <w:p>
            <w:pPr>
              <w:pStyle w:val="Compact"/>
            </w:pPr>
            <w:r>
              <w:t xml:space="preserve">Tính năng gần TrustLens</w:t>
            </w:r>
          </w:p>
        </w:tc>
        <w:tc>
          <w:tcPr/>
          <w:p>
            <w:pPr>
              <w:pStyle w:val="Compact"/>
            </w:pPr>
            <w:r>
              <w:t xml:space="preserve">Thuật toán / tech stack công khai</w:t>
            </w:r>
          </w:p>
        </w:tc>
        <w:tc>
          <w:tcPr/>
          <w:p>
            <w:pPr>
              <w:pStyle w:val="Compact"/>
            </w:pPr>
            <w:r>
              <w:t xml:space="preserve">Giải thích</w:t>
            </w:r>
          </w:p>
        </w:tc>
        <w:tc>
          <w:tcPr/>
          <w:p>
            <w:pPr>
              <w:pStyle w:val="Compact"/>
            </w:pPr>
            <w:r>
              <w:t xml:space="preserve">Gần thời gian thực</w:t>
            </w:r>
          </w:p>
        </w:tc>
        <w:tc>
          <w:tcPr/>
          <w:p>
            <w:pPr>
              <w:pStyle w:val="Compact"/>
            </w:pPr>
            <w:r>
              <w:t xml:space="preserve">License / chi phí</w:t>
            </w:r>
          </w:p>
        </w:tc>
        <w:tc>
          <w:tcPr/>
          <w:p>
            <w:pPr>
              <w:pStyle w:val="Compact"/>
            </w:pPr>
            <w:r>
              <w:t xml:space="preserve">Độ trưởng thành</w:t>
            </w:r>
          </w:p>
        </w:tc>
        <w:tc>
          <w:tcPr/>
          <w:p>
            <w:pPr>
              <w:pStyle w:val="Compact"/>
            </w:pPr>
            <w:r>
              <w:t xml:space="preserve">Mức khớp</w:t>
            </w:r>
          </w:p>
        </w:tc>
      </w:tr>
      <w:tr>
        <w:tc>
          <w:tcPr/>
          <w:p>
            <w:pPr>
              <w:pStyle w:val="Compact"/>
            </w:pPr>
            <w:r>
              <w:t xml:space="preserve">NewsGuard</w:t>
            </w:r>
            <w:r>
              <w:t xml:space="preserve"> </w:t>
            </w:r>
            <w:hyperlink r:id="rId26">
              <w:r>
                <w:rPr>
                  <w:rStyle w:val="Hyperlink"/>
                </w:rPr>
                <w:t xml:space="preserve">[23]</w:t>
              </w:r>
            </w:hyperlink>
          </w:p>
        </w:tc>
        <w:tc>
          <w:tcPr/>
          <w:p>
            <w:pPr>
              <w:pStyle w:val="Compact"/>
            </w:pPr>
            <w:r>
              <w:t xml:space="preserve">Chấm điểm nguồn, false-claim data, AI guardrails, dashboard/API</w:t>
            </w:r>
          </w:p>
        </w:tc>
        <w:tc>
          <w:tcPr/>
          <w:p>
            <w:pPr>
              <w:pStyle w:val="Compact"/>
            </w:pPr>
            <w:r>
              <w:t xml:space="preserve">Human expertise + scaled human-labeled criteria + false-claim fingerprints</w:t>
            </w:r>
          </w:p>
        </w:tc>
        <w:tc>
          <w:tcPr/>
          <w:p>
            <w:pPr>
              <w:pStyle w:val="Compact"/>
            </w:pPr>
            <w:r>
              <w:t xml:space="preserve">Cao</w:t>
            </w:r>
          </w:p>
        </w:tc>
        <w:tc>
          <w:tcPr/>
          <w:p>
            <w:pPr>
              <w:pStyle w:val="Compact"/>
            </w:pPr>
            <w:r>
              <w:t xml:space="preserve">Vừa</w:t>
            </w:r>
          </w:p>
        </w:tc>
        <w:tc>
          <w:tcPr/>
          <w:p>
            <w:pPr>
              <w:pStyle w:val="Compact"/>
            </w:pPr>
            <w:r>
              <w:t xml:space="preserve">Thương mại / licensing</w:t>
            </w:r>
          </w:p>
        </w:tc>
        <w:tc>
          <w:tcPr/>
          <w:p>
            <w:pPr>
              <w:pStyle w:val="Compact"/>
            </w:pPr>
            <w:r>
              <w:t xml:space="preserve">Cao</w:t>
            </w:r>
          </w:p>
        </w:tc>
        <w:tc>
          <w:tcPr/>
          <w:p>
            <w:pPr>
              <w:pStyle w:val="Compact"/>
            </w:pPr>
            <w:r>
              <w:t xml:space="preserve">Cao</w:t>
            </w:r>
          </w:p>
        </w:tc>
      </w:tr>
      <w:tr>
        <w:tc>
          <w:tcPr/>
          <w:p>
            <w:pPr>
              <w:pStyle w:val="Compact"/>
            </w:pPr>
            <w:r>
              <w:t xml:space="preserve">Logically</w:t>
            </w:r>
            <w:r>
              <w:t xml:space="preserve"> </w:t>
            </w:r>
            <w:hyperlink r:id="rId21">
              <w:r>
                <w:rPr>
                  <w:rStyle w:val="Hyperlink"/>
                </w:rPr>
                <w:t xml:space="preserve">[24]</w:t>
              </w:r>
            </w:hyperlink>
          </w:p>
        </w:tc>
        <w:tc>
          <w:tcPr/>
          <w:p>
            <w:pPr>
              <w:pStyle w:val="Compact"/>
            </w:pPr>
            <w:r>
              <w:t xml:space="preserve">Monitoring, clustering, alerts, claim extraction, urgency scoring, customer-controlled deployment</w:t>
            </w:r>
          </w:p>
        </w:tc>
        <w:tc>
          <w:tcPr/>
          <w:p>
            <w:pPr>
              <w:pStyle w:val="Compact"/>
            </w:pPr>
            <w:r>
              <w:t xml:space="preserve">Claim extraction, transcription, narrative clustering, agentic reasoning</w:t>
            </w:r>
          </w:p>
        </w:tc>
        <w:tc>
          <w:tcPr/>
          <w:p>
            <w:pPr>
              <w:pStyle w:val="Compact"/>
            </w:pPr>
            <w:r>
              <w:t xml:space="preserve">Cao</w:t>
            </w:r>
          </w:p>
        </w:tc>
        <w:tc>
          <w:tcPr/>
          <w:p>
            <w:pPr>
              <w:pStyle w:val="Compact"/>
            </w:pPr>
            <w:r>
              <w:t xml:space="preserve">Cao</w:t>
            </w:r>
          </w:p>
        </w:tc>
        <w:tc>
          <w:tcPr/>
          <w:p>
            <w:pPr>
              <w:pStyle w:val="Compact"/>
            </w:pPr>
            <w:r>
              <w:t xml:space="preserve">Thương mại / demo</w:t>
            </w:r>
          </w:p>
        </w:tc>
        <w:tc>
          <w:tcPr/>
          <w:p>
            <w:pPr>
              <w:pStyle w:val="Compact"/>
            </w:pPr>
            <w:r>
              <w:t xml:space="preserve">Cao</w:t>
            </w:r>
          </w:p>
        </w:tc>
        <w:tc>
          <w:tcPr/>
          <w:p>
            <w:pPr>
              <w:pStyle w:val="Compact"/>
            </w:pPr>
            <w:r>
              <w:t xml:space="preserve">Cao</w:t>
            </w:r>
          </w:p>
        </w:tc>
      </w:tr>
      <w:tr>
        <w:tc>
          <w:tcPr/>
          <w:p>
            <w:pPr>
              <w:pStyle w:val="Compact"/>
            </w:pPr>
            <w:r>
              <w:t xml:space="preserve">Blackbird.AI</w:t>
            </w:r>
            <w:r>
              <w:t xml:space="preserve"> </w:t>
            </w:r>
            <w:hyperlink r:id="rId28">
              <w:r>
                <w:rPr>
                  <w:rStyle w:val="Hyperlink"/>
                </w:rPr>
                <w:t xml:space="preserve">[25]</w:t>
              </w:r>
            </w:hyperlink>
          </w:p>
        </w:tc>
        <w:tc>
          <w:tcPr/>
          <w:p>
            <w:pPr>
              <w:pStyle w:val="Compact"/>
            </w:pPr>
            <w:r>
              <w:t xml:space="preserve">Narrative risk, bot/cohort mapping, multimodal, deepfakes</w:t>
            </w:r>
          </w:p>
        </w:tc>
        <w:tc>
          <w:tcPr/>
          <w:p>
            <w:pPr>
              <w:pStyle w:val="Compact"/>
            </w:pPr>
            <w:r>
              <w:t xml:space="preserve">Narrative clustering, network analysis, risk modeling, multimodal AI</w:t>
            </w:r>
          </w:p>
        </w:tc>
        <w:tc>
          <w:tcPr/>
          <w:p>
            <w:pPr>
              <w:pStyle w:val="Compact"/>
            </w:pPr>
            <w:r>
              <w:t xml:space="preserve">Cao</w:t>
            </w:r>
          </w:p>
        </w:tc>
        <w:tc>
          <w:tcPr/>
          <w:p>
            <w:pPr>
              <w:pStyle w:val="Compact"/>
            </w:pPr>
            <w:r>
              <w:t xml:space="preserve">Cao</w:t>
            </w:r>
          </w:p>
        </w:tc>
        <w:tc>
          <w:tcPr/>
          <w:p>
            <w:pPr>
              <w:pStyle w:val="Compact"/>
            </w:pPr>
            <w:r>
              <w:t xml:space="preserve">Thương mại / demo</w:t>
            </w:r>
          </w:p>
        </w:tc>
        <w:tc>
          <w:tcPr/>
          <w:p>
            <w:pPr>
              <w:pStyle w:val="Compact"/>
            </w:pPr>
            <w:r>
              <w:t xml:space="preserve">Cao</w:t>
            </w:r>
          </w:p>
        </w:tc>
        <w:tc>
          <w:tcPr/>
          <w:p>
            <w:pPr>
              <w:pStyle w:val="Compact"/>
            </w:pPr>
            <w:r>
              <w:t xml:space="preserve">Cao-vừa</w:t>
            </w:r>
          </w:p>
        </w:tc>
      </w:tr>
      <w:tr>
        <w:tc>
          <w:tcPr/>
          <w:p>
            <w:pPr>
              <w:pStyle w:val="Compact"/>
            </w:pPr>
            <w:r>
              <w:t xml:space="preserve">Cyabra</w:t>
            </w:r>
            <w:r>
              <w:t xml:space="preserve"> </w:t>
            </w:r>
            <w:hyperlink r:id="rId29">
              <w:r>
                <w:rPr>
                  <w:rStyle w:val="Hyperlink"/>
                </w:rPr>
                <w:t xml:space="preserve">[26]</w:t>
              </w:r>
            </w:hyperlink>
          </w:p>
        </w:tc>
        <w:tc>
          <w:tcPr/>
          <w:p>
            <w:pPr>
              <w:pStyle w:val="Compact"/>
            </w:pPr>
            <w:r>
              <w:t xml:space="preserve">Authenticity scoring, coordinated inauthentic activity, attribution, alerts, API</w:t>
            </w:r>
          </w:p>
        </w:tc>
        <w:tc>
          <w:tcPr/>
          <w:p>
            <w:pPr>
              <w:pStyle w:val="Compact"/>
            </w:pPr>
            <w:r>
              <w:t xml:space="preserve">Behavioral/network analysis, cross-platform monitoring, explainable AI</w:t>
            </w:r>
          </w:p>
        </w:tc>
        <w:tc>
          <w:tcPr/>
          <w:p>
            <w:pPr>
              <w:pStyle w:val="Compact"/>
            </w:pPr>
            <w:r>
              <w:t xml:space="preserve">Cao</w:t>
            </w:r>
          </w:p>
        </w:tc>
        <w:tc>
          <w:tcPr/>
          <w:p>
            <w:pPr>
              <w:pStyle w:val="Compact"/>
            </w:pPr>
            <w:r>
              <w:t xml:space="preserve">Cao</w:t>
            </w:r>
          </w:p>
        </w:tc>
        <w:tc>
          <w:tcPr/>
          <w:p>
            <w:pPr>
              <w:pStyle w:val="Compact"/>
            </w:pPr>
            <w:r>
              <w:t xml:space="preserve">Thương mại / SaaS / on-prem / API</w:t>
            </w:r>
          </w:p>
        </w:tc>
        <w:tc>
          <w:tcPr/>
          <w:p>
            <w:pPr>
              <w:pStyle w:val="Compact"/>
            </w:pPr>
            <w:r>
              <w:t xml:space="preserve">Cao</w:t>
            </w:r>
          </w:p>
        </w:tc>
        <w:tc>
          <w:tcPr/>
          <w:p>
            <w:pPr>
              <w:pStyle w:val="Compact"/>
            </w:pPr>
            <w:r>
              <w:t xml:space="preserve">Cao</w:t>
            </w:r>
          </w:p>
        </w:tc>
      </w:tr>
      <w:tr>
        <w:tc>
          <w:tcPr/>
          <w:p>
            <w:pPr>
              <w:pStyle w:val="Compact"/>
            </w:pPr>
            <w:r>
              <w:t xml:space="preserve">Alethea Artemis</w:t>
            </w:r>
            <w:r>
              <w:t xml:space="preserve"> </w:t>
            </w:r>
            <w:hyperlink r:id="rId30">
              <w:r>
                <w:rPr>
                  <w:rStyle w:val="Hyperlink"/>
                </w:rPr>
                <w:t xml:space="preserve">[27]</w:t>
              </w:r>
            </w:hyperlink>
          </w:p>
        </w:tc>
        <w:tc>
          <w:tcPr/>
          <w:p>
            <w:pPr>
              <w:pStyle w:val="Compact"/>
            </w:pPr>
            <w:r>
              <w:t xml:space="preserve">Detect–Assess–Mitigate, origination detection, narrative risk</w:t>
            </w:r>
          </w:p>
        </w:tc>
        <w:tc>
          <w:tcPr/>
          <w:p>
            <w:pPr>
              <w:pStyle w:val="Compact"/>
            </w:pPr>
            <w:r>
              <w:t xml:space="preserve">ML + advanced analytics + proprietary risk algorithms</w:t>
            </w:r>
          </w:p>
        </w:tc>
        <w:tc>
          <w:tcPr/>
          <w:p>
            <w:pPr>
              <w:pStyle w:val="Compact"/>
            </w:pPr>
            <w:r>
              <w:t xml:space="preserve">Vừa-cao</w:t>
            </w:r>
          </w:p>
        </w:tc>
        <w:tc>
          <w:tcPr/>
          <w:p>
            <w:pPr>
              <w:pStyle w:val="Compact"/>
            </w:pPr>
            <w:r>
              <w:t xml:space="preserve">Cao</w:t>
            </w:r>
          </w:p>
        </w:tc>
        <w:tc>
          <w:tcPr/>
          <w:p>
            <w:pPr>
              <w:pStyle w:val="Compact"/>
            </w:pPr>
            <w:r>
              <w:t xml:space="preserve">Thương mại / demo</w:t>
            </w:r>
          </w:p>
        </w:tc>
        <w:tc>
          <w:tcPr/>
          <w:p>
            <w:pPr>
              <w:pStyle w:val="Compact"/>
            </w:pPr>
            <w:r>
              <w:t xml:space="preserve">Cao-vừa</w:t>
            </w:r>
          </w:p>
        </w:tc>
        <w:tc>
          <w:tcPr/>
          <w:p>
            <w:pPr>
              <w:pStyle w:val="Compact"/>
            </w:pPr>
            <w:r>
              <w:t xml:space="preserve">Cao-vừa</w:t>
            </w:r>
          </w:p>
        </w:tc>
      </w:tr>
      <w:tr>
        <w:tc>
          <w:tcPr/>
          <w:p>
            <w:pPr>
              <w:pStyle w:val="Compact"/>
            </w:pPr>
            <w:r>
              <w:t xml:space="preserve">Full Fact AI</w:t>
            </w:r>
            <w:r>
              <w:t xml:space="preserve"> </w:t>
            </w:r>
            <w:hyperlink r:id="rId31">
              <w:r>
                <w:rPr>
                  <w:rStyle w:val="Hyperlink"/>
                </w:rPr>
                <w:t xml:space="preserve">[12]</w:t>
              </w:r>
            </w:hyperlink>
          </w:p>
        </w:tc>
        <w:tc>
          <w:tcPr/>
          <w:p>
            <w:pPr>
              <w:pStyle w:val="Compact"/>
            </w:pPr>
            <w:r>
              <w:t xml:space="preserve">Monitor debate, find misinformation, take action</w:t>
            </w:r>
          </w:p>
        </w:tc>
        <w:tc>
          <w:tcPr/>
          <w:p>
            <w:pPr>
              <w:pStyle w:val="Compact"/>
            </w:pPr>
            <w:r>
              <w:t xml:space="preserve">Tài liệu công khai không nêu chi tiết mô hình</w:t>
            </w:r>
          </w:p>
        </w:tc>
        <w:tc>
          <w:tcPr/>
          <w:p>
            <w:pPr>
              <w:pStyle w:val="Compact"/>
            </w:pPr>
            <w:r>
              <w:t xml:space="preserve">Vừa</w:t>
            </w:r>
          </w:p>
        </w:tc>
        <w:tc>
          <w:tcPr/>
          <w:p>
            <w:pPr>
              <w:pStyle w:val="Compact"/>
            </w:pPr>
            <w:r>
              <w:t xml:space="preserve">Vừa</w:t>
            </w:r>
          </w:p>
        </w:tc>
        <w:tc>
          <w:tcPr/>
          <w:p>
            <w:pPr>
              <w:pStyle w:val="Compact"/>
            </w:pPr>
            <w:r>
              <w:t xml:space="preserve">Phi lợi nhuận / không công khai</w:t>
            </w:r>
          </w:p>
        </w:tc>
        <w:tc>
          <w:tcPr/>
          <w:p>
            <w:pPr>
              <w:pStyle w:val="Compact"/>
            </w:pPr>
            <w:r>
              <w:t xml:space="preserve">Cao-vừa</w:t>
            </w:r>
          </w:p>
        </w:tc>
        <w:tc>
          <w:tcPr/>
          <w:p>
            <w:pPr>
              <w:pStyle w:val="Compact"/>
            </w:pPr>
            <w:r>
              <w:t xml:space="preserve">Cao-vừa</w:t>
            </w:r>
          </w:p>
        </w:tc>
      </w:tr>
      <w:tr>
        <w:tc>
          <w:tcPr/>
          <w:p>
            <w:pPr>
              <w:pStyle w:val="Compact"/>
            </w:pPr>
            <w:r>
              <w:t xml:space="preserve">ClaimBuster</w:t>
            </w:r>
            <w:r>
              <w:t xml:space="preserve"> </w:t>
            </w:r>
            <w:hyperlink r:id="rId34">
              <w:r>
                <w:rPr>
                  <w:rStyle w:val="Hyperlink"/>
                </w:rPr>
                <w:t xml:space="preserve">[28]</w:t>
              </w:r>
            </w:hyperlink>
          </w:p>
        </w:tc>
        <w:tc>
          <w:tcPr/>
          <w:p>
            <w:pPr>
              <w:pStyle w:val="Compact"/>
            </w:pPr>
            <w:r>
              <w:t xml:space="preserve">Claim spotting, evidence gathering, API, live fact-checking</w:t>
            </w:r>
          </w:p>
        </w:tc>
        <w:tc>
          <w:tcPr/>
          <w:p>
            <w:pPr>
              <w:pStyle w:val="Compact"/>
            </w:pPr>
            <w:r>
              <w:t xml:space="preserve">NLP + supervised learning; SVM/BiLSTM/transformer in repo; web+KB evidence</w:t>
            </w:r>
          </w:p>
        </w:tc>
        <w:tc>
          <w:tcPr/>
          <w:p>
            <w:pPr>
              <w:pStyle w:val="Compact"/>
            </w:pPr>
            <w:r>
              <w:t xml:space="preserve">Vừa-cao</w:t>
            </w:r>
          </w:p>
        </w:tc>
        <w:tc>
          <w:tcPr/>
          <w:p>
            <w:pPr>
              <w:pStyle w:val="Compact"/>
            </w:pPr>
            <w:r>
              <w:t xml:space="preserve">Cao</w:t>
            </w:r>
          </w:p>
        </w:tc>
        <w:tc>
          <w:tcPr/>
          <w:p>
            <w:pPr>
              <w:pStyle w:val="Compact"/>
            </w:pPr>
            <w:r>
              <w:t xml:space="preserve">Miễn phí; research code GPLv3 cho claim spotting</w:t>
            </w:r>
          </w:p>
        </w:tc>
        <w:tc>
          <w:tcPr/>
          <w:p>
            <w:pPr>
              <w:pStyle w:val="Compact"/>
            </w:pPr>
            <w:r>
              <w:t xml:space="preserve">Vừa</w:t>
            </w:r>
          </w:p>
        </w:tc>
        <w:tc>
          <w:tcPr/>
          <w:p>
            <w:pPr>
              <w:pStyle w:val="Compact"/>
            </w:pPr>
            <w:r>
              <w:t xml:space="preserve">Cao</w:t>
            </w:r>
          </w:p>
        </w:tc>
      </w:tr>
      <w:tr>
        <w:tc>
          <w:tcPr/>
          <w:p>
            <w:pPr>
              <w:pStyle w:val="Compact"/>
            </w:pPr>
            <w:r>
              <w:t xml:space="preserve">DeClarE</w:t>
            </w:r>
            <w:r>
              <w:t xml:space="preserve"> </w:t>
            </w:r>
            <w:hyperlink r:id="rId35">
              <w:r>
                <w:rPr>
                  <w:rStyle w:val="Hyperlink"/>
                </w:rPr>
                <w:t xml:space="preserve">[29]</w:t>
              </w:r>
            </w:hyperlink>
          </w:p>
        </w:tc>
        <w:tc>
          <w:tcPr/>
          <w:p>
            <w:pPr>
              <w:pStyle w:val="Compact"/>
            </w:pPr>
            <w:r>
              <w:t xml:space="preserve">Credibility scoring bằng chứng ngoài và trust signal từ nguồn</w:t>
            </w:r>
          </w:p>
        </w:tc>
        <w:tc>
          <w:tcPr/>
          <w:p>
            <w:pPr>
              <w:pStyle w:val="Compact"/>
            </w:pPr>
            <w:r>
              <w:t xml:space="preserve">Evidence-aware deep learning</w:t>
            </w:r>
          </w:p>
        </w:tc>
        <w:tc>
          <w:tcPr/>
          <w:p>
            <w:pPr>
              <w:pStyle w:val="Compact"/>
            </w:pPr>
            <w:r>
              <w:t xml:space="preserve">Cao</w:t>
            </w:r>
          </w:p>
        </w:tc>
        <w:tc>
          <w:tcPr/>
          <w:p>
            <w:pPr>
              <w:pStyle w:val="Compact"/>
            </w:pPr>
            <w:r>
              <w:t xml:space="preserve">Thấp-vừa</w:t>
            </w:r>
          </w:p>
        </w:tc>
        <w:tc>
          <w:tcPr/>
          <w:p>
            <w:pPr>
              <w:pStyle w:val="Compact"/>
            </w:pPr>
            <w:r>
              <w:t xml:space="preserve">Bài báo / không phải sản phẩm</w:t>
            </w:r>
          </w:p>
        </w:tc>
        <w:tc>
          <w:tcPr/>
          <w:p>
            <w:pPr>
              <w:pStyle w:val="Compact"/>
            </w:pPr>
            <w:r>
              <w:t xml:space="preserve">Vừa</w:t>
            </w:r>
          </w:p>
        </w:tc>
        <w:tc>
          <w:tcPr/>
          <w:p>
            <w:pPr>
              <w:pStyle w:val="Compact"/>
            </w:pPr>
            <w:r>
              <w:t xml:space="preserve">Cao</w:t>
            </w:r>
          </w:p>
        </w:tc>
      </w:tr>
      <w:tr>
        <w:tc>
          <w:tcPr/>
          <w:p>
            <w:pPr>
              <w:pStyle w:val="Compact"/>
            </w:pPr>
            <w:r>
              <w:t xml:space="preserve">Meedan Check</w:t>
            </w:r>
            <w:r>
              <w:t xml:space="preserve"> </w:t>
            </w:r>
            <w:hyperlink r:id="rId37">
              <w:r>
                <w:rPr>
                  <w:rStyle w:val="Hyperlink"/>
                </w:rPr>
                <w:t xml:space="preserve">[30]</w:t>
              </w:r>
            </w:hyperlink>
          </w:p>
        </w:tc>
        <w:tc>
          <w:tcPr/>
          <w:p>
            <w:pPr>
              <w:pStyle w:val="Compact"/>
            </w:pPr>
            <w:r>
              <w:t xml:space="preserve">Dashboard cộng tác, annotation, verification workflow</w:t>
            </w:r>
          </w:p>
        </w:tc>
        <w:tc>
          <w:tcPr/>
          <w:p>
            <w:pPr>
              <w:pStyle w:val="Compact"/>
            </w:pPr>
            <w:r>
              <w:t xml:space="preserve">Collaborative platform; Docker-based deployment</w:t>
            </w:r>
          </w:p>
        </w:tc>
        <w:tc>
          <w:tcPr/>
          <w:p>
            <w:pPr>
              <w:pStyle w:val="Compact"/>
            </w:pPr>
            <w:r>
              <w:t xml:space="preserve">Vừa-cao</w:t>
            </w:r>
          </w:p>
        </w:tc>
        <w:tc>
          <w:tcPr/>
          <w:p>
            <w:pPr>
              <w:pStyle w:val="Compact"/>
            </w:pPr>
            <w:r>
              <w:t xml:space="preserve">Vừa</w:t>
            </w:r>
          </w:p>
        </w:tc>
        <w:tc>
          <w:tcPr/>
          <w:p>
            <w:pPr>
              <w:pStyle w:val="Compact"/>
            </w:pPr>
            <w:r>
              <w:t xml:space="preserve">Open-source MIT</w:t>
            </w:r>
          </w:p>
        </w:tc>
        <w:tc>
          <w:tcPr/>
          <w:p>
            <w:pPr>
              <w:pStyle w:val="Compact"/>
            </w:pPr>
            <w:r>
              <w:t xml:space="preserve">Cao-vừa</w:t>
            </w:r>
          </w:p>
        </w:tc>
        <w:tc>
          <w:tcPr/>
          <w:p>
            <w:pPr>
              <w:pStyle w:val="Compact"/>
            </w:pPr>
            <w:r>
              <w:t xml:space="preserve">Vừa-cao</w:t>
            </w:r>
          </w:p>
        </w:tc>
      </w:tr>
      <w:tr>
        <w:tc>
          <w:tcPr/>
          <w:p>
            <w:pPr>
              <w:pStyle w:val="Compact"/>
            </w:pPr>
            <w:r>
              <w:t xml:space="preserve">FactSearch</w:t>
            </w:r>
            <w:r>
              <w:t xml:space="preserve"> </w:t>
            </w:r>
            <w:hyperlink r:id="rId39">
              <w:r>
                <w:rPr>
                  <w:rStyle w:val="Hyperlink"/>
                </w:rPr>
                <w:t xml:space="preserve">[31]</w:t>
              </w:r>
            </w:hyperlink>
          </w:p>
        </w:tc>
        <w:tc>
          <w:tcPr/>
          <w:p>
            <w:pPr>
              <w:pStyle w:val="Compact"/>
            </w:pPr>
            <w:r>
              <w:t xml:space="preserve">Retrieval + veracity pipeline đa ngôn ngữ + REST API</w:t>
            </w:r>
          </w:p>
        </w:tc>
        <w:tc>
          <w:tcPr/>
          <w:p>
            <w:pPr>
              <w:pStyle w:val="Compact"/>
            </w:pPr>
            <w:r>
              <w:t xml:space="preserve">ColBERTv2 + BM25/Anserini + NLI</w:t>
            </w:r>
          </w:p>
        </w:tc>
        <w:tc>
          <w:tcPr/>
          <w:p>
            <w:pPr>
              <w:pStyle w:val="Compact"/>
            </w:pPr>
            <w:r>
              <w:t xml:space="preserve">Vừa</w:t>
            </w:r>
          </w:p>
        </w:tc>
        <w:tc>
          <w:tcPr/>
          <w:p>
            <w:pPr>
              <w:pStyle w:val="Compact"/>
            </w:pPr>
            <w:r>
              <w:t xml:space="preserve">Vừa</w:t>
            </w:r>
          </w:p>
        </w:tc>
        <w:tc>
          <w:tcPr/>
          <w:p>
            <w:pPr>
              <w:pStyle w:val="Compact"/>
            </w:pPr>
            <w:r>
              <w:t xml:space="preserve">Mã nguồn công khai; giấy phép chưa rõ trong khảo sát này</w:t>
            </w:r>
          </w:p>
        </w:tc>
        <w:tc>
          <w:tcPr/>
          <w:p>
            <w:pPr>
              <w:pStyle w:val="Compact"/>
            </w:pPr>
            <w:r>
              <w:t xml:space="preserve">Vừa</w:t>
            </w:r>
          </w:p>
        </w:tc>
        <w:tc>
          <w:tcPr/>
          <w:p>
            <w:pPr>
              <w:pStyle w:val="Compact"/>
            </w:pPr>
            <w:r>
              <w:t xml:space="preserve">Cao-vừa</w:t>
            </w:r>
          </w:p>
        </w:tc>
      </w:tr>
    </w:tbl>
    <w:bookmarkEnd w:id="42"/>
    <w:bookmarkStart w:id="47" w:name="X719969a1bb4ae56befedd2a94dac40dac49b131"/>
    <w:p>
      <w:pPr>
        <w:pStyle w:val="Heading2"/>
      </w:pPr>
      <w:r>
        <w:t xml:space="preserve">Dữ liệu benchmark và kiến trúc triển khai</w:t>
      </w:r>
    </w:p>
    <w:p>
      <w:pPr>
        <w:pStyle w:val="FirstParagraph"/>
      </w:pPr>
      <w:r>
        <w:t xml:space="preserve">Một TrustLens có năng lực nghiên cứu nghiêm túc gần như chắc chắn phải dựa trên tập benchmark đa tầng. Ở lớp claim verification nền tảng,</w:t>
      </w:r>
      <w:r>
        <w:t xml:space="preserve"> </w:t>
      </w:r>
      <w:r>
        <w:rPr>
          <w:b/>
          <w:bCs/>
        </w:rPr>
        <w:t xml:space="preserve">LIAR</w:t>
      </w:r>
      <w:r>
        <w:t xml:space="preserve"> </w:t>
      </w:r>
      <w:r>
        <w:t xml:space="preserve">cung cấp khoảng</w:t>
      </w:r>
      <w:r>
        <w:t xml:space="preserve"> </w:t>
      </w:r>
      <w:r>
        <w:rPr>
          <w:b/>
          <w:bCs/>
        </w:rPr>
        <w:t xml:space="preserve">12,8K phát biểu ngắn được gán nhãn thủ công</w:t>
      </w:r>
      <w:r>
        <w:t xml:space="preserve"> </w:t>
      </w:r>
      <w:r>
        <w:t xml:space="preserve">từ PolitiFact;</w:t>
      </w:r>
      <w:r>
        <w:t xml:space="preserve"> </w:t>
      </w:r>
      <w:r>
        <w:rPr>
          <w:b/>
          <w:bCs/>
        </w:rPr>
        <w:t xml:space="preserve">FEVER</w:t>
      </w:r>
      <w:r>
        <w:t xml:space="preserve"> </w:t>
      </w:r>
      <w:r>
        <w:t xml:space="preserve">là benchmark quy mô lớn cho</w:t>
      </w:r>
      <w:r>
        <w:t xml:space="preserve"> </w:t>
      </w:r>
      <w:r>
        <w:rPr>
          <w:b/>
          <w:bCs/>
        </w:rPr>
        <w:t xml:space="preserve">fact extraction and verification</w:t>
      </w:r>
      <w:r>
        <w:t xml:space="preserve"> </w:t>
      </w:r>
      <w:r>
        <w:t xml:space="preserve">với bằng chứng từ Wikipedia;</w:t>
      </w:r>
      <w:r>
        <w:t xml:space="preserve"> </w:t>
      </w:r>
      <w:r>
        <w:rPr>
          <w:b/>
          <w:bCs/>
        </w:rPr>
        <w:t xml:space="preserve">FEVEROUS</w:t>
      </w:r>
      <w:r>
        <w:t xml:space="preserve"> </w:t>
      </w:r>
      <w:r>
        <w:t xml:space="preserve">mở rộng sang</w:t>
      </w:r>
      <w:r>
        <w:t xml:space="preserve"> </w:t>
      </w:r>
      <w:r>
        <w:rPr>
          <w:b/>
          <w:bCs/>
        </w:rPr>
        <w:t xml:space="preserve">text + table cells</w:t>
      </w:r>
      <w:r>
        <w:t xml:space="preserve"> </w:t>
      </w:r>
      <w:r>
        <w:t xml:space="preserve">với</w:t>
      </w:r>
      <w:r>
        <w:t xml:space="preserve"> </w:t>
      </w:r>
      <w:r>
        <w:rPr>
          <w:b/>
          <w:bCs/>
        </w:rPr>
        <w:t xml:space="preserve">87.026 verified claims</w:t>
      </w:r>
      <w:r>
        <w:t xml:space="preserve">;</w:t>
      </w:r>
      <w:r>
        <w:t xml:space="preserve"> </w:t>
      </w:r>
      <w:r>
        <w:rPr>
          <w:b/>
          <w:bCs/>
        </w:rPr>
        <w:t xml:space="preserve">MultiFC</w:t>
      </w:r>
      <w:r>
        <w:t xml:space="preserve"> </w:t>
      </w:r>
      <w:r>
        <w:t xml:space="preserve">tập hợp claim thực từ</w:t>
      </w:r>
      <w:r>
        <w:t xml:space="preserve"> </w:t>
      </w:r>
      <w:r>
        <w:rPr>
          <w:b/>
          <w:bCs/>
        </w:rPr>
        <w:t xml:space="preserve">26 website fact-checking tiếng Anh</w:t>
      </w:r>
      <w:r>
        <w:t xml:space="preserve"> </w:t>
      </w:r>
      <w:r>
        <w:t xml:space="preserve">cùng nguồn chứng cứ và metadata;</w:t>
      </w:r>
      <w:r>
        <w:t xml:space="preserve"> </w:t>
      </w:r>
      <w:r>
        <w:rPr>
          <w:b/>
          <w:bCs/>
        </w:rPr>
        <w:t xml:space="preserve">FakeNewsNet</w:t>
      </w:r>
      <w:r>
        <w:t xml:space="preserve"> </w:t>
      </w:r>
      <w:r>
        <w:t xml:space="preserve">bổ sung</w:t>
      </w:r>
      <w:r>
        <w:t xml:space="preserve"> </w:t>
      </w:r>
      <w:r>
        <w:rPr>
          <w:b/>
          <w:bCs/>
        </w:rPr>
        <w:t xml:space="preserve">news content + social context + spatiotemporal information</w:t>
      </w:r>
      <w:r>
        <w:t xml:space="preserve">; còn</w:t>
      </w:r>
      <w:r>
        <w:t xml:space="preserve"> </w:t>
      </w:r>
      <w:r>
        <w:rPr>
          <w:b/>
          <w:bCs/>
        </w:rPr>
        <w:t xml:space="preserve">AVeriTeC</w:t>
      </w:r>
      <w:r>
        <w:t xml:space="preserve"> </w:t>
      </w:r>
      <w:r>
        <w:t xml:space="preserve">đẩy bài toán sang điều kiện “evidence from the Web” gần thực tế hơn hẳn, và shared task 2024 nhận</w:t>
      </w:r>
      <w:r>
        <w:t xml:space="preserve"> </w:t>
      </w:r>
      <w:r>
        <w:rPr>
          <w:b/>
          <w:bCs/>
        </w:rPr>
        <w:t xml:space="preserve">21 submissions</w:t>
      </w:r>
      <w:r>
        <w:t xml:space="preserve">, trong đó</w:t>
      </w:r>
      <w:r>
        <w:t xml:space="preserve"> </w:t>
      </w:r>
      <w:r>
        <w:rPr>
          <w:b/>
          <w:bCs/>
        </w:rPr>
        <w:t xml:space="preserve">18 vượt baseline</w:t>
      </w:r>
      <w:r>
        <w:t xml:space="preserve">. Với tiếng Việt,</w:t>
      </w:r>
      <w:r>
        <w:t xml:space="preserve"> </w:t>
      </w:r>
      <w:r>
        <w:rPr>
          <w:b/>
          <w:bCs/>
        </w:rPr>
        <w:t xml:space="preserve">ReINTEL Challenge 2020</w:t>
      </w:r>
      <w:r>
        <w:t xml:space="preserve"> </w:t>
      </w:r>
      <w:r>
        <w:t xml:space="preserve">cho thấy benchmark cục bộ đã hình thành và một hệ dùng</w:t>
      </w:r>
      <w:r>
        <w:t xml:space="preserve"> </w:t>
      </w:r>
      <w:r>
        <w:rPr>
          <w:b/>
          <w:bCs/>
        </w:rPr>
        <w:t xml:space="preserve">PhoBERT + ensemble</w:t>
      </w:r>
      <w:r>
        <w:t xml:space="preserve"> </w:t>
      </w:r>
      <w:r>
        <w:t xml:space="preserve">có thể đạt AUC cao trên private test.</w:t>
      </w:r>
      <w:r>
        <w:t xml:space="preserve"> </w:t>
      </w:r>
      <w:hyperlink r:id="rId43">
        <w:r>
          <w:rPr>
            <w:rStyle w:val="Hyperlink"/>
          </w:rPr>
          <w:t xml:space="preserve">[32]</w:t>
        </w:r>
      </w:hyperlink>
    </w:p>
    <w:p>
      <w:pPr>
        <w:pStyle w:val="BodyText"/>
      </w:pPr>
      <w:r>
        <w:t xml:space="preserve">Về mặt đánh giá, điều quan trọng là không dùng một benchmark duy nhất.</w:t>
      </w:r>
      <w:r>
        <w:t xml:space="preserve"> </w:t>
      </w:r>
      <w:r>
        <w:rPr>
          <w:b/>
          <w:bCs/>
        </w:rPr>
        <w:t xml:space="preserve">LIAR</w:t>
      </w:r>
      <w:r>
        <w:t xml:space="preserve"> </w:t>
      </w:r>
      <w:r>
        <w:t xml:space="preserve">có ích cho classification ngắn;</w:t>
      </w:r>
      <w:r>
        <w:t xml:space="preserve"> </w:t>
      </w:r>
      <w:r>
        <w:rPr>
          <w:b/>
          <w:bCs/>
        </w:rPr>
        <w:t xml:space="preserve">FEVER/FEVEROUS</w:t>
      </w:r>
      <w:r>
        <w:t xml:space="preserve"> </w:t>
      </w:r>
      <w:r>
        <w:t xml:space="preserve">tốt cho retrieval + evidence sufficiency;</w:t>
      </w:r>
      <w:r>
        <w:t xml:space="preserve"> </w:t>
      </w:r>
      <w:r>
        <w:rPr>
          <w:b/>
          <w:bCs/>
        </w:rPr>
        <w:t xml:space="preserve">MultiFC</w:t>
      </w:r>
      <w:r>
        <w:t xml:space="preserve"> </w:t>
      </w:r>
      <w:r>
        <w:t xml:space="preserve">tốt cho domain diversity và metadata;</w:t>
      </w:r>
      <w:r>
        <w:t xml:space="preserve"> </w:t>
      </w:r>
      <w:r>
        <w:rPr>
          <w:b/>
          <w:bCs/>
        </w:rPr>
        <w:t xml:space="preserve">FakeNewsNet</w:t>
      </w:r>
      <w:r>
        <w:t xml:space="preserve"> </w:t>
      </w:r>
      <w:r>
        <w:t xml:space="preserve">hữu ích khi TrustLens cần social propagation signals;</w:t>
      </w:r>
      <w:r>
        <w:t xml:space="preserve"> </w:t>
      </w:r>
      <w:r>
        <w:rPr>
          <w:b/>
          <w:bCs/>
        </w:rPr>
        <w:t xml:space="preserve">AVeriTeC</w:t>
      </w:r>
      <w:r>
        <w:t xml:space="preserve"> </w:t>
      </w:r>
      <w:r>
        <w:t xml:space="preserve">là benchmark gần bài toán “verify in the wild” nhất trong số các tập phổ biến hiện nay. Nếu TrustLens phải phục vụ tiếng Việt, benchmark nội địa hiện tại vẫn thiên về</w:t>
      </w:r>
      <w:r>
        <w:t xml:space="preserve"> </w:t>
      </w:r>
      <w:r>
        <w:rPr>
          <w:b/>
          <w:bCs/>
        </w:rPr>
        <w:t xml:space="preserve">fake-news classification</w:t>
      </w:r>
      <w:r>
        <w:t xml:space="preserve"> </w:t>
      </w:r>
      <w:r>
        <w:t xml:space="preserve">hơn là</w:t>
      </w:r>
      <w:r>
        <w:t xml:space="preserve"> </w:t>
      </w:r>
      <w:r>
        <w:rPr>
          <w:b/>
          <w:bCs/>
        </w:rPr>
        <w:t xml:space="preserve">evidence-based claim verification</w:t>
      </w:r>
      <w:r>
        <w:t xml:space="preserve">, nên nhiều khả năng phải bổ sung dữ liệu bán cấu trúc hoặc pipeline weak supervision riêng.</w:t>
      </w:r>
      <w:r>
        <w:t xml:space="preserve"> </w:t>
      </w:r>
      <w:hyperlink r:id="rId43">
        <w:r>
          <w:rPr>
            <w:rStyle w:val="Hyperlink"/>
          </w:rPr>
          <w:t xml:space="preserve">[33]</w:t>
        </w:r>
      </w:hyperlink>
    </w:p>
    <w:p>
      <w:pPr>
        <w:pStyle w:val="BodyText"/>
      </w:pPr>
      <w:r>
        <w:t xml:space="preserve">Một kiến trúc tham chiếu hợp lý cho TrustLens có thể được tổng hợp từ những hệ mạnh nhất trong khảo sát này như sau. Claim spotting và transcription lấy cảm hứng từ Logically Facts Accelerate và ClaimBuster; retrieval lấy từ ClaimBuster và FactSearch; source prior lấy từ NewsGuard/Tanbih; network/manipulation layer lấy từ Blackbird và Cyabra; multimedia verification lấy từ InVID và deepfake modules của Blackbird/Cyabra; outputs đi ra dashboard, report, alerts và API như ở NewsGuard, Logically, Cyabra và ClaimBuster.</w:t>
      </w:r>
      <w:r>
        <w:t xml:space="preserve"> </w:t>
      </w:r>
      <w:hyperlink r:id="rId22">
        <w:r>
          <w:rPr>
            <w:rStyle w:val="Hyperlink"/>
          </w:rPr>
          <w:t xml:space="preserve">[34]</w:t>
        </w:r>
      </w:hyperlink>
    </w:p>
    <w:tbl>
      <w:tblPr>
        <w:tblStyle w:val="FigureTable"/>
        <w:tblW w:type="auto" w:w="0"/>
        <w:jc w:val="center"/>
        <w:tblLook w:firstRow="0" w:lastRow="0" w:firstColumn="0" w:lastColumn="0"/>
      </w:tblPr>
      <w:tblGrid>
        <w:gridCol w:w="7920"/>
      </w:tblGrid>
      <w:tr>
        <w:tc>
          <w:tcPr/>
          <w:p>
            <w:pPr>
              <w:pStyle w:val="Compact"/>
              <w:jc w:val="center"/>
            </w:pPr>
            <w:r>
              <w:drawing>
                <wp:inline>
                  <wp:extent cx="5334000" cy="1613370"/>
                  <wp:effectExtent b="0" l="0" r="0" t="0"/>
                  <wp:docPr descr="Rendered Mermaid diagram 1" title="" id="45" name="Picture"/>
                  <a:graphic>
                    <a:graphicData uri="http://schemas.openxmlformats.org/drawingml/2006/picture">
                      <pic:pic>
                        <pic:nvPicPr>
                          <pic:cNvPr descr="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" id="46" name="Picture"/>
                          <pic:cNvPicPr>
                            <a:picLocks noChangeArrowheads="1" noChangeAspect="1"/>
                          </pic:cNvPicPr>
                        </pic:nvPicPr>
                        <pic:blipFill>
                          <a:blip r:embed="rId44"/>
                          <a:stretch>
                            <a:fillRect/>
                          </a:stretch>
                        </pic:blipFill>
                        <pic:spPr bwMode="auto">
                          <a:xfrm>
                            <a:off x="0" y="0"/>
                            <a:ext cx="5334000" cy="1613370"/>
                          </a:xfrm>
                          <a:prstGeom prst="rect">
                            <a:avLst/>
                          </a:prstGeom>
                          <a:noFill/>
                          <a:ln w="9525">
                            <a:noFill/>
                            <a:headEnd/>
                            <a:tailEnd/>
                          </a:ln>
                        </pic:spPr>
                      </pic:pic>
                    </a:graphicData>
                  </a:graphic>
                </wp:inline>
              </w:drawing>
            </w:r>
            <w:r>
              <w:br/>
            </w:r>
          </w:p>
        </w:tc>
      </w:tr>
    </w:tbl>
    <w:p>
      <w:pPr>
        <w:pStyle w:val="BodyText"/>
      </w:pPr>
      <w:r>
        <w:t xml:space="preserve">Trong thực tế triển khai, thị trường hiện nay nghiêng về hai mô hình. Mô hình thứ nhất là</w:t>
      </w:r>
      <w:r>
        <w:t xml:space="preserve"> </w:t>
      </w:r>
      <w:r>
        <w:rPr>
          <w:b/>
          <w:bCs/>
        </w:rPr>
        <w:t xml:space="preserve">real-time SaaS / managed intelligence</w:t>
      </w:r>
      <w:r>
        <w:t xml:space="preserve">, nơi hệ thống liên tục ingest public signals và phát alerts hoặc briefs; Logically, Blackbird.AI, Cyabra và Alethea đi theo hướng này. Mô hình thứ hai là</w:t>
      </w:r>
      <w:r>
        <w:t xml:space="preserve"> </w:t>
      </w:r>
      <w:r>
        <w:rPr>
          <w:b/>
          <w:bCs/>
        </w:rPr>
        <w:t xml:space="preserve">batch hoặc analyst-in-the-loop</w:t>
      </w:r>
      <w:r>
        <w:t xml:space="preserve">, nơi pipeline retrieval–reasoning được chạy theo case, newsroom workflow hoặc triage queue; Full Fact AI, Meedan Check, InVID-WeVerify và nhiều stack học thuật nằm gần hướng này hơn. FactSearch và ClaimBuster cho thấy một hướng trung gian: có thể đóng gói retrieval/reasoning dưới dạng</w:t>
      </w:r>
      <w:r>
        <w:t xml:space="preserve"> </w:t>
      </w:r>
      <w:r>
        <w:rPr>
          <w:b/>
          <w:bCs/>
        </w:rPr>
        <w:t xml:space="preserve">REST/API services</w:t>
      </w:r>
      <w:r>
        <w:t xml:space="preserve"> </w:t>
      </w:r>
      <w:r>
        <w:t xml:space="preserve">để tích hợp sang dashboard hoặc workflow ngoài.</w:t>
      </w:r>
      <w:r>
        <w:t xml:space="preserve"> </w:t>
      </w:r>
      <w:hyperlink r:id="rId21">
        <w:r>
          <w:rPr>
            <w:rStyle w:val="Hyperlink"/>
          </w:rPr>
          <w:t xml:space="preserve">[35]</w:t>
        </w:r>
      </w:hyperlink>
    </w:p>
    <w:bookmarkEnd w:id="47"/>
    <w:bookmarkStart w:id="52" w:name="X881e6c5c1c71fef0f378c77ad51491a6daa8dc9"/>
    <w:p>
      <w:pPr>
        <w:pStyle w:val="Heading2"/>
      </w:pPr>
      <w:r>
        <w:t xml:space="preserve">Quyền riêng tư đạo đức pháp lý và khoảng trống</w:t>
      </w:r>
    </w:p>
    <w:p>
      <w:pPr>
        <w:pStyle w:val="FirstParagraph"/>
      </w:pPr>
      <w:r>
        <w:t xml:space="preserve">Ở tầng quản trị, chuẩn tham chiếu hữu ích nhất hiện nay là</w:t>
      </w:r>
      <w:r>
        <w:t xml:space="preserve"> </w:t>
      </w:r>
      <w:r>
        <w:rPr>
          <w:b/>
          <w:bCs/>
        </w:rPr>
        <w:t xml:space="preserve">NIST AI Risk Management Framework</w:t>
      </w:r>
      <w:r>
        <w:t xml:space="preserve">. NIST nêu rõ AI RMF nhằm giúp quản lý rủi ro cho cá nhân, tổ chức và xã hội, và được thiết kế để đưa</w:t>
      </w:r>
      <w:r>
        <w:t xml:space="preserve"> </w:t>
      </w:r>
      <w:r>
        <w:rPr>
          <w:b/>
          <w:bCs/>
        </w:rPr>
        <w:t xml:space="preserve">trustworthiness considerations</w:t>
      </w:r>
      <w:r>
        <w:t xml:space="preserve"> </w:t>
      </w:r>
      <w:r>
        <w:t xml:space="preserve">vào</w:t>
      </w:r>
      <w:r>
        <w:t xml:space="preserve"> </w:t>
      </w:r>
      <w:r>
        <w:rPr>
          <w:b/>
          <w:bCs/>
        </w:rPr>
        <w:t xml:space="preserve">design, development, use and evaluation</w:t>
      </w:r>
      <w:r>
        <w:t xml:space="preserve"> </w:t>
      </w:r>
      <w:r>
        <w:t xml:space="preserve">của sản phẩm/dịch vụ/hệ thống AI; NIST cũng đã phát hành</w:t>
      </w:r>
      <w:r>
        <w:t xml:space="preserve"> </w:t>
      </w:r>
      <w:r>
        <w:rPr>
          <w:b/>
          <w:bCs/>
        </w:rPr>
        <w:t xml:space="preserve">Generative AI Profile</w:t>
      </w:r>
      <w:r>
        <w:t xml:space="preserve"> </w:t>
      </w:r>
      <w:r>
        <w:t xml:space="preserve">và tới tháng 4/2026 công bố concept note cho profile về</w:t>
      </w:r>
      <w:r>
        <w:t xml:space="preserve"> </w:t>
      </w:r>
      <w:r>
        <w:rPr>
          <w:b/>
          <w:bCs/>
        </w:rPr>
        <w:t xml:space="preserve">Trustworthy AI in Critical Infrastructure</w:t>
      </w:r>
      <w:r>
        <w:t xml:space="preserve">. Với một TrustLens giả định, điều này có nghĩa là scoring engine không thể chỉ tối ưu accuracy; nó phải có risk register, calibration policy, human override, auditability và quy trình cập nhật mô hình.</w:t>
      </w:r>
      <w:r>
        <w:t xml:space="preserve"> </w:t>
      </w:r>
      <w:hyperlink r:id="rId48">
        <w:r>
          <w:rPr>
            <w:rStyle w:val="Hyperlink"/>
          </w:rPr>
          <w:t xml:space="preserve">[36]</w:t>
        </w:r>
      </w:hyperlink>
    </w:p>
    <w:p>
      <w:pPr>
        <w:pStyle w:val="BodyText"/>
      </w:pPr>
      <w:r>
        <w:t xml:space="preserve">Về pháp lý châu Âu,</w:t>
      </w:r>
      <w:r>
        <w:t xml:space="preserve"> </w:t>
      </w:r>
      <w:r>
        <w:rPr>
          <w:b/>
          <w:bCs/>
        </w:rPr>
        <w:t xml:space="preserve">AI Act</w:t>
      </w:r>
      <w:r>
        <w:t xml:space="preserve"> </w:t>
      </w:r>
      <w:r>
        <w:t xml:space="preserve">của EU là khung quản trị AI chính thức; còn</w:t>
      </w:r>
      <w:r>
        <w:t xml:space="preserve"> </w:t>
      </w:r>
      <w:r>
        <w:rPr>
          <w:b/>
          <w:bCs/>
        </w:rPr>
        <w:t xml:space="preserve">Digital Services Act</w:t>
      </w:r>
      <w:r>
        <w:t xml:space="preserve"> </w:t>
      </w:r>
      <w:r>
        <w:t xml:space="preserve">là khung nghĩa vụ cho nền tảng số. Dù việc áp dụng cụ thể còn phụ thuộc use case, một suy luận tương đối vững là: nếu TrustLens được dùng để đánh giá nội dung/nguồn/actor trong các luồng có ảnh hưởng đáng kể đến phân phối thông tin, moderation hay uy tín số, thì hệ thống cần chuẩn bị cho yêu cầu cao hơn về</w:t>
      </w:r>
      <w:r>
        <w:t xml:space="preserve"> </w:t>
      </w:r>
      <w:r>
        <w:rPr>
          <w:b/>
          <w:bCs/>
        </w:rPr>
        <w:t xml:space="preserve">minh bạch, traceability, governance và giải trình</w:t>
      </w:r>
      <w:r>
        <w:t xml:space="preserve">. Ở Anh, ICO duy trì hướng dẫn riêng cho</w:t>
      </w:r>
      <w:r>
        <w:t xml:space="preserve"> </w:t>
      </w:r>
      <w:r>
        <w:rPr>
          <w:b/>
          <w:bCs/>
        </w:rPr>
        <w:t xml:space="preserve">automated decision-making</w:t>
      </w:r>
      <w:r>
        <w:t xml:space="preserve">, nhắc nhở rằng việc dùng điểm số hay hồ sơ tự động với tác động đáng kể cần được xem xét thận trọng.</w:t>
      </w:r>
      <w:r>
        <w:t xml:space="preserve"> </w:t>
      </w:r>
      <w:hyperlink r:id="rId49">
        <w:r>
          <w:rPr>
            <w:rStyle w:val="Hyperlink"/>
          </w:rPr>
          <w:t xml:space="preserve">[37]</w:t>
        </w:r>
      </w:hyperlink>
    </w:p>
    <w:p>
      <w:pPr>
        <w:pStyle w:val="BodyText"/>
      </w:pPr>
      <w:r>
        <w:t xml:space="preserve">Các nhà cung cấp lớn cũng đã phản ánh bằng chính thiết kế sản phẩm của họ rằng</w:t>
      </w:r>
      <w:r>
        <w:t xml:space="preserve"> </w:t>
      </w:r>
      <w:r>
        <w:rPr>
          <w:b/>
          <w:bCs/>
        </w:rPr>
        <w:t xml:space="preserve">explainability</w:t>
      </w:r>
      <w:r>
        <w:t xml:space="preserve"> </w:t>
      </w:r>
      <w:r>
        <w:t xml:space="preserve">không còn là tính năng phụ. NewsGuard công khai quy trình phản hồi/sửa lỗi; Cyabra nhấn mạnh “traceable evidence”; Alethea nói rõ triết lý đạo đức của họ là không tạo hay dung túng disinformation campaign; DeClarE và FinerFact đều xem explanation là một mục tiêu thiết kế chứ không chỉ là bước hậu xử lý. Điều này gợi ý một nguyên tắc quan trọng cho TrustLens: mọi điểm số uy tín hoặc verdict nên đi kèm</w:t>
      </w:r>
      <w:r>
        <w:t xml:space="preserve"> </w:t>
      </w:r>
      <w:r>
        <w:rPr>
          <w:b/>
          <w:bCs/>
        </w:rPr>
        <w:t xml:space="preserve">evidence packet</w:t>
      </w:r>
      <w:r>
        <w:t xml:space="preserve"> </w:t>
      </w:r>
      <w:r>
        <w:t xml:space="preserve">gồm bằng chứng, provenance của nguồn, actor map hoặc feature rationale ở mức chấp nhận được bởi người dùng.</w:t>
      </w:r>
      <w:r>
        <w:t xml:space="preserve"> </w:t>
      </w:r>
      <w:hyperlink r:id="rId50">
        <w:r>
          <w:rPr>
            <w:rStyle w:val="Hyperlink"/>
          </w:rPr>
          <w:t xml:space="preserve">[38]</w:t>
        </w:r>
      </w:hyperlink>
    </w:p>
    <w:p>
      <w:pPr>
        <w:pStyle w:val="BodyText"/>
      </w:pPr>
      <w:r>
        <w:t xml:space="preserve">Khoảng trống lớn nhất của thị trường hiện tại là</w:t>
      </w:r>
      <w:r>
        <w:t xml:space="preserve"> </w:t>
      </w:r>
      <w:r>
        <w:rPr>
          <w:b/>
          <w:bCs/>
        </w:rPr>
        <w:t xml:space="preserve">ít có hệ thống nào hợp nhất tốt cả bốn lớp</w:t>
      </w:r>
      <w:r>
        <w:t xml:space="preserve">:</w:t>
      </w:r>
      <w:r>
        <w:t xml:space="preserve"> </w:t>
      </w:r>
      <w:r>
        <w:rPr>
          <w:b/>
          <w:bCs/>
        </w:rPr>
        <w:t xml:space="preserve">source reputation</w:t>
      </w:r>
      <w:r>
        <w:t xml:space="preserve">,</w:t>
      </w:r>
      <w:r>
        <w:t xml:space="preserve"> </w:t>
      </w:r>
      <w:r>
        <w:rPr>
          <w:b/>
          <w:bCs/>
        </w:rPr>
        <w:t xml:space="preserve">claim-level evidence verification</w:t>
      </w:r>
      <w:r>
        <w:t xml:space="preserve">,</w:t>
      </w:r>
      <w:r>
        <w:t xml:space="preserve"> </w:t>
      </w:r>
      <w:r>
        <w:rPr>
          <w:b/>
          <w:bCs/>
        </w:rPr>
        <w:t xml:space="preserve">network manipulation analysis</w:t>
      </w:r>
      <w:r>
        <w:t xml:space="preserve"> </w:t>
      </w:r>
      <w:r>
        <w:t xml:space="preserve">và</w:t>
      </w:r>
      <w:r>
        <w:t xml:space="preserve"> </w:t>
      </w:r>
      <w:r>
        <w:rPr>
          <w:b/>
          <w:bCs/>
        </w:rPr>
        <w:t xml:space="preserve">multimodal/deepfake forensics</w:t>
      </w:r>
      <w:r>
        <w:t xml:space="preserve"> </w:t>
      </w:r>
      <w:r>
        <w:t xml:space="preserve">trong cùng một API và một explainability model nhất quán. NewsGuard mạnh ở source priors; ClaimBuster/DeClarE/FactSearch mạnh ở claim-evidence reasoning; Cyabra/Blackbird mạnh ở actor-network authenticity; InVID mạnh ở video/image verification. Khoảng trống này chính là cơ hội rõ ràng nhất cho một TrustLens “thế hệ hai”.</w:t>
      </w:r>
      <w:r>
        <w:t xml:space="preserve"> </w:t>
      </w:r>
      <w:hyperlink r:id="rId26">
        <w:r>
          <w:rPr>
            <w:rStyle w:val="Hyperlink"/>
          </w:rPr>
          <w:t xml:space="preserve">[39]</w:t>
        </w:r>
      </w:hyperlink>
    </w:p>
    <w:p>
      <w:pPr>
        <w:pStyle w:val="BodyText"/>
      </w:pPr>
      <w:r>
        <w:t xml:space="preserve">Khoảng trống thứ hai là</w:t>
      </w:r>
      <w:r>
        <w:t xml:space="preserve"> </w:t>
      </w:r>
      <w:r>
        <w:rPr>
          <w:b/>
          <w:bCs/>
        </w:rPr>
        <w:t xml:space="preserve">đa ngôn ngữ ngoài tiếng Anh</w:t>
      </w:r>
      <w:r>
        <w:t xml:space="preserve">, đặc biệt với các ngôn ngữ nguồn lực thấp. FactSearch đã chứng minh cách mở rộng pipeline qua machine translation và QACG sang Czech/Polish/Slovak; ReINTEL cho thấy tiếng Việt có nền tảng PhoBERT khả dụng; còn Vietnam có đầu mối nghiệp vụ công như VAFC để làm nơi neo cho use case địa phương. Tuy nhiên, công khai hiện tại về các</w:t>
      </w:r>
      <w:r>
        <w:t xml:space="preserve"> </w:t>
      </w:r>
      <w:r>
        <w:rPr>
          <w:b/>
          <w:bCs/>
        </w:rPr>
        <w:t xml:space="preserve">benchmark tiếng Việt cho evidence-based claim verification theo web evidence</w:t>
      </w:r>
      <w:r>
        <w:t xml:space="preserve"> </w:t>
      </w:r>
      <w:r>
        <w:t xml:space="preserve">vẫn còn hạn chế hơn rất nhiều so với tiếng Anh. Đây là cơ hội đáng kể cho TrustLens nếu nhắm thị trường Việt Nam hoặc ASEAN.</w:t>
      </w:r>
      <w:r>
        <w:t xml:space="preserve"> </w:t>
      </w:r>
      <w:hyperlink r:id="rId51">
        <w:r>
          <w:rPr>
            <w:rStyle w:val="Hyperlink"/>
          </w:rPr>
          <w:t xml:space="preserve">[40]</w:t>
        </w:r>
      </w:hyperlink>
    </w:p>
    <w:bookmarkEnd w:id="52"/>
    <w:bookmarkStart w:id="54" w:name="kết-luận-và-bước-tiếp-theo"/>
    <w:p>
      <w:pPr>
        <w:pStyle w:val="Heading2"/>
      </w:pPr>
      <w:r>
        <w:t xml:space="preserve">Kết luận và bước tiếp theo</w:t>
      </w:r>
    </w:p>
    <w:p>
      <w:pPr>
        <w:pStyle w:val="FirstParagraph"/>
      </w:pPr>
      <w:r>
        <w:t xml:space="preserve">Kết luận ngắn gọn là:</w:t>
      </w:r>
      <w:r>
        <w:t xml:space="preserve"> </w:t>
      </w:r>
      <w:r>
        <w:rPr>
          <w:b/>
          <w:bCs/>
        </w:rPr>
        <w:t xml:space="preserve">không có một hệ thống duy nhất trên Internet khớp hoàn toàn với giả định TrustLens</w:t>
      </w:r>
      <w:r>
        <w:t xml:space="preserve">, nhưng có một tập hợp đối sánh đủ rõ để suy ra thiết kế khả thi. Nếu ưu tiên là</w:t>
      </w:r>
      <w:r>
        <w:t xml:space="preserve"> </w:t>
      </w:r>
      <w:r>
        <w:rPr>
          <w:b/>
          <w:bCs/>
        </w:rPr>
        <w:t xml:space="preserve">sản phẩm doanh nghiệp gần thời gian thực</w:t>
      </w:r>
      <w:r>
        <w:t xml:space="preserve">, các tên cần xem đầu tiên là</w:t>
      </w:r>
      <w:r>
        <w:t xml:space="preserve"> </w:t>
      </w:r>
      <w:r>
        <w:rPr>
          <w:b/>
          <w:bCs/>
        </w:rPr>
        <w:t xml:space="preserve">Logically, Cyabra, NewsGuard, Blackbird.AI và Alethea</w:t>
      </w:r>
      <w:r>
        <w:t xml:space="preserve">. Nếu ưu tiên là</w:t>
      </w:r>
      <w:r>
        <w:t xml:space="preserve"> </w:t>
      </w:r>
      <w:r>
        <w:rPr>
          <w:b/>
          <w:bCs/>
        </w:rPr>
        <w:t xml:space="preserve">xây lõi thuật toán và kiến trúc</w:t>
      </w:r>
      <w:r>
        <w:t xml:space="preserve">, các tài liệu/hệ thống có giá trị nhất là</w:t>
      </w:r>
      <w:r>
        <w:t xml:space="preserve"> </w:t>
      </w:r>
      <w:r>
        <w:rPr>
          <w:b/>
          <w:bCs/>
        </w:rPr>
        <w:t xml:space="preserve">ClaimBuster, DeClarE, FactSearch, KGAT và FinerFact</w:t>
      </w:r>
      <w:r>
        <w:t xml:space="preserve">. Nếu ưu tiên là</w:t>
      </w:r>
      <w:r>
        <w:t xml:space="preserve"> </w:t>
      </w:r>
      <w:r>
        <w:rPr>
          <w:b/>
          <w:bCs/>
        </w:rPr>
        <w:t xml:space="preserve">workflow xác minh thực chiến và newsroom tooling</w:t>
      </w:r>
      <w:r>
        <w:t xml:space="preserve">, nên xem</w:t>
      </w:r>
      <w:r>
        <w:t xml:space="preserve"> </w:t>
      </w:r>
      <w:r>
        <w:rPr>
          <w:b/>
          <w:bCs/>
        </w:rPr>
        <w:t xml:space="preserve">Full Fact AI, Meedan Check, InVID-WeVerify và Google Fact Check Tools</w:t>
      </w:r>
      <w:r>
        <w:t xml:space="preserve">.</w:t>
      </w:r>
      <w:r>
        <w:t xml:space="preserve"> </w:t>
      </w:r>
      <w:hyperlink r:id="rId21">
        <w:r>
          <w:rPr>
            <w:rStyle w:val="Hyperlink"/>
          </w:rPr>
          <w:t xml:space="preserve">[41]</w:t>
        </w:r>
      </w:hyperlink>
    </w:p>
    <w:p>
      <w:pPr>
        <w:pStyle w:val="BodyText"/>
      </w:pPr>
      <w:r>
        <w:t xml:space="preserve">Các bước tiếp theo nên đi theo thứ tự sau.</w:t>
      </w:r>
    </w:p>
    <w:p>
      <w:pPr>
        <w:pStyle w:val="Compact"/>
        <w:numPr>
          <w:ilvl w:val="0"/>
          <w:numId w:val="1001"/>
        </w:numPr>
      </w:pPr>
      <w:r>
        <w:rPr>
          <w:b/>
          <w:bCs/>
        </w:rPr>
        <w:t xml:space="preserve">Chốt đối tượng được “tin cậy hóa”</w:t>
      </w:r>
      <w:r>
        <w:t xml:space="preserve">: TrustLens đang chấm</w:t>
      </w:r>
      <w:r>
        <w:t xml:space="preserve"> </w:t>
      </w:r>
      <w:r>
        <w:rPr>
          <w:b/>
          <w:bCs/>
        </w:rPr>
        <w:t xml:space="preserve">nguồn</w:t>
      </w:r>
      <w:r>
        <w:t xml:space="preserve">,</w:t>
      </w:r>
      <w:r>
        <w:t xml:space="preserve"> </w:t>
      </w:r>
      <w:r>
        <w:rPr>
          <w:b/>
          <w:bCs/>
        </w:rPr>
        <w:t xml:space="preserve">claim</w:t>
      </w:r>
      <w:r>
        <w:t xml:space="preserve">,</w:t>
      </w:r>
      <w:r>
        <w:t xml:space="preserve"> </w:t>
      </w:r>
      <w:r>
        <w:rPr>
          <w:b/>
          <w:bCs/>
        </w:rPr>
        <w:t xml:space="preserve">actor/network</w:t>
      </w:r>
      <w:r>
        <w:t xml:space="preserve"> </w:t>
      </w:r>
      <w:r>
        <w:t xml:space="preserve">hay</w:t>
      </w:r>
      <w:r>
        <w:t xml:space="preserve"> </w:t>
      </w:r>
      <w:r>
        <w:rPr>
          <w:b/>
          <w:bCs/>
        </w:rPr>
        <w:t xml:space="preserve">chiến dịch</w:t>
      </w:r>
      <w:r>
        <w:t xml:space="preserve">. Câu trả lời này quyết định việc chọn trục NewsGuard/Tanbih, ClaimBuster/DeClarE/FactSearch hay Cyabra/Blackbird.</w:t>
      </w:r>
      <w:r>
        <w:t xml:space="preserve"> </w:t>
      </w:r>
      <w:hyperlink r:id="rId26">
        <w:r>
          <w:rPr>
            <w:rStyle w:val="Hyperlink"/>
          </w:rPr>
          <w:t xml:space="preserve">[42]</w:t>
        </w:r>
      </w:hyperlink>
    </w:p>
    <w:p>
      <w:pPr>
        <w:pStyle w:val="Compact"/>
        <w:numPr>
          <w:ilvl w:val="0"/>
          <w:numId w:val="1001"/>
        </w:numPr>
      </w:pPr>
      <w:r>
        <w:rPr>
          <w:b/>
          <w:bCs/>
        </w:rPr>
        <w:t xml:space="preserve">Thiết kế benchmark nhiều tầng</w:t>
      </w:r>
      <w:r>
        <w:t xml:space="preserve">: ít nhất nên ghép</w:t>
      </w:r>
      <w:r>
        <w:t xml:space="preserve"> </w:t>
      </w:r>
      <w:r>
        <w:rPr>
          <w:b/>
          <w:bCs/>
        </w:rPr>
        <w:t xml:space="preserve">FEVER hoặc FEVEROUS</w:t>
      </w:r>
      <w:r>
        <w:t xml:space="preserve">,</w:t>
      </w:r>
      <w:r>
        <w:t xml:space="preserve"> </w:t>
      </w:r>
      <w:r>
        <w:rPr>
          <w:b/>
          <w:bCs/>
        </w:rPr>
        <w:t xml:space="preserve">AVeriTeC</w:t>
      </w:r>
      <w:r>
        <w:t xml:space="preserve">,</w:t>
      </w:r>
      <w:r>
        <w:t xml:space="preserve"> </w:t>
      </w:r>
      <w:r>
        <w:rPr>
          <w:b/>
          <w:bCs/>
        </w:rPr>
        <w:t xml:space="preserve">MultiFC</w:t>
      </w:r>
      <w:r>
        <w:t xml:space="preserve">,</w:t>
      </w:r>
      <w:r>
        <w:t xml:space="preserve"> </w:t>
      </w:r>
      <w:r>
        <w:rPr>
          <w:b/>
          <w:bCs/>
        </w:rPr>
        <w:t xml:space="preserve">FakeNewsNet</w:t>
      </w:r>
      <w:r>
        <w:t xml:space="preserve">, và nếu nhắm Việt Nam thì thêm</w:t>
      </w:r>
      <w:r>
        <w:t xml:space="preserve"> </w:t>
      </w:r>
      <w:r>
        <w:rPr>
          <w:b/>
          <w:bCs/>
        </w:rPr>
        <w:t xml:space="preserve">ReINTEL</w:t>
      </w:r>
      <w:r>
        <w:t xml:space="preserve"> </w:t>
      </w:r>
      <w:r>
        <w:t xml:space="preserve">hoặc một benchmark VN tự xây có evidence.</w:t>
      </w:r>
      <w:r>
        <w:t xml:space="preserve"> </w:t>
      </w:r>
      <w:hyperlink r:id="rId53">
        <w:r>
          <w:rPr>
            <w:rStyle w:val="Hyperlink"/>
          </w:rPr>
          <w:t xml:space="preserve">[43]</w:t>
        </w:r>
      </w:hyperlink>
    </w:p>
    <w:p>
      <w:pPr>
        <w:pStyle w:val="Compact"/>
        <w:numPr>
          <w:ilvl w:val="0"/>
          <w:numId w:val="1001"/>
        </w:numPr>
      </w:pPr>
      <w:r>
        <w:rPr>
          <w:b/>
          <w:bCs/>
        </w:rPr>
        <w:t xml:space="preserve">Xây architecture mô-đun thay vì end-to-end duy nhất</w:t>
      </w:r>
      <w:r>
        <w:t xml:space="preserve">: source scoring, claim extraction, retrieval, NLI/veracity, graph/manipulation, multimodal verification, dashboard/API nên là các lớp tách được để hiệu chỉnh độc lập. Đây là bài học nhất quán từ ClaimBuster, FactSearch, Logically, Cyabra và Blackbird.AI.</w:t>
      </w:r>
      <w:r>
        <w:t xml:space="preserve"> </w:t>
      </w:r>
      <w:hyperlink r:id="rId34">
        <w:r>
          <w:rPr>
            <w:rStyle w:val="Hyperlink"/>
          </w:rPr>
          <w:t xml:space="preserve">[44]</w:t>
        </w:r>
      </w:hyperlink>
    </w:p>
    <w:p>
      <w:pPr>
        <w:pStyle w:val="Compact"/>
        <w:numPr>
          <w:ilvl w:val="0"/>
          <w:numId w:val="1001"/>
        </w:numPr>
      </w:pPr>
      <w:r>
        <w:rPr>
          <w:b/>
          <w:bCs/>
        </w:rPr>
        <w:t xml:space="preserve">Đặt governance và appeals từ ngày đầu</w:t>
      </w:r>
      <w:r>
        <w:t xml:space="preserve">: mọi verdict hoặc score nên có provenance, evidence packet, quy trình correction, human review và log kiểm toán; nếu không, hệ thống dễ làm tăng “trust harm” thay vì giảm nó.</w:t>
      </w:r>
      <w:r>
        <w:t xml:space="preserve"> </w:t>
      </w:r>
      <w:hyperlink r:id="rId48">
        <w:r>
          <w:rPr>
            <w:rStyle w:val="Hyperlink"/>
          </w:rPr>
          <w:t xml:space="preserve">[45]</w:t>
        </w:r>
      </w:hyperlink>
    </w:p>
    <w:p>
      <w:pPr>
        <w:pStyle w:val="FirstParagraph"/>
      </w:pPr>
      <w:r>
        <w:t xml:space="preserve">Giới hạn chính của khảo sát này là</w:t>
      </w:r>
      <w:r>
        <w:t xml:space="preserve"> </w:t>
      </w:r>
      <w:r>
        <w:rPr>
          <w:b/>
          <w:bCs/>
        </w:rPr>
        <w:t xml:space="preserve">tên TrustLens trên web bị mơ hồ</w:t>
      </w:r>
      <w:r>
        <w:t xml:space="preserve">, còn nhiều vendor thương mại chỉ công bố capability ở mức marketing/product page chứ không công khai đầy đủ trọng số mô hình, dữ liệu huấn luyện, latency profile hay pricing. Vì vậy, các đánh giá về “mức khớp” và “độ trưởng thành” là suy luận phân tích từ nguồn chính thức và paper gốc, không phải xác nhận từ nội bộ từng hệ thống.</w:t>
      </w:r>
      <w:r>
        <w:t xml:space="preserve"> </w:t>
      </w:r>
      <w:hyperlink r:id="rId25">
        <w:r>
          <w:rPr>
            <w:rStyle w:val="Hyperlink"/>
          </w:rPr>
          <w:t xml:space="preserve">[46]</w:t>
        </w:r>
      </w:hyperlink>
    </w:p>
    <w:bookmarkEnd w:id="54"/>
    <w:bookmarkEnd w:id="55"/>
    <w:bookmarkEnd w:id="56"/>
    <w:p>
      <w:r>
        <w:pict>
          <v:rect style="width:0;height:1.5pt" o:hralign="center" o:hrstd="t" o:hr="t"/>
        </w:pict>
      </w:r>
    </w:p>
    <w:bookmarkStart w:id="57" w:name="citations"/>
    <w:p>
      <w:pPr>
        <w:pStyle w:val="FirstParagraph"/>
      </w:pPr>
      <w:hyperlink r:id="rId21">
        <w:r>
          <w:rPr>
            <w:rStyle w:val="Hyperlink"/>
          </w:rPr>
          <w:t xml:space="preserve">[1]</w:t>
        </w:r>
      </w:hyperlink>
      <w:r>
        <w:t xml:space="preserve"> </w:t>
      </w:r>
      <w:hyperlink r:id="rId21">
        <w:r>
          <w:rPr>
            <w:rStyle w:val="Hyperlink"/>
          </w:rPr>
          <w:t xml:space="preserve">[3]</w:t>
        </w:r>
      </w:hyperlink>
      <w:r>
        <w:t xml:space="preserve"> </w:t>
      </w:r>
      <w:hyperlink r:id="rId21">
        <w:r>
          <w:rPr>
            <w:rStyle w:val="Hyperlink"/>
          </w:rPr>
          <w:t xml:space="preserve">[8]</w:t>
        </w:r>
      </w:hyperlink>
      <w:r>
        <w:t xml:space="preserve"> </w:t>
      </w:r>
      <w:hyperlink r:id="rId21">
        <w:r>
          <w:rPr>
            <w:rStyle w:val="Hyperlink"/>
          </w:rPr>
          <w:t xml:space="preserve">[24]</w:t>
        </w:r>
      </w:hyperlink>
      <w:r>
        <w:t xml:space="preserve"> </w:t>
      </w:r>
      <w:hyperlink r:id="rId21">
        <w:r>
          <w:rPr>
            <w:rStyle w:val="Hyperlink"/>
          </w:rPr>
          <w:t xml:space="preserve">[35]</w:t>
        </w:r>
      </w:hyperlink>
      <w:r>
        <w:t xml:space="preserve"> </w:t>
      </w:r>
      <w:hyperlink r:id="rId21">
        <w:r>
          <w:rPr>
            <w:rStyle w:val="Hyperlink"/>
          </w:rPr>
          <w:t xml:space="preserve">[41]</w:t>
        </w:r>
      </w:hyperlink>
      <w:r>
        <w:t xml:space="preserve"> </w:t>
      </w:r>
      <w:r>
        <w:t xml:space="preserve">https://logically.ai/</w:t>
      </w:r>
    </w:p>
    <w:p>
      <w:pPr>
        <w:pStyle w:val="BodyText"/>
      </w:pPr>
      <w:hyperlink r:id="rId21">
        <w:r>
          <w:rPr>
            <w:rStyle w:val="Hyperlink"/>
          </w:rPr>
          <w:t xml:space="preserve">https://logically.ai/</w:t>
        </w:r>
      </w:hyperlink>
    </w:p>
    <w:p>
      <w:pPr>
        <w:pStyle w:val="BodyText"/>
      </w:pPr>
      <w:hyperlink r:id="rId22">
        <w:r>
          <w:rPr>
            <w:rStyle w:val="Hyperlink"/>
          </w:rPr>
          <w:t xml:space="preserve">[2]</w:t>
        </w:r>
      </w:hyperlink>
      <w:r>
        <w:t xml:space="preserve"> </w:t>
      </w:r>
      <w:hyperlink r:id="rId22">
        <w:r>
          <w:rPr>
            <w:rStyle w:val="Hyperlink"/>
          </w:rPr>
          <w:t xml:space="preserve">[34]</w:t>
        </w:r>
      </w:hyperlink>
      <w:r>
        <w:t xml:space="preserve"> </w:t>
      </w:r>
      <w:r>
        <w:t xml:space="preserve">https://logically.ai/announcements/logically-accelerates-fact-checking-with-launch-of-new-product</w:t>
      </w:r>
    </w:p>
    <w:p>
      <w:pPr>
        <w:pStyle w:val="BodyText"/>
      </w:pPr>
      <w:hyperlink r:id="rId22">
        <w:r>
          <w:rPr>
            <w:rStyle w:val="Hyperlink"/>
          </w:rPr>
          <w:t xml:space="preserve">https://logically.ai/announcements/logically-accelerates-fact-checking-with-launch-of-new-product</w:t>
        </w:r>
      </w:hyperlink>
    </w:p>
    <w:p>
      <w:pPr>
        <w:pStyle w:val="BodyText"/>
      </w:pPr>
      <w:hyperlink r:id="rId23">
        <w:r>
          <w:rPr>
            <w:rStyle w:val="Hyperlink"/>
          </w:rPr>
          <w:t xml:space="preserve">[4]</w:t>
        </w:r>
      </w:hyperlink>
      <w:r>
        <w:t xml:space="preserve"> </w:t>
      </w:r>
      <w:hyperlink r:id="rId23">
        <w:r>
          <w:rPr>
            <w:rStyle w:val="Hyperlink"/>
          </w:rPr>
          <w:t xml:space="preserve">[14]</w:t>
        </w:r>
      </w:hyperlink>
      <w:r>
        <w:t xml:space="preserve"> </w:t>
      </w:r>
      <w:r>
        <w:t xml:space="preserve">https://tingia.gov.vn/</w:t>
      </w:r>
    </w:p>
    <w:p>
      <w:pPr>
        <w:pStyle w:val="BodyText"/>
      </w:pPr>
      <w:hyperlink r:id="rId23">
        <w:r>
          <w:rPr>
            <w:rStyle w:val="Hyperlink"/>
          </w:rPr>
          <w:t xml:space="preserve">https://tingia.gov.vn/</w:t>
        </w:r>
      </w:hyperlink>
    </w:p>
    <w:p>
      <w:pPr>
        <w:pStyle w:val="BodyText"/>
      </w:pPr>
      <w:hyperlink r:id="rId25">
        <w:r>
          <w:rPr>
            <w:rStyle w:val="Hyperlink"/>
          </w:rPr>
          <w:t xml:space="preserve">[5]</w:t>
        </w:r>
      </w:hyperlink>
      <w:r>
        <w:t xml:space="preserve"> </w:t>
      </w:r>
      <w:hyperlink r:id="rId25">
        <w:r>
          <w:rPr>
            <w:rStyle w:val="Hyperlink"/>
          </w:rPr>
          <w:t xml:space="preserve">[46]</w:t>
        </w:r>
      </w:hyperlink>
      <w:r>
        <w:t xml:space="preserve"> </w:t>
      </w:r>
      <w:r>
        <w:t xml:space="preserve">TrustLens - Multi-Agent Fact Verification</w:t>
      </w:r>
    </w:p>
    <w:p>
      <w:pPr>
        <w:pStyle w:val="BodyText"/>
      </w:pPr>
      <w:hyperlink r:id="rId25">
        <w:r>
          <w:rPr>
            <w:rStyle w:val="Hyperlink"/>
          </w:rPr>
          <w:t xml:space="preserve">https://www.trustlens.online/</w:t>
        </w:r>
      </w:hyperlink>
    </w:p>
    <w:p>
      <w:pPr>
        <w:pStyle w:val="BodyText"/>
      </w:pPr>
      <w:hyperlink r:id="rId26">
        <w:r>
          <w:rPr>
            <w:rStyle w:val="Hyperlink"/>
          </w:rPr>
          <w:t xml:space="preserve">[6]</w:t>
        </w:r>
      </w:hyperlink>
      <w:r>
        <w:t xml:space="preserve"> </w:t>
      </w:r>
      <w:hyperlink r:id="rId26">
        <w:r>
          <w:rPr>
            <w:rStyle w:val="Hyperlink"/>
          </w:rPr>
          <w:t xml:space="preserve">[7]</w:t>
        </w:r>
      </w:hyperlink>
      <w:r>
        <w:t xml:space="preserve"> </w:t>
      </w:r>
      <w:hyperlink r:id="rId26">
        <w:r>
          <w:rPr>
            <w:rStyle w:val="Hyperlink"/>
          </w:rPr>
          <w:t xml:space="preserve">[23]</w:t>
        </w:r>
      </w:hyperlink>
      <w:r>
        <w:t xml:space="preserve"> </w:t>
      </w:r>
      <w:hyperlink r:id="rId26">
        <w:r>
          <w:rPr>
            <w:rStyle w:val="Hyperlink"/>
          </w:rPr>
          <w:t xml:space="preserve">[39]</w:t>
        </w:r>
      </w:hyperlink>
      <w:r>
        <w:t xml:space="preserve"> </w:t>
      </w:r>
      <w:hyperlink r:id="rId26">
        <w:r>
          <w:rPr>
            <w:rStyle w:val="Hyperlink"/>
          </w:rPr>
          <w:t xml:space="preserve">[42]</w:t>
        </w:r>
      </w:hyperlink>
      <w:r>
        <w:t xml:space="preserve"> </w:t>
      </w:r>
      <w:r>
        <w:t xml:space="preserve">https://www.newsguardtech.com/</w:t>
      </w:r>
    </w:p>
    <w:p>
      <w:pPr>
        <w:pStyle w:val="BodyText"/>
      </w:pPr>
      <w:hyperlink r:id="rId26">
        <w:r>
          <w:rPr>
            <w:rStyle w:val="Hyperlink"/>
          </w:rPr>
          <w:t xml:space="preserve">https://www.newsguardtech.com/</w:t>
        </w:r>
      </w:hyperlink>
    </w:p>
    <w:p>
      <w:pPr>
        <w:pStyle w:val="BodyText"/>
      </w:pPr>
      <w:hyperlink r:id="rId28">
        <w:r>
          <w:rPr>
            <w:rStyle w:val="Hyperlink"/>
          </w:rPr>
          <w:t xml:space="preserve">[9]</w:t>
        </w:r>
      </w:hyperlink>
      <w:r>
        <w:t xml:space="preserve"> </w:t>
      </w:r>
      <w:hyperlink r:id="rId28">
        <w:r>
          <w:rPr>
            <w:rStyle w:val="Hyperlink"/>
          </w:rPr>
          <w:t xml:space="preserve">[25]</w:t>
        </w:r>
      </w:hyperlink>
      <w:r>
        <w:t xml:space="preserve"> </w:t>
      </w:r>
      <w:r>
        <w:t xml:space="preserve">https://blackbird.ai/</w:t>
      </w:r>
    </w:p>
    <w:p>
      <w:pPr>
        <w:pStyle w:val="BodyText"/>
      </w:pPr>
      <w:hyperlink r:id="rId28">
        <w:r>
          <w:rPr>
            <w:rStyle w:val="Hyperlink"/>
          </w:rPr>
          <w:t xml:space="preserve">https://blackbird.ai/</w:t>
        </w:r>
      </w:hyperlink>
    </w:p>
    <w:p>
      <w:pPr>
        <w:pStyle w:val="BodyText"/>
      </w:pPr>
      <w:hyperlink r:id="rId29">
        <w:r>
          <w:rPr>
            <w:rStyle w:val="Hyperlink"/>
          </w:rPr>
          <w:t xml:space="preserve">[10]</w:t>
        </w:r>
      </w:hyperlink>
      <w:r>
        <w:t xml:space="preserve"> </w:t>
      </w:r>
      <w:hyperlink r:id="rId29">
        <w:r>
          <w:rPr>
            <w:rStyle w:val="Hyperlink"/>
          </w:rPr>
          <w:t xml:space="preserve">[26]</w:t>
        </w:r>
      </w:hyperlink>
      <w:r>
        <w:t xml:space="preserve"> </w:t>
      </w:r>
      <w:r>
        <w:t xml:space="preserve">https://cyabra.com/solutions/disinformation-misinformation-detection/</w:t>
      </w:r>
    </w:p>
    <w:p>
      <w:pPr>
        <w:pStyle w:val="BodyText"/>
      </w:pPr>
      <w:hyperlink r:id="rId29">
        <w:r>
          <w:rPr>
            <w:rStyle w:val="Hyperlink"/>
          </w:rPr>
          <w:t xml:space="preserve">https://cyabra.com/solutions/disinformation-misinformation-detection/</w:t>
        </w:r>
      </w:hyperlink>
    </w:p>
    <w:p>
      <w:pPr>
        <w:pStyle w:val="BodyText"/>
      </w:pPr>
      <w:hyperlink r:id="rId30">
        <w:r>
          <w:rPr>
            <w:rStyle w:val="Hyperlink"/>
          </w:rPr>
          <w:t xml:space="preserve">[11]</w:t>
        </w:r>
      </w:hyperlink>
      <w:r>
        <w:t xml:space="preserve"> </w:t>
      </w:r>
      <w:hyperlink r:id="rId30">
        <w:r>
          <w:rPr>
            <w:rStyle w:val="Hyperlink"/>
          </w:rPr>
          <w:t xml:space="preserve">[27]</w:t>
        </w:r>
      </w:hyperlink>
      <w:r>
        <w:t xml:space="preserve"> </w:t>
      </w:r>
      <w:r>
        <w:t xml:space="preserve">https://alethea.com/insights/alethea-announces-the-launch-of-artemis</w:t>
      </w:r>
    </w:p>
    <w:p>
      <w:pPr>
        <w:pStyle w:val="BodyText"/>
      </w:pPr>
      <w:hyperlink r:id="rId30">
        <w:r>
          <w:rPr>
            <w:rStyle w:val="Hyperlink"/>
          </w:rPr>
          <w:t xml:space="preserve">https://alethea.com/insights/alethea-announces-the-launch-of-artemis</w:t>
        </w:r>
      </w:hyperlink>
    </w:p>
    <w:p>
      <w:pPr>
        <w:pStyle w:val="BodyText"/>
      </w:pPr>
      <w:hyperlink r:id="rId31">
        <w:r>
          <w:rPr>
            <w:rStyle w:val="Hyperlink"/>
          </w:rPr>
          <w:t xml:space="preserve">[12]</w:t>
        </w:r>
      </w:hyperlink>
      <w:r>
        <w:t xml:space="preserve"> </w:t>
      </w:r>
      <w:r>
        <w:t xml:space="preserve">Full Fact</w:t>
      </w:r>
    </w:p>
    <w:p>
      <w:pPr>
        <w:pStyle w:val="BodyText"/>
      </w:pPr>
      <w:hyperlink r:id="rId31">
        <w:r>
          <w:rPr>
            <w:rStyle w:val="Hyperlink"/>
          </w:rPr>
          <w:t xml:space="preserve">https://fullfact.org/?utm_source=chatgpt.com</w:t>
        </w:r>
      </w:hyperlink>
    </w:p>
    <w:p>
      <w:pPr>
        <w:pStyle w:val="BodyText"/>
      </w:pPr>
      <w:hyperlink r:id="rId32">
        <w:r>
          <w:rPr>
            <w:rStyle w:val="Hyperlink"/>
          </w:rPr>
          <w:t xml:space="preserve">[13]</w:t>
        </w:r>
      </w:hyperlink>
      <w:r>
        <w:t xml:space="preserve"> </w:t>
      </w:r>
      <w:r>
        <w:t xml:space="preserve">Package google.factchecking.factchecktools.v1alpha1</w:t>
      </w:r>
    </w:p>
    <w:p>
      <w:pPr>
        <w:pStyle w:val="BodyText"/>
      </w:pPr>
      <w:hyperlink r:id="rId32">
        <w:r>
          <w:rPr>
            <w:rStyle w:val="Hyperlink"/>
          </w:rPr>
          <w:t xml:space="preserve">https://developers.google.com/fact-check/tools/api/reference/rpc/google.factchecking.factchecktools.v1alpha1?utm_source=chatgpt.com</w:t>
        </w:r>
      </w:hyperlink>
    </w:p>
    <w:p>
      <w:pPr>
        <w:pStyle w:val="BodyText"/>
      </w:pPr>
      <w:hyperlink r:id="rId34">
        <w:r>
          <w:rPr>
            <w:rStyle w:val="Hyperlink"/>
          </w:rPr>
          <w:t xml:space="preserve">[15]</w:t>
        </w:r>
      </w:hyperlink>
      <w:r>
        <w:t xml:space="preserve"> </w:t>
      </w:r>
      <w:hyperlink r:id="rId34">
        <w:r>
          <w:rPr>
            <w:rStyle w:val="Hyperlink"/>
          </w:rPr>
          <w:t xml:space="preserve">[28]</w:t>
        </w:r>
      </w:hyperlink>
      <w:r>
        <w:t xml:space="preserve"> </w:t>
      </w:r>
      <w:hyperlink r:id="rId34">
        <w:r>
          <w:rPr>
            <w:rStyle w:val="Hyperlink"/>
          </w:rPr>
          <w:t xml:space="preserve">[44]</w:t>
        </w:r>
      </w:hyperlink>
      <w:r>
        <w:t xml:space="preserve"> </w:t>
      </w:r>
      <w:r>
        <w:t xml:space="preserve">https://vldb.org/pvldb/vol10/p1945-li.pdf</w:t>
      </w:r>
    </w:p>
    <w:p>
      <w:pPr>
        <w:pStyle w:val="BodyText"/>
      </w:pPr>
      <w:hyperlink r:id="rId34">
        <w:r>
          <w:rPr>
            <w:rStyle w:val="Hyperlink"/>
          </w:rPr>
          <w:t xml:space="preserve">https://vldb.org/pvldb/vol10/p1945-li.pdf</w:t>
        </w:r>
      </w:hyperlink>
    </w:p>
    <w:p>
      <w:pPr>
        <w:pStyle w:val="BodyText"/>
      </w:pPr>
      <w:hyperlink r:id="rId35">
        <w:r>
          <w:rPr>
            <w:rStyle w:val="Hyperlink"/>
          </w:rPr>
          <w:t xml:space="preserve">[16]</w:t>
        </w:r>
      </w:hyperlink>
      <w:r>
        <w:t xml:space="preserve"> </w:t>
      </w:r>
      <w:hyperlink r:id="rId35">
        <w:r>
          <w:rPr>
            <w:rStyle w:val="Hyperlink"/>
          </w:rPr>
          <w:t xml:space="preserve">[29]</w:t>
        </w:r>
      </w:hyperlink>
      <w:r>
        <w:t xml:space="preserve"> </w:t>
      </w:r>
      <w:r>
        <w:t xml:space="preserve">https://arxiv.org/abs/1809.06416</w:t>
      </w:r>
    </w:p>
    <w:p>
      <w:pPr>
        <w:pStyle w:val="BodyText"/>
      </w:pPr>
      <w:hyperlink r:id="rId35">
        <w:r>
          <w:rPr>
            <w:rStyle w:val="Hyperlink"/>
          </w:rPr>
          <w:t xml:space="preserve">https://arxiv.org/abs/1809.06416</w:t>
        </w:r>
      </w:hyperlink>
    </w:p>
    <w:p>
      <w:pPr>
        <w:pStyle w:val="BodyText"/>
      </w:pPr>
      <w:hyperlink r:id="rId36">
        <w:r>
          <w:rPr>
            <w:rStyle w:val="Hyperlink"/>
          </w:rPr>
          <w:t xml:space="preserve">[17]</w:t>
        </w:r>
      </w:hyperlink>
      <w:r>
        <w:t xml:space="preserve"> </w:t>
      </w:r>
      <w:r>
        <w:t xml:space="preserve">https://tanbih.org/</w:t>
      </w:r>
    </w:p>
    <w:p>
      <w:pPr>
        <w:pStyle w:val="BodyText"/>
      </w:pPr>
      <w:hyperlink r:id="rId36">
        <w:r>
          <w:rPr>
            <w:rStyle w:val="Hyperlink"/>
          </w:rPr>
          <w:t xml:space="preserve">https://tanbih.org/</w:t>
        </w:r>
      </w:hyperlink>
    </w:p>
    <w:p>
      <w:pPr>
        <w:pStyle w:val="BodyText"/>
      </w:pPr>
      <w:hyperlink r:id="rId37">
        <w:r>
          <w:rPr>
            <w:rStyle w:val="Hyperlink"/>
          </w:rPr>
          <w:t xml:space="preserve">[18]</w:t>
        </w:r>
      </w:hyperlink>
      <w:r>
        <w:t xml:space="preserve"> </w:t>
      </w:r>
      <w:hyperlink r:id="rId37">
        <w:r>
          <w:rPr>
            <w:rStyle w:val="Hyperlink"/>
          </w:rPr>
          <w:t xml:space="preserve">[30]</w:t>
        </w:r>
      </w:hyperlink>
      <w:r>
        <w:t xml:space="preserve"> </w:t>
      </w:r>
      <w:r>
        <w:t xml:space="preserve">https://meedan.org/</w:t>
      </w:r>
    </w:p>
    <w:p>
      <w:pPr>
        <w:pStyle w:val="BodyText"/>
      </w:pPr>
      <w:hyperlink r:id="rId37">
        <w:r>
          <w:rPr>
            <w:rStyle w:val="Hyperlink"/>
          </w:rPr>
          <w:t xml:space="preserve">https://meedan.org/</w:t>
        </w:r>
      </w:hyperlink>
    </w:p>
    <w:p>
      <w:pPr>
        <w:pStyle w:val="BodyText"/>
      </w:pPr>
      <w:hyperlink r:id="rId38">
        <w:r>
          <w:rPr>
            <w:rStyle w:val="Hyperlink"/>
          </w:rPr>
          <w:t xml:space="preserve">[19]</w:t>
        </w:r>
      </w:hyperlink>
      <w:r>
        <w:t xml:space="preserve"> </w:t>
      </w:r>
      <w:r>
        <w:t xml:space="preserve">https://www.invid-project.eu/tools-and-services/invid-verification-plugin/</w:t>
      </w:r>
    </w:p>
    <w:p>
      <w:pPr>
        <w:pStyle w:val="BodyText"/>
      </w:pPr>
      <w:hyperlink r:id="rId38">
        <w:r>
          <w:rPr>
            <w:rStyle w:val="Hyperlink"/>
          </w:rPr>
          <w:t xml:space="preserve">https://www.invid-project.eu/tools-and-services/invid-verification-plugin/</w:t>
        </w:r>
      </w:hyperlink>
    </w:p>
    <w:p>
      <w:pPr>
        <w:pStyle w:val="BodyText"/>
      </w:pPr>
      <w:hyperlink r:id="rId39">
        <w:r>
          <w:rPr>
            <w:rStyle w:val="Hyperlink"/>
          </w:rPr>
          <w:t xml:space="preserve">[20]</w:t>
        </w:r>
      </w:hyperlink>
      <w:r>
        <w:t xml:space="preserve"> </w:t>
      </w:r>
      <w:hyperlink r:id="rId39">
        <w:r>
          <w:rPr>
            <w:rStyle w:val="Hyperlink"/>
          </w:rPr>
          <w:t xml:space="preserve">[31]</w:t>
        </w:r>
      </w:hyperlink>
      <w:r>
        <w:t xml:space="preserve"> </w:t>
      </w:r>
      <w:r>
        <w:t xml:space="preserve">https://github.com/aic-factcheck/automated-fact-checking</w:t>
      </w:r>
    </w:p>
    <w:p>
      <w:pPr>
        <w:pStyle w:val="BodyText"/>
      </w:pPr>
      <w:hyperlink r:id="rId39">
        <w:r>
          <w:rPr>
            <w:rStyle w:val="Hyperlink"/>
          </w:rPr>
          <w:t xml:space="preserve">https://github.com/aic-factcheck/automated-fact-checking</w:t>
        </w:r>
      </w:hyperlink>
    </w:p>
    <w:p>
      <w:pPr>
        <w:pStyle w:val="BodyText"/>
      </w:pPr>
      <w:hyperlink r:id="rId40">
        <w:r>
          <w:rPr>
            <w:rStyle w:val="Hyperlink"/>
          </w:rPr>
          <w:t xml:space="preserve">[21]</w:t>
        </w:r>
      </w:hyperlink>
      <w:r>
        <w:t xml:space="preserve"> </w:t>
      </w:r>
      <w:r>
        <w:t xml:space="preserve">https://arxiv.org/abs/2110.15064</w:t>
      </w:r>
    </w:p>
    <w:p>
      <w:pPr>
        <w:pStyle w:val="BodyText"/>
      </w:pPr>
      <w:hyperlink r:id="rId40">
        <w:r>
          <w:rPr>
            <w:rStyle w:val="Hyperlink"/>
          </w:rPr>
          <w:t xml:space="preserve">https://arxiv.org/abs/2110.15064</w:t>
        </w:r>
      </w:hyperlink>
    </w:p>
    <w:p>
      <w:pPr>
        <w:pStyle w:val="BodyText"/>
      </w:pPr>
      <w:hyperlink r:id="rId41">
        <w:r>
          <w:rPr>
            <w:rStyle w:val="Hyperlink"/>
          </w:rPr>
          <w:t xml:space="preserve">[22]</w:t>
        </w:r>
      </w:hyperlink>
      <w:r>
        <w:t xml:space="preserve"> </w:t>
      </w:r>
      <w:r>
        <w:t xml:space="preserve">https://aclanthology.org/2020.acl-main.655/</w:t>
      </w:r>
    </w:p>
    <w:p>
      <w:pPr>
        <w:pStyle w:val="BodyText"/>
      </w:pPr>
      <w:hyperlink r:id="rId41">
        <w:r>
          <w:rPr>
            <w:rStyle w:val="Hyperlink"/>
          </w:rPr>
          <w:t xml:space="preserve">https://aclanthology.org/2020.acl-main.655/</w:t>
        </w:r>
      </w:hyperlink>
    </w:p>
    <w:p>
      <w:pPr>
        <w:pStyle w:val="BodyText"/>
      </w:pPr>
      <w:hyperlink r:id="rId43">
        <w:r>
          <w:rPr>
            <w:rStyle w:val="Hyperlink"/>
          </w:rPr>
          <w:t xml:space="preserve">[32]</w:t>
        </w:r>
      </w:hyperlink>
      <w:r>
        <w:t xml:space="preserve"> </w:t>
      </w:r>
      <w:hyperlink r:id="rId43">
        <w:r>
          <w:rPr>
            <w:rStyle w:val="Hyperlink"/>
          </w:rPr>
          <w:t xml:space="preserve">[33]</w:t>
        </w:r>
      </w:hyperlink>
      <w:r>
        <w:t xml:space="preserve"> </w:t>
      </w:r>
      <w:r>
        <w:t xml:space="preserve">https://aclanthology.org/P17-2067.pdf</w:t>
      </w:r>
    </w:p>
    <w:p>
      <w:pPr>
        <w:pStyle w:val="BodyText"/>
      </w:pPr>
      <w:hyperlink r:id="rId43">
        <w:r>
          <w:rPr>
            <w:rStyle w:val="Hyperlink"/>
          </w:rPr>
          <w:t xml:space="preserve">https://aclanthology.org/P17-2067.pdf</w:t>
        </w:r>
      </w:hyperlink>
    </w:p>
    <w:p>
      <w:pPr>
        <w:pStyle w:val="BodyText"/>
      </w:pPr>
      <w:hyperlink r:id="rId48">
        <w:r>
          <w:rPr>
            <w:rStyle w:val="Hyperlink"/>
          </w:rPr>
          <w:t xml:space="preserve">[36]</w:t>
        </w:r>
      </w:hyperlink>
      <w:r>
        <w:t xml:space="preserve"> </w:t>
      </w:r>
      <w:hyperlink r:id="rId48">
        <w:r>
          <w:rPr>
            <w:rStyle w:val="Hyperlink"/>
          </w:rPr>
          <w:t xml:space="preserve">[45]</w:t>
        </w:r>
      </w:hyperlink>
      <w:r>
        <w:t xml:space="preserve"> </w:t>
      </w:r>
      <w:r>
        <w:t xml:space="preserve">https://www.nist.gov/itl/ai-risk-management-framework</w:t>
      </w:r>
    </w:p>
    <w:p>
      <w:pPr>
        <w:pStyle w:val="BodyText"/>
      </w:pPr>
      <w:hyperlink r:id="rId48">
        <w:r>
          <w:rPr>
            <w:rStyle w:val="Hyperlink"/>
          </w:rPr>
          <w:t xml:space="preserve">https://www.nist.gov/itl/ai-risk-management-framework</w:t>
        </w:r>
      </w:hyperlink>
    </w:p>
    <w:p>
      <w:pPr>
        <w:pStyle w:val="BodyText"/>
      </w:pPr>
      <w:hyperlink r:id="rId49">
        <w:r>
          <w:rPr>
            <w:rStyle w:val="Hyperlink"/>
          </w:rPr>
          <w:t xml:space="preserve">[37]</w:t>
        </w:r>
      </w:hyperlink>
      <w:r>
        <w:t xml:space="preserve"> </w:t>
      </w:r>
      <w:r>
        <w:t xml:space="preserve">https://digital-strategy.ec.europa.eu/en/policies/regulatory-framework-ai</w:t>
      </w:r>
    </w:p>
    <w:p>
      <w:pPr>
        <w:pStyle w:val="BodyText"/>
      </w:pPr>
      <w:hyperlink r:id="rId49">
        <w:r>
          <w:rPr>
            <w:rStyle w:val="Hyperlink"/>
          </w:rPr>
          <w:t xml:space="preserve">https://digital-strategy.ec.europa.eu/en/policies/regulatory-framework-ai</w:t>
        </w:r>
      </w:hyperlink>
    </w:p>
    <w:p>
      <w:pPr>
        <w:pStyle w:val="BodyText"/>
      </w:pPr>
      <w:hyperlink r:id="rId50">
        <w:r>
          <w:rPr>
            <w:rStyle w:val="Hyperlink"/>
          </w:rPr>
          <w:t xml:space="preserve">[38]</w:t>
        </w:r>
      </w:hyperlink>
      <w:r>
        <w:t xml:space="preserve"> </w:t>
      </w:r>
      <w:r>
        <w:t xml:space="preserve">https://www.newsguardtech.com/feedback/give/</w:t>
      </w:r>
    </w:p>
    <w:p>
      <w:pPr>
        <w:pStyle w:val="BodyText"/>
      </w:pPr>
      <w:hyperlink r:id="rId50">
        <w:r>
          <w:rPr>
            <w:rStyle w:val="Hyperlink"/>
          </w:rPr>
          <w:t xml:space="preserve">https://www.newsguardtech.com/feedback/give/</w:t>
        </w:r>
      </w:hyperlink>
    </w:p>
    <w:p>
      <w:pPr>
        <w:pStyle w:val="BodyText"/>
      </w:pPr>
      <w:hyperlink r:id="rId51">
        <w:r>
          <w:rPr>
            <w:rStyle w:val="Hyperlink"/>
          </w:rPr>
          <w:t xml:space="preserve">[40]</w:t>
        </w:r>
      </w:hyperlink>
      <w:r>
        <w:t xml:space="preserve"> </w:t>
      </w:r>
      <w:r>
        <w:t xml:space="preserve">https://arxiv.org/abs/2312.10171</w:t>
      </w:r>
    </w:p>
    <w:p>
      <w:pPr>
        <w:pStyle w:val="BodyText"/>
      </w:pPr>
      <w:hyperlink r:id="rId51">
        <w:r>
          <w:rPr>
            <w:rStyle w:val="Hyperlink"/>
          </w:rPr>
          <w:t xml:space="preserve">https://arxiv.org/abs/2312.10171</w:t>
        </w:r>
      </w:hyperlink>
    </w:p>
    <w:p>
      <w:pPr>
        <w:pStyle w:val="BodyText"/>
      </w:pPr>
      <w:hyperlink r:id="rId53">
        <w:r>
          <w:rPr>
            <w:rStyle w:val="Hyperlink"/>
          </w:rPr>
          <w:t xml:space="preserve">[43]</w:t>
        </w:r>
      </w:hyperlink>
      <w:r>
        <w:t xml:space="preserve"> </w:t>
      </w:r>
      <w:r>
        <w:t xml:space="preserve">https://aclanthology.org/N18-1074/</w:t>
      </w:r>
    </w:p>
    <w:p>
      <w:pPr>
        <w:pStyle w:val="BodyText"/>
      </w:pPr>
      <w:hyperlink r:id="rId53">
        <w:r>
          <w:rPr>
            <w:rStyle w:val="Hyperlink"/>
          </w:rPr>
          <w:t xml:space="preserve">https://aclanthology.org/N18-1074/</w:t>
        </w:r>
      </w:hyperlink>
    </w:p>
    <w:bookmarkEnd w:id="5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44" Target="media/rId44.png" /><Relationship Type="http://schemas.openxmlformats.org/officeDocument/2006/relationships/hyperlink" Id="rId41" Target="https://aclanthology.org/2020.acl-main.655/" TargetMode="External" /><Relationship Type="http://schemas.openxmlformats.org/officeDocument/2006/relationships/hyperlink" Id="rId53" Target="https://aclanthology.org/N18-1074/" TargetMode="External" /><Relationship Type="http://schemas.openxmlformats.org/officeDocument/2006/relationships/hyperlink" Id="rId43" Target="https://aclanthology.org/P17-2067.pdf" TargetMode="External" /><Relationship Type="http://schemas.openxmlformats.org/officeDocument/2006/relationships/hyperlink" Id="rId30" Target="https://alethea.com/insights/alethea-announces-the-launch-of-artemis" TargetMode="External" /><Relationship Type="http://schemas.openxmlformats.org/officeDocument/2006/relationships/hyperlink" Id="rId35" Target="https://arxiv.org/abs/1809.06416" TargetMode="External" /><Relationship Type="http://schemas.openxmlformats.org/officeDocument/2006/relationships/hyperlink" Id="rId40" Target="https://arxiv.org/abs/2110.15064" TargetMode="External" /><Relationship Type="http://schemas.openxmlformats.org/officeDocument/2006/relationships/hyperlink" Id="rId51" Target="https://arxiv.org/abs/2312.10171" TargetMode="External" /><Relationship Type="http://schemas.openxmlformats.org/officeDocument/2006/relationships/hyperlink" Id="rId28" Target="https://blackbird.ai/" TargetMode="External" /><Relationship Type="http://schemas.openxmlformats.org/officeDocument/2006/relationships/hyperlink" Id="rId29" Target="https://cyabra.com/solutions/disinformation-misinformation-detection/" TargetMode="External" /><Relationship Type="http://schemas.openxmlformats.org/officeDocument/2006/relationships/hyperlink" Id="rId32" Target="https://developers.google.com/fact-check/tools/api/reference/rpc/google.factchecking.factchecktools.v1alpha1?utm_source=chatgpt.com" TargetMode="External" /><Relationship Type="http://schemas.openxmlformats.org/officeDocument/2006/relationships/hyperlink" Id="rId49" Target="https://digital-strategy.ec.europa.eu/en/policies/regulatory-framework-ai" TargetMode="External" /><Relationship Type="http://schemas.openxmlformats.org/officeDocument/2006/relationships/hyperlink" Id="rId31" Target="https://fullfact.org/?utm_source=chatgpt.com" TargetMode="External" /><Relationship Type="http://schemas.openxmlformats.org/officeDocument/2006/relationships/hyperlink" Id="rId39" Target="https://github.com/aic-factcheck/automated-fact-checking" TargetMode="External" /><Relationship Type="http://schemas.openxmlformats.org/officeDocument/2006/relationships/hyperlink" Id="rId21" Target="https://logically.ai/" TargetMode="External" /><Relationship Type="http://schemas.openxmlformats.org/officeDocument/2006/relationships/hyperlink" Id="rId22" Target="https://logically.ai/announcements/logically-accelerates-fact-checking-with-launch-of-new-product" TargetMode="External" /><Relationship Type="http://schemas.openxmlformats.org/officeDocument/2006/relationships/hyperlink" Id="rId37" Target="https://meedan.org/" TargetMode="External" /><Relationship Type="http://schemas.openxmlformats.org/officeDocument/2006/relationships/hyperlink" Id="rId36" Target="https://tanbih.org/" TargetMode="External" /><Relationship Type="http://schemas.openxmlformats.org/officeDocument/2006/relationships/hyperlink" Id="rId23" Target="https://tingia.gov.vn/" TargetMode="External" /><Relationship Type="http://schemas.openxmlformats.org/officeDocument/2006/relationships/hyperlink" Id="rId34" Target="https://vldb.org/pvldb/vol10/p1945-li.pdf" TargetMode="External" /><Relationship Type="http://schemas.openxmlformats.org/officeDocument/2006/relationships/hyperlink" Id="rId38" Target="https://www.invid-project.eu/tools-and-services/invid-verification-plugin/" TargetMode="External" /><Relationship Type="http://schemas.openxmlformats.org/officeDocument/2006/relationships/hyperlink" Id="rId26" Target="https://www.newsguardtech.com/" TargetMode="External" /><Relationship Type="http://schemas.openxmlformats.org/officeDocument/2006/relationships/hyperlink" Id="rId50" Target="https://www.newsguardtech.com/feedback/give/" TargetMode="External" /><Relationship Type="http://schemas.openxmlformats.org/officeDocument/2006/relationships/hyperlink" Id="rId48" Target="https://www.nist.gov/itl/ai-risk-management-framework" TargetMode="External" /><Relationship Type="http://schemas.openxmlformats.org/officeDocument/2006/relationships/hyperlink" Id="rId25" Target="https://www.trustlens.online/" TargetMode="External" /></Relationships>
</file>

<file path=word/_rels/footnotes.xml.rels><?xml version="1.0" encoding="UTF-8"?><Relationships xmlns="http://schemas.openxmlformats.org/package/2006/relationships"><Relationship Type="http://schemas.openxmlformats.org/officeDocument/2006/relationships/hyperlink" Id="rId41" Target="https://aclanthology.org/2020.acl-main.655/" TargetMode="External" /><Relationship Type="http://schemas.openxmlformats.org/officeDocument/2006/relationships/hyperlink" Id="rId53" Target="https://aclanthology.org/N18-1074/" TargetMode="External" /><Relationship Type="http://schemas.openxmlformats.org/officeDocument/2006/relationships/hyperlink" Id="rId43" Target="https://aclanthology.org/P17-2067.pdf" TargetMode="External" /><Relationship Type="http://schemas.openxmlformats.org/officeDocument/2006/relationships/hyperlink" Id="rId30" Target="https://alethea.com/insights/alethea-announces-the-launch-of-artemis" TargetMode="External" /><Relationship Type="http://schemas.openxmlformats.org/officeDocument/2006/relationships/hyperlink" Id="rId35" Target="https://arxiv.org/abs/1809.06416" TargetMode="External" /><Relationship Type="http://schemas.openxmlformats.org/officeDocument/2006/relationships/hyperlink" Id="rId40" Target="https://arxiv.org/abs/2110.15064" TargetMode="External" /><Relationship Type="http://schemas.openxmlformats.org/officeDocument/2006/relationships/hyperlink" Id="rId51" Target="https://arxiv.org/abs/2312.10171" TargetMode="External" /><Relationship Type="http://schemas.openxmlformats.org/officeDocument/2006/relationships/hyperlink" Id="rId28" Target="https://blackbird.ai/" TargetMode="External" /><Relationship Type="http://schemas.openxmlformats.org/officeDocument/2006/relationships/hyperlink" Id="rId29" Target="https://cyabra.com/solutions/disinformation-misinformation-detection/" TargetMode="External" /><Relationship Type="http://schemas.openxmlformats.org/officeDocument/2006/relationships/hyperlink" Id="rId32" Target="https://developers.google.com/fact-check/tools/api/reference/rpc/google.factchecking.factchecktools.v1alpha1?utm_source=chatgpt.com" TargetMode="External" /><Relationship Type="http://schemas.openxmlformats.org/officeDocument/2006/relationships/hyperlink" Id="rId49" Target="https://digital-strategy.ec.europa.eu/en/policies/regulatory-framework-ai" TargetMode="External" /><Relationship Type="http://schemas.openxmlformats.org/officeDocument/2006/relationships/hyperlink" Id="rId31" Target="https://fullfact.org/?utm_source=chatgpt.com" TargetMode="External" /><Relationship Type="http://schemas.openxmlformats.org/officeDocument/2006/relationships/hyperlink" Id="rId39" Target="https://github.com/aic-factcheck/automated-fact-checking" TargetMode="External" /><Relationship Type="http://schemas.openxmlformats.org/officeDocument/2006/relationships/hyperlink" Id="rId21" Target="https://logically.ai/" TargetMode="External" /><Relationship Type="http://schemas.openxmlformats.org/officeDocument/2006/relationships/hyperlink" Id="rId22" Target="https://logically.ai/announcements/logically-accelerates-fact-checking-with-launch-of-new-product" TargetMode="External" /><Relationship Type="http://schemas.openxmlformats.org/officeDocument/2006/relationships/hyperlink" Id="rId37" Target="https://meedan.org/" TargetMode="External" /><Relationship Type="http://schemas.openxmlformats.org/officeDocument/2006/relationships/hyperlink" Id="rId36" Target="https://tanbih.org/" TargetMode="External" /><Relationship Type="http://schemas.openxmlformats.org/officeDocument/2006/relationships/hyperlink" Id="rId23" Target="https://tingia.gov.vn/" TargetMode="External" /><Relationship Type="http://schemas.openxmlformats.org/officeDocument/2006/relationships/hyperlink" Id="rId34" Target="https://vldb.org/pvldb/vol10/p1945-li.pdf" TargetMode="External" /><Relationship Type="http://schemas.openxmlformats.org/officeDocument/2006/relationships/hyperlink" Id="rId38" Target="https://www.invid-project.eu/tools-and-services/invid-verification-plugin/" TargetMode="External" /><Relationship Type="http://schemas.openxmlformats.org/officeDocument/2006/relationships/hyperlink" Id="rId26" Target="https://www.newsguardtech.com/" TargetMode="External" /><Relationship Type="http://schemas.openxmlformats.org/officeDocument/2006/relationships/hyperlink" Id="rId50" Target="https://www.newsguardtech.com/feedback/give/" TargetMode="External" /><Relationship Type="http://schemas.openxmlformats.org/officeDocument/2006/relationships/hyperlink" Id="rId48" Target="https://www.nist.gov/itl/ai-risk-management-framework" TargetMode="External" /><Relationship Type="http://schemas.openxmlformats.org/officeDocument/2006/relationships/hyperlink" Id="rId25" Target="https://www.trustlens.onlin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2026-06-07T04:09:40Z</dcterms:created>
  <dcterms:modified xsi:type="dcterms:W3CDTF">2026-06-07T04:09:40Z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