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spacing w:lineRule="auto" w:line="240"/>
        <w:jc w:val="center"/>
        <w:rPr>
          <w:rFonts w:ascii="Lato Light" w:hAnsi="Lato Light" w:eastAsia="Lato Light" w:cs="Lato Light"/>
          <w:color w:val="232B2B"/>
          <w:sz w:val="42"/>
          <w:szCs w:val="42"/>
        </w:rPr>
      </w:pPr>
      <w:r>
        <w:rPr>
          <w:rFonts w:eastAsia="Lato Light" w:cs="Lato Light" w:ascii="Lato Light" w:hAnsi="Lato Light"/>
          <w:color w:val="232B2B"/>
          <w:sz w:val="42"/>
          <w:szCs w:val="42"/>
        </w:rPr>
        <w:t>Agyemang Samuel</w:t>
      </w:r>
    </w:p>
    <w:p>
      <w:pPr>
        <w:pStyle w:val="Normal1"/>
        <w:pageBreakBefore w:val="false"/>
        <w:spacing w:lineRule="auto" w:line="240" w:before="0" w:after="40"/>
        <w:jc w:val="center"/>
        <w:rPr>
          <w:rFonts w:ascii="Lato" w:hAnsi="Lato" w:eastAsia="Lato" w:cs="Lato"/>
          <w:color w:val="C72E72"/>
          <w:sz w:val="28"/>
          <w:szCs w:val="28"/>
        </w:rPr>
      </w:pPr>
      <w:r>
        <w:rPr>
          <w:rFonts w:eastAsia="Lato" w:cs="Lato" w:ascii="Lato" w:hAnsi="Lato"/>
          <w:color w:val="C72E72"/>
          <w:sz w:val="28"/>
          <w:szCs w:val="28"/>
        </w:rPr>
        <w:t xml:space="preserve">FULL-STACK </w:t>
      </w:r>
      <w:r>
        <w:rPr>
          <w:rFonts w:eastAsia="Lato" w:cs="Lato" w:ascii="Lato" w:hAnsi="Lato"/>
          <w:color w:val="C72E72"/>
          <w:sz w:val="28"/>
          <w:szCs w:val="28"/>
        </w:rPr>
        <w:t>SOFTWARE</w:t>
      </w:r>
      <w:r>
        <w:rPr>
          <w:rFonts w:eastAsia="Lato" w:cs="Lato" w:ascii="Lato" w:hAnsi="Lato"/>
          <w:color w:val="C72E72"/>
          <w:sz w:val="28"/>
          <w:szCs w:val="28"/>
        </w:rPr>
        <w:t xml:space="preserve"> DEVELOPER</w:t>
      </w:r>
    </w:p>
    <w:p>
      <w:pPr>
        <w:pStyle w:val="Normal1"/>
        <w:pageBreakBefore w:val="false"/>
        <w:spacing w:lineRule="auto" w:line="240"/>
        <w:jc w:val="center"/>
        <w:rPr>
          <w:rFonts w:ascii="Lato" w:hAnsi="Lato" w:eastAsia="Lato" w:cs="Lato"/>
          <w:color w:val="232B2B"/>
          <w:sz w:val="20"/>
          <w:szCs w:val="20"/>
        </w:rPr>
      </w:pPr>
      <w:r>
        <w:rPr>
          <w:rFonts w:eastAsia="Lato" w:cs="Lato" w:ascii="Lato" w:hAnsi="Lato"/>
          <w:color w:val="232B2B"/>
          <w:sz w:val="21"/>
          <w:szCs w:val="21"/>
        </w:rPr>
        <w:t xml:space="preserve">powersam360@gmail.com | </w:t>
      </w:r>
      <w:hyperlink r:id="rId2">
        <w:r>
          <w:rPr>
            <w:rFonts w:eastAsia="Lato" w:cs="Lato" w:ascii="Lato" w:hAnsi="Lato"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Lato" w:cs="Lato" w:ascii="Lato" w:hAnsi="Lato"/>
          <w:color w:val="232B2B"/>
          <w:sz w:val="21"/>
          <w:szCs w:val="21"/>
        </w:rPr>
        <w:t xml:space="preserve">  | </w:t>
      </w:r>
      <w:hyperlink r:id="rId3">
        <w:r>
          <w:rPr>
            <w:rFonts w:eastAsia="Roboto" w:cs="Roboto" w:ascii="Roboto" w:hAnsi="Roboto"/>
            <w:color w:val="1155CC"/>
            <w:sz w:val="21"/>
            <w:szCs w:val="21"/>
            <w:highlight w:val="white"/>
            <w:u w:val="single"/>
          </w:rPr>
          <w:t>LinkedIn</w:t>
        </w:r>
      </w:hyperlink>
      <w:r>
        <w:rPr>
          <w:rFonts w:eastAsia="Lato" w:cs="Lato" w:ascii="Lato" w:hAnsi="Lato"/>
          <w:color w:val="232B2B"/>
          <w:sz w:val="20"/>
          <w:szCs w:val="20"/>
        </w:rPr>
        <w:t xml:space="preserve"> </w:t>
      </w:r>
      <w:hyperlink r:id="rId4">
        <w:r>
          <w:rPr>
            <w:rFonts w:eastAsia="Lato" w:cs="Lato" w:ascii="Lato" w:hAnsi="Lato"/>
            <w:color w:val="1155CC"/>
            <w:sz w:val="20"/>
            <w:szCs w:val="20"/>
            <w:u w:val="single"/>
          </w:rPr>
          <w:t xml:space="preserve">Dev.to </w:t>
        </w:r>
      </w:hyperlink>
    </w:p>
    <w:p>
      <w:pPr>
        <w:pStyle w:val="Normal1"/>
        <w:pageBreakBefore w:val="false"/>
        <w:pBdr>
          <w:top w:val="single" w:sz="8" w:space="1" w:color="C72E72"/>
          <w:bottom w:val="single" w:sz="8" w:space="1" w:color="C72E72"/>
        </w:pBdr>
        <w:spacing w:lineRule="auto" w:line="240"/>
        <w:jc w:val="center"/>
        <w:rPr>
          <w:rFonts w:ascii="Lato" w:hAnsi="Lato" w:eastAsia="Lato" w:cs="Lato"/>
          <w:b/>
          <w:b/>
          <w:color w:val="232B2B"/>
          <w:sz w:val="23"/>
          <w:szCs w:val="23"/>
        </w:rPr>
      </w:pPr>
      <w:r>
        <w:rPr>
          <w:rFonts w:eastAsia="Lato" w:cs="Lato" w:ascii="Lato" w:hAnsi="Lato"/>
          <w:b/>
          <w:color w:val="232B2B"/>
          <w:sz w:val="23"/>
          <w:szCs w:val="23"/>
        </w:rPr>
        <w:t>SUMMARY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16"/>
          <w:szCs w:val="16"/>
        </w:rPr>
      </w:pPr>
      <w:r>
        <w:rPr>
          <w:rFonts w:eastAsia="Lato" w:cs="Lato" w:ascii="Lato" w:hAnsi="Lato"/>
          <w:color w:val="232B2B"/>
          <w:sz w:val="16"/>
          <w:szCs w:val="16"/>
        </w:rPr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 xml:space="preserve">Full-Stack </w:t>
      </w:r>
      <w:r>
        <w:rPr>
          <w:rFonts w:eastAsia="Lato" w:cs="Lato" w:ascii="Lato" w:hAnsi="Lato"/>
          <w:color w:val="232B2B"/>
          <w:sz w:val="25"/>
          <w:szCs w:val="25"/>
        </w:rPr>
        <w:t>software</w:t>
      </w:r>
      <w:r>
        <w:rPr>
          <w:rFonts w:eastAsia="Lato" w:cs="Lato" w:ascii="Lato" w:hAnsi="Lato"/>
          <w:color w:val="232B2B"/>
          <w:sz w:val="25"/>
          <w:szCs w:val="25"/>
        </w:rPr>
        <w:t xml:space="preserve"> developer and technology enthusiast. 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Fluent in multiple languages, technologies, and frameworks and a lifelong learner.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keepNext w:val="false"/>
        <w:keepLines w:val="false"/>
        <w:pageBreakBefore w:val="false"/>
        <w:widowControl/>
        <w:pBdr>
          <w:top w:val="single" w:sz="8" w:space="1" w:color="C72E72"/>
          <w:bottom w:val="single" w:sz="8" w:space="1" w:color="C72E72"/>
        </w:pBdr>
        <w:shd w:val="clear" w:fill="auto"/>
        <w:spacing w:lineRule="auto" w:line="240" w:before="0" w:after="0"/>
        <w:ind w:left="0" w:right="0" w:hanging="0"/>
        <w:jc w:val="center"/>
        <w:rPr>
          <w:rFonts w:ascii="Lato" w:hAnsi="Lato" w:eastAsia="Lato" w:cs="Lato"/>
          <w:b/>
          <w:b/>
          <w:color w:val="232B2B"/>
          <w:sz w:val="23"/>
          <w:szCs w:val="23"/>
        </w:rPr>
      </w:pPr>
      <w:r>
        <w:rPr>
          <w:rFonts w:eastAsia="Lato" w:cs="Lato" w:ascii="Lato" w:hAnsi="Lato"/>
          <w:b/>
          <w:color w:val="232B2B"/>
          <w:sz w:val="23"/>
          <w:szCs w:val="23"/>
        </w:rPr>
        <w:t>SKILLS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16"/>
          <w:szCs w:val="16"/>
        </w:rPr>
      </w:pPr>
      <w:r>
        <w:rPr>
          <w:rFonts w:eastAsia="Lato" w:cs="Lato" w:ascii="Lato" w:hAnsi="Lato"/>
          <w:color w:val="232B2B"/>
          <w:sz w:val="16"/>
          <w:szCs w:val="16"/>
        </w:rPr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b/>
          <w:b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>Front-End:</w:t>
      </w:r>
      <w:r>
        <w:rPr>
          <w:rFonts w:eastAsia="Lato" w:cs="Lato" w:ascii="Lato" w:hAnsi="Lato"/>
          <w:color w:val="232B2B"/>
          <w:sz w:val="25"/>
          <w:szCs w:val="25"/>
        </w:rPr>
        <w:t xml:space="preserve"> JavaScript, React, Redux, TailwindCSS, </w:t>
      </w:r>
      <w:r>
        <w:rPr>
          <w:rFonts w:eastAsia="Lato" w:cs="Lato" w:ascii="Lato" w:hAnsi="Lato"/>
          <w:color w:val="232B2B"/>
          <w:sz w:val="25"/>
          <w:szCs w:val="25"/>
        </w:rPr>
        <w:t>React Native, Flutter</w:t>
      </w:r>
      <w:r>
        <w:rPr>
          <w:rFonts w:eastAsia="Lato" w:cs="Lato" w:ascii="Lato" w:hAnsi="Lato"/>
          <w:color w:val="232B2B"/>
          <w:sz w:val="25"/>
          <w:szCs w:val="25"/>
        </w:rPr>
        <w:t>HTML5, CSS3.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>Back-End:</w:t>
      </w:r>
      <w:r>
        <w:rPr>
          <w:rFonts w:eastAsia="Lato" w:cs="Lato" w:ascii="Lato" w:hAnsi="Lato"/>
          <w:color w:val="232B2B"/>
          <w:sz w:val="25"/>
          <w:szCs w:val="25"/>
        </w:rPr>
        <w:t xml:space="preserve">  Django, Nodejs, PostgreSql.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>Tools &amp; Methods</w:t>
      </w:r>
      <w:r>
        <w:rPr>
          <w:rFonts w:eastAsia="Lato" w:cs="Lato" w:ascii="Lato" w:hAnsi="Lato"/>
          <w:color w:val="232B2B"/>
          <w:sz w:val="25"/>
          <w:szCs w:val="25"/>
        </w:rPr>
        <w:t>: Git, GitHub, Heroku, Vercel, Firebase,  Mobile/Responsive Development.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 xml:space="preserve">Professional: </w:t>
      </w:r>
      <w:r>
        <w:rPr>
          <w:rFonts w:eastAsia="Lato" w:cs="Lato" w:ascii="Lato" w:hAnsi="Lato"/>
          <w:color w:val="232B2B"/>
          <w:sz w:val="25"/>
          <w:szCs w:val="25"/>
        </w:rPr>
        <w:t>Remote Pair-Programming, Teamwork, Mentoring.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0"/>
          <w:szCs w:val="20"/>
        </w:rPr>
      </w:pPr>
      <w:r>
        <w:rPr>
          <w:rFonts w:eastAsia="Lato" w:cs="Lato" w:ascii="Lato" w:hAnsi="Lato"/>
          <w:color w:val="232B2B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>
          <w:top w:val="single" w:sz="8" w:space="1" w:color="C72E72"/>
          <w:bottom w:val="single" w:sz="8" w:space="1" w:color="C72E72"/>
        </w:pBdr>
        <w:shd w:val="clear" w:fill="auto"/>
        <w:spacing w:lineRule="auto" w:line="240" w:before="0" w:after="0"/>
        <w:ind w:left="0" w:right="0" w:hanging="0"/>
        <w:jc w:val="center"/>
        <w:rPr>
          <w:rFonts w:ascii="Lato" w:hAnsi="Lato" w:eastAsia="Lato" w:cs="Lato"/>
          <w:color w:val="232B2B"/>
          <w:sz w:val="21"/>
          <w:szCs w:val="21"/>
        </w:rPr>
      </w:pPr>
      <w:r>
        <w:rPr>
          <w:rFonts w:eastAsia="Lato" w:cs="Lato" w:ascii="Lato" w:hAnsi="Lato"/>
          <w:b/>
          <w:color w:val="232B2B"/>
          <w:sz w:val="23"/>
          <w:szCs w:val="23"/>
        </w:rPr>
        <w:t>EXPERIENCE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16"/>
          <w:szCs w:val="16"/>
        </w:rPr>
      </w:pPr>
      <w:r>
        <w:rPr>
          <w:rFonts w:eastAsia="Lato" w:cs="Lato" w:ascii="Lato" w:hAnsi="Lato"/>
          <w:color w:val="232B2B"/>
          <w:sz w:val="16"/>
          <w:szCs w:val="16"/>
        </w:rPr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ZAP TECHNOLOGIES</w:t>
        <w:tab/>
        <w:t>Remote</w:t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 xml:space="preserve">Full Stack Developer(contract) </w:t>
        <w:tab/>
      </w:r>
      <w:r>
        <w:rPr>
          <w:rFonts w:eastAsia="Lato" w:cs="Lato" w:ascii="Lato" w:hAnsi="Lato"/>
          <w:color w:val="232B2B"/>
          <w:sz w:val="25"/>
          <w:szCs w:val="25"/>
        </w:rPr>
        <w:t>September 2022 – Present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450" w:hanging="36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Lead in development.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450" w:hanging="360"/>
        <w:rPr>
          <w:rFonts w:ascii="Lato" w:hAnsi="Lato" w:eastAsia="Lato" w:cs="Lato"/>
          <w:color w:val="232B2B"/>
          <w:sz w:val="25"/>
          <w:szCs w:val="25"/>
          <w:u w:val="none"/>
        </w:rPr>
      </w:pPr>
      <w:r>
        <w:rPr>
          <w:rFonts w:eastAsia="Lato" w:cs="Lato" w:ascii="Lato" w:hAnsi="Lato"/>
          <w:color w:val="232B2B"/>
          <w:sz w:val="25"/>
          <w:szCs w:val="25"/>
        </w:rPr>
        <w:t>Project roadmap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/>
        <w:ind w:left="450" w:hanging="36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Code Review and feature integration.</w:t>
      </w:r>
    </w:p>
    <w:p>
      <w:pPr>
        <w:pStyle w:val="Normal1"/>
        <w:pageBreakBefore w:val="false"/>
        <w:spacing w:lineRule="auto" w:line="240"/>
        <w:ind w:left="720" w:hanging="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ORACLE PLATFORM INTEGRATED ORIENTED NETWORK</w:t>
        <w:tab/>
        <w:t>Remote</w:t>
      </w:r>
    </w:p>
    <w:p>
      <w:pPr>
        <w:pStyle w:val="Normal1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>Full Stack Developer (Contract)</w:t>
        <w:tab/>
      </w:r>
      <w:r>
        <w:rPr>
          <w:rFonts w:eastAsia="Lato" w:cs="Lato" w:ascii="Lato" w:hAnsi="Lato"/>
          <w:color w:val="232B2B"/>
          <w:sz w:val="25"/>
          <w:szCs w:val="25"/>
        </w:rPr>
        <w:t>January 2022 – September 2021</w:t>
      </w:r>
    </w:p>
    <w:p>
      <w:pPr>
        <w:pStyle w:val="Normal1"/>
        <w:numPr>
          <w:ilvl w:val="0"/>
          <w:numId w:val="1"/>
        </w:numPr>
        <w:spacing w:lineRule="auto" w:line="240"/>
        <w:ind w:left="450" w:hanging="36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Lead in development and code maintenance.</w:t>
      </w:r>
    </w:p>
    <w:p>
      <w:pPr>
        <w:pStyle w:val="Normal1"/>
        <w:numPr>
          <w:ilvl w:val="0"/>
          <w:numId w:val="1"/>
        </w:numPr>
        <w:spacing w:lineRule="auto" w:line="240"/>
        <w:ind w:left="450" w:hanging="36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Payments and subscriptions integration</w:t>
      </w:r>
    </w:p>
    <w:p>
      <w:pPr>
        <w:pStyle w:val="Normal1"/>
        <w:numPr>
          <w:ilvl w:val="0"/>
          <w:numId w:val="1"/>
        </w:numPr>
        <w:spacing w:lineRule="auto" w:line="240"/>
        <w:ind w:left="450" w:hanging="36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Code Review and query optimization.</w:t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LEARNWITHAXES</w:t>
        <w:tab/>
        <w:t>Remote</w:t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 xml:space="preserve">Coding Tutor (Software Development) </w:t>
        <w:tab/>
      </w:r>
      <w:r>
        <w:rPr>
          <w:rFonts w:eastAsia="Lato" w:cs="Lato" w:ascii="Lato" w:hAnsi="Lato"/>
          <w:color w:val="232B2B"/>
          <w:sz w:val="25"/>
          <w:szCs w:val="25"/>
        </w:rPr>
        <w:t>November 2022 – Present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360"/>
        <w:jc w:val="left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Mentored junior web developers, providing technical support through code reviews.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360"/>
        <w:jc w:val="left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Proposed improvements to code organization to improve code quality and overall performance.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360"/>
        <w:jc w:val="left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Provided advice and tips on how to maintain motivation to maintain longevity in the program.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0"/>
          <w:szCs w:val="20"/>
        </w:rPr>
      </w:pPr>
      <w:r>
        <w:rPr>
          <w:rFonts w:eastAsia="Lato" w:cs="Lato" w:ascii="Lato" w:hAnsi="Lato"/>
          <w:color w:val="232B2B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pBdr>
          <w:top w:val="single" w:sz="8" w:space="1" w:color="C72E72"/>
          <w:bottom w:val="single" w:sz="8" w:space="1" w:color="C72E72"/>
        </w:pBdr>
        <w:shd w:val="clear" w:fill="auto"/>
        <w:spacing w:lineRule="auto" w:line="240" w:before="0" w:after="0"/>
        <w:ind w:left="0" w:right="0" w:hanging="0"/>
        <w:jc w:val="center"/>
        <w:rPr>
          <w:rFonts w:ascii="Lato" w:hAnsi="Lato" w:eastAsia="Lato" w:cs="Lato"/>
          <w:b/>
          <w:b/>
          <w:color w:val="232B2B"/>
          <w:sz w:val="23"/>
          <w:szCs w:val="23"/>
        </w:rPr>
      </w:pPr>
      <w:r>
        <w:rPr>
          <w:rFonts w:eastAsia="Lato" w:cs="Lato" w:ascii="Lato" w:hAnsi="Lato"/>
          <w:b/>
          <w:color w:val="232B2B"/>
          <w:sz w:val="23"/>
          <w:szCs w:val="23"/>
        </w:rPr>
        <w:t>EDUCATION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16"/>
          <w:szCs w:val="16"/>
        </w:rPr>
      </w:pPr>
      <w:r>
        <w:rPr>
          <w:rFonts w:eastAsia="Lato" w:cs="Lato" w:ascii="Lato" w:hAnsi="Lato"/>
          <w:color w:val="232B2B"/>
          <w:sz w:val="16"/>
          <w:szCs w:val="16"/>
        </w:rPr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color w:val="232B2B"/>
          <w:sz w:val="25"/>
          <w:szCs w:val="25"/>
        </w:rPr>
        <w:t>Kwame Nkrumah University of Science and Technology</w:t>
        <w:tab/>
        <w:t>2020 – 2024</w:t>
      </w:r>
    </w:p>
    <w:p>
      <w:pPr>
        <w:pStyle w:val="Normal1"/>
        <w:pageBreakBefore w:val="false"/>
        <w:spacing w:lineRule="auto" w:line="240"/>
        <w:rPr>
          <w:rFonts w:ascii="Lato" w:hAnsi="Lato" w:eastAsia="Lato" w:cs="Lato"/>
          <w:color w:val="232B2B"/>
          <w:sz w:val="25"/>
          <w:szCs w:val="25"/>
        </w:rPr>
      </w:pPr>
      <w:r>
        <w:rPr>
          <w:rFonts w:eastAsia="Lato" w:cs="Lato" w:ascii="Lato" w:hAnsi="Lato"/>
          <w:b/>
          <w:color w:val="232B2B"/>
          <w:sz w:val="25"/>
          <w:szCs w:val="25"/>
        </w:rPr>
        <w:t>Bsc. Computer Science</w:t>
      </w:r>
      <w:r>
        <w:rPr>
          <w:rFonts w:eastAsia="Lato" w:cs="Lato" w:ascii="Lato" w:hAnsi="Lato"/>
          <w:color w:val="232B2B"/>
          <w:sz w:val="25"/>
          <w:szCs w:val="25"/>
        </w:rPr>
        <w:tab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450" w:right="0" w:hanging="360"/>
        <w:jc w:val="left"/>
        <w:rPr>
          <w:rFonts w:ascii="Lato" w:hAnsi="Lato" w:eastAsia="Lato" w:cs="Lato"/>
          <w:color w:val="232B2B"/>
          <w:sz w:val="25"/>
          <w:szCs w:val="25"/>
        </w:rPr>
      </w:pPr>
      <w:r>
        <w:rPr/>
        <w:drawing>
          <wp:inline distT="0" distB="0" distL="0" distR="0">
            <wp:extent cx="5924550" cy="7658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tabs>
          <w:tab w:val="clear" w:pos="720"/>
          <w:tab w:val="right" w:pos="10446" w:leader="none"/>
        </w:tabs>
        <w:spacing w:lineRule="auto" w:line="240"/>
        <w:rPr>
          <w:rFonts w:ascii="Lato" w:hAnsi="Lato" w:eastAsia="Lato" w:cs="Lato"/>
          <w:color w:val="232B2B"/>
          <w:sz w:val="21"/>
          <w:szCs w:val="21"/>
        </w:rPr>
      </w:pPr>
      <w:r>
        <w:rPr/>
      </w:r>
    </w:p>
    <w:sectPr>
      <w:type w:val="nextPage"/>
      <w:pgSz w:w="12240" w:h="15840"/>
      <w:pgMar w:left="863" w:right="863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Light">
    <w:charset w:val="01"/>
    <w:family w:val="roman"/>
    <w:pitch w:val="variable"/>
  </w:font>
  <w:font w:name="Lato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m-Tech-Ideas" TargetMode="External"/><Relationship Id="rId3" Type="http://schemas.openxmlformats.org/officeDocument/2006/relationships/hyperlink" Target="http://www.linkedin.com/in/ samuel-agyemang-184445206" TargetMode="External"/><Relationship Id="rId4" Type="http://schemas.openxmlformats.org/officeDocument/2006/relationships/hyperlink" Target="https://dev.to/samtechideas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176</Words>
  <Characters>1197</Characters>
  <CharactersWithSpaces>1345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2023-04-05T23:31:32Z</dcterms:modified>
  <cp:revision>1</cp:revision>
  <dc:subject/>
  <dc:title/>
</cp:coreProperties>
</file>