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BE" w:rsidRDefault="004662BE" w:rsidP="004662BE">
      <w:pPr>
        <w:jc w:val="center"/>
        <w:rPr>
          <w:rFonts w:ascii="Arial" w:hAnsi="Arial" w:cs="Arial"/>
          <w:color w:val="FF9900"/>
          <w:shd w:val="clear" w:color="auto" w:fill="FFFFFF"/>
        </w:rPr>
      </w:pPr>
      <w:r>
        <w:rPr>
          <w:noProof/>
        </w:rPr>
        <w:drawing>
          <wp:inline distT="0" distB="0" distL="0" distR="0" wp14:anchorId="2131CA9B" wp14:editId="3330EF12">
            <wp:extent cx="2766190" cy="2369185"/>
            <wp:effectExtent l="0" t="0" r="0" b="0"/>
            <wp:docPr id="1" name="Picture 1" descr="Image not able to load because of weak internet conn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not able to load because of weak internet connec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11" cy="238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1B" w:rsidRPr="004662BE" w:rsidRDefault="004662BE" w:rsidP="004662BE">
      <w:pPr>
        <w:jc w:val="center"/>
        <w:rPr>
          <w:rFonts w:ascii="Times New Roman" w:hAnsi="Times New Roman" w:cs="Times New Roman"/>
          <w:b/>
          <w:color w:val="FF9900"/>
          <w:shd w:val="clear" w:color="auto" w:fill="FFFFFF"/>
        </w:rPr>
      </w:pPr>
      <w:r w:rsidRPr="004662BE">
        <w:rPr>
          <w:rFonts w:ascii="Times New Roman" w:hAnsi="Times New Roman" w:cs="Times New Roman"/>
          <w:b/>
          <w:color w:val="FF9900"/>
          <w:shd w:val="clear" w:color="auto" w:fill="FFFFFF"/>
        </w:rPr>
        <w:t>"Learning is lifelong - Lifelong is the learning"</w:t>
      </w:r>
    </w:p>
    <w:p w:rsidR="004662BE" w:rsidRDefault="004662BE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Dear Students,</w:t>
      </w:r>
    </w:p>
    <w:p w:rsidR="004662BE" w:rsidRDefault="004662BE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Greetings from Paul Classes!</w:t>
      </w:r>
    </w:p>
    <w:p w:rsidR="008A465D" w:rsidRDefault="004662BE" w:rsidP="00561FFC">
      <w:pPr>
        <w:jc w:val="both"/>
        <w:rPr>
          <w:rFonts w:ascii="Times New Roman" w:hAnsi="Times New Roman" w:cs="Times New Roman"/>
          <w:b/>
          <w:color w:val="FF9900"/>
          <w:shd w:val="clear" w:color="auto" w:fill="FFFFFF"/>
        </w:rPr>
      </w:pPr>
      <w:r w:rsidRPr="004662BE">
        <w:rPr>
          <w:rFonts w:ascii="Times New Roman" w:hAnsi="Times New Roman" w:cs="Times New Roman"/>
          <w:b/>
          <w:shd w:val="clear" w:color="auto" w:fill="FFFFFF"/>
        </w:rPr>
        <w:t>The</w:t>
      </w:r>
      <w:r>
        <w:rPr>
          <w:rFonts w:ascii="Times New Roman" w:hAnsi="Times New Roman" w:cs="Times New Roman"/>
          <w:b/>
          <w:color w:val="FF99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</w:rPr>
        <w:t>word “LIFE” itself means “Learning is forever”, and it’s my pleasure to welcome you all to</w:t>
      </w:r>
      <w:r w:rsidR="008A465D">
        <w:rPr>
          <w:rFonts w:ascii="Times New Roman" w:hAnsi="Times New Roman" w:cs="Times New Roman"/>
          <w:b/>
        </w:rPr>
        <w:t xml:space="preserve"> Paul Class. </w:t>
      </w:r>
      <w:r>
        <w:rPr>
          <w:rFonts w:ascii="Times New Roman" w:hAnsi="Times New Roman" w:cs="Times New Roman"/>
          <w:b/>
        </w:rPr>
        <w:t xml:space="preserve"> </w:t>
      </w:r>
      <w:r w:rsidR="008A465D">
        <w:rPr>
          <w:rFonts w:ascii="Times New Roman" w:hAnsi="Times New Roman" w:cs="Times New Roman"/>
          <w:b/>
        </w:rPr>
        <w:t xml:space="preserve">The motto of Paul Class is </w:t>
      </w:r>
      <w:r w:rsidR="008A465D" w:rsidRPr="004662BE">
        <w:rPr>
          <w:rFonts w:ascii="Times New Roman" w:hAnsi="Times New Roman" w:cs="Times New Roman"/>
          <w:b/>
          <w:color w:val="FF9900"/>
          <w:shd w:val="clear" w:color="auto" w:fill="FFFFFF"/>
        </w:rPr>
        <w:t>"Learning is lifelong - Lifelong is the learning"</w:t>
      </w:r>
      <w:r w:rsidR="008A465D">
        <w:rPr>
          <w:rFonts w:ascii="Times New Roman" w:hAnsi="Times New Roman" w:cs="Times New Roman"/>
          <w:b/>
          <w:color w:val="FF9900"/>
          <w:shd w:val="clear" w:color="auto" w:fill="FFFFFF"/>
        </w:rPr>
        <w:t>.</w:t>
      </w:r>
    </w:p>
    <w:p w:rsidR="008A465D" w:rsidRDefault="008A465D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 was my dream to reach out to the masses to provide a </w:t>
      </w:r>
      <w:r w:rsidR="004662BE">
        <w:rPr>
          <w:rFonts w:ascii="Times New Roman" w:hAnsi="Times New Roman" w:cs="Times New Roman"/>
          <w:b/>
        </w:rPr>
        <w:t xml:space="preserve">Joyful Learning Experience </w:t>
      </w:r>
      <w:r>
        <w:rPr>
          <w:rFonts w:ascii="Times New Roman" w:hAnsi="Times New Roman" w:cs="Times New Roman"/>
          <w:b/>
        </w:rPr>
        <w:t xml:space="preserve">of teaching and learning the subject Mathematics in an easy and lucid manner. The present pandemic made it possible through the online classes conducted by </w:t>
      </w:r>
      <w:r w:rsidR="004662BE">
        <w:rPr>
          <w:rFonts w:ascii="Times New Roman" w:hAnsi="Times New Roman" w:cs="Times New Roman"/>
          <w:b/>
        </w:rPr>
        <w:t xml:space="preserve">Paul </w:t>
      </w:r>
      <w:r>
        <w:rPr>
          <w:rFonts w:ascii="Times New Roman" w:hAnsi="Times New Roman" w:cs="Times New Roman"/>
          <w:b/>
        </w:rPr>
        <w:t>Class.</w:t>
      </w:r>
    </w:p>
    <w:p w:rsidR="004662BE" w:rsidRDefault="00561FFC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to the present pandemic situation t</w:t>
      </w:r>
      <w:r w:rsidR="008A465D">
        <w:rPr>
          <w:rFonts w:ascii="Times New Roman" w:hAnsi="Times New Roman" w:cs="Times New Roman"/>
          <w:b/>
        </w:rPr>
        <w:t xml:space="preserve">he online classes conducted by Paul Classes has provided an opportunity to </w:t>
      </w:r>
      <w:r>
        <w:rPr>
          <w:rFonts w:ascii="Times New Roman" w:hAnsi="Times New Roman" w:cs="Times New Roman"/>
          <w:b/>
        </w:rPr>
        <w:t xml:space="preserve">reach out to </w:t>
      </w:r>
      <w:r w:rsidR="008A465D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 xml:space="preserve">maximum </w:t>
      </w:r>
      <w:r w:rsidR="008A465D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tudents across </w:t>
      </w:r>
      <w:r w:rsidR="008A465D">
        <w:rPr>
          <w:rFonts w:ascii="Times New Roman" w:hAnsi="Times New Roman" w:cs="Times New Roman"/>
          <w:b/>
        </w:rPr>
        <w:t>the country</w:t>
      </w:r>
      <w:r>
        <w:rPr>
          <w:rFonts w:ascii="Times New Roman" w:hAnsi="Times New Roman" w:cs="Times New Roman"/>
          <w:b/>
        </w:rPr>
        <w:t xml:space="preserve">, and </w:t>
      </w:r>
      <w:r w:rsidR="008A465D">
        <w:rPr>
          <w:rFonts w:ascii="Times New Roman" w:hAnsi="Times New Roman" w:cs="Times New Roman"/>
          <w:b/>
        </w:rPr>
        <w:t xml:space="preserve">to have an easy access to </w:t>
      </w:r>
      <w:r>
        <w:rPr>
          <w:rFonts w:ascii="Times New Roman" w:hAnsi="Times New Roman" w:cs="Times New Roman"/>
          <w:b/>
        </w:rPr>
        <w:t xml:space="preserve">interact with them in the </w:t>
      </w:r>
      <w:r w:rsidR="008A465D">
        <w:rPr>
          <w:rFonts w:ascii="Times New Roman" w:hAnsi="Times New Roman" w:cs="Times New Roman"/>
          <w:b/>
        </w:rPr>
        <w:t>learn</w:t>
      </w:r>
      <w:r>
        <w:rPr>
          <w:rFonts w:ascii="Times New Roman" w:hAnsi="Times New Roman" w:cs="Times New Roman"/>
          <w:b/>
        </w:rPr>
        <w:t>ing of mathematics</w:t>
      </w:r>
      <w:r w:rsidR="008A465D">
        <w:rPr>
          <w:rFonts w:ascii="Times New Roman" w:hAnsi="Times New Roman" w:cs="Times New Roman"/>
          <w:b/>
        </w:rPr>
        <w:t xml:space="preserve"> in an easy way.</w:t>
      </w:r>
    </w:p>
    <w:p w:rsidR="00561FFC" w:rsidRDefault="008A465D" w:rsidP="00561F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 Paul Classes we provide </w:t>
      </w:r>
      <w:r w:rsidR="00561FFC">
        <w:rPr>
          <w:rFonts w:ascii="Times New Roman" w:hAnsi="Times New Roman" w:cs="Times New Roman"/>
          <w:b/>
        </w:rPr>
        <w:t>personalized coaching to the students in the subjects given below:-</w:t>
      </w:r>
    </w:p>
    <w:p w:rsidR="008A465D" w:rsidRDefault="00561FFC" w:rsidP="00561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CLASSES IX &amp; X: - Physics, Chemistry &amp; Mathematics.</w:t>
      </w:r>
    </w:p>
    <w:p w:rsidR="00561FFC" w:rsidRDefault="00561FFC" w:rsidP="00561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CLASSES XI &amp; XII: - Applied and Standard Mathematics.</w:t>
      </w:r>
    </w:p>
    <w:p w:rsidR="00561FFC" w:rsidRDefault="00561FFC" w:rsidP="00561FFC">
      <w:pPr>
        <w:pStyle w:val="ListParagraph"/>
        <w:ind w:left="770"/>
        <w:jc w:val="both"/>
        <w:rPr>
          <w:rFonts w:ascii="Times New Roman" w:hAnsi="Times New Roman" w:cs="Times New Roman"/>
          <w:b/>
        </w:rPr>
      </w:pPr>
    </w:p>
    <w:p w:rsid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Request to login to our registration portal for more details.</w:t>
      </w:r>
    </w:p>
    <w:p w:rsid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</w:p>
    <w:p w:rsid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With Best Wishes</w:t>
      </w:r>
    </w:p>
    <w:p w:rsidR="00561FFC" w:rsidRPr="00561FFC" w:rsidRDefault="00561FFC" w:rsidP="00561FFC">
      <w:pPr>
        <w:pStyle w:val="ListParagraph"/>
        <w:ind w:left="770" w:hanging="7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 Paul Verghese</w:t>
      </w:r>
      <w:bookmarkStart w:id="0" w:name="_GoBack"/>
      <w:bookmarkEnd w:id="0"/>
    </w:p>
    <w:sectPr w:rsidR="00561FFC" w:rsidRPr="00561FFC" w:rsidSect="004662BE">
      <w:pgSz w:w="12240" w:h="15840"/>
      <w:pgMar w:top="568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258"/>
    <w:multiLevelType w:val="hybridMultilevel"/>
    <w:tmpl w:val="7452E2A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BE"/>
    <w:rsid w:val="004662BE"/>
    <w:rsid w:val="00561FFC"/>
    <w:rsid w:val="0075281B"/>
    <w:rsid w:val="008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D94C-64A7-43E2-9405-4C411CF8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ISI-Ibra</dc:creator>
  <cp:keywords/>
  <dc:description/>
  <cp:lastModifiedBy>ISI-Ibra</cp:lastModifiedBy>
  <cp:revision>1</cp:revision>
  <dcterms:created xsi:type="dcterms:W3CDTF">2021-06-06T14:59:00Z</dcterms:created>
  <dcterms:modified xsi:type="dcterms:W3CDTF">2021-06-06T15:29:00Z</dcterms:modified>
</cp:coreProperties>
</file>