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项目外包服务合同</w:t>
      </w:r>
    </w:p>
    <w:p>
      <w:r>
        <w:rPr>
          <w:b/>
        </w:rPr>
        <w:t>合同编号：</w:t>
      </w:r>
      <w:r>
        <w:t>CTR-2024-00123</w:t>
        <w:br/>
      </w:r>
      <w:r>
        <w:rPr>
          <w:b/>
        </w:rPr>
        <w:t>签订日期：</w:t>
      </w:r>
      <w:r>
        <w:t>2024-01-15</w:t>
        <w:br/>
      </w:r>
      <w:r>
        <w:rPr>
          <w:b/>
        </w:rPr>
        <w:t>签订地点：</w:t>
      </w:r>
      <w:r>
        <w:t>上海市浦东新区</w:t>
        <w:br/>
      </w:r>
    </w:p>
    <w:p/>
    <w:p>
      <w:pPr>
        <w:pStyle w:val="Heading2"/>
      </w:pPr>
      <w:r>
        <w:t>甲方（委托方）</w:t>
      </w:r>
    </w:p>
    <w:p>
      <w:r>
        <w:rPr>
          <w:b/>
        </w:rPr>
        <w:t>公司名称：</w:t>
      </w:r>
      <w:r>
        <w:t>上海某某科技有限公司</w:t>
        <w:br/>
      </w:r>
      <w:r>
        <w:rPr>
          <w:b/>
        </w:rPr>
        <w:t>统一社会信用代码：</w:t>
      </w:r>
      <w:r>
        <w:t>91310000XXXXXXXX01</w:t>
        <w:br/>
      </w:r>
      <w:r>
        <w:rPr>
          <w:b/>
        </w:rPr>
        <w:t>地址：</w:t>
      </w:r>
      <w:r>
        <w:t>上海市浦东新区张江高科技园区XXX号</w:t>
        <w:br/>
      </w:r>
      <w:r>
        <w:rPr>
          <w:b/>
        </w:rPr>
        <w:t>联系人：</w:t>
      </w:r>
      <w:r>
        <w:t>张三</w:t>
        <w:br/>
      </w:r>
      <w:r>
        <w:rPr>
          <w:b/>
        </w:rPr>
        <w:t>电话：</w:t>
      </w:r>
      <w:r>
        <w:t>021-12345678</w:t>
        <w:br/>
      </w:r>
    </w:p>
    <w:p>
      <w:pPr>
        <w:pStyle w:val="Heading2"/>
      </w:pPr>
      <w:r>
        <w:t>乙方（服务方）</w:t>
      </w:r>
    </w:p>
    <w:p>
      <w:r>
        <w:rPr>
          <w:b/>
        </w:rPr>
        <w:t>公司名称：</w:t>
      </w:r>
      <w:r>
        <w:t>insigma软件有限公司</w:t>
        <w:br/>
      </w:r>
      <w:r>
        <w:rPr>
          <w:b/>
        </w:rPr>
        <w:t>统一社会信用代码：</w:t>
      </w:r>
      <w:r>
        <w:t>91330000XXXXXXXX02</w:t>
        <w:br/>
      </w:r>
      <w:r>
        <w:rPr>
          <w:b/>
        </w:rPr>
        <w:t>地址：</w:t>
      </w:r>
      <w:r>
        <w:t>杭州市滨江区长河路XXX号</w:t>
        <w:br/>
      </w:r>
      <w:r>
        <w:rPr>
          <w:b/>
        </w:rPr>
        <w:t>联系人：</w:t>
      </w:r>
      <w:r>
        <w:t>李四</w:t>
        <w:br/>
      </w:r>
      <w:r>
        <w:rPr>
          <w:b/>
        </w:rPr>
        <w:t>电话：</w:t>
      </w:r>
      <w:r>
        <w:t>0571-87654321</w:t>
        <w:br/>
      </w:r>
    </w:p>
    <w:p/>
    <w:p>
      <w:pPr>
        <w:pStyle w:val="Heading2"/>
      </w:pPr>
      <w:r>
        <w:t>第一条 项目概述</w:t>
      </w:r>
    </w:p>
    <w:p>
      <w:r>
        <w:t>1.1 项目名称：智能合同管理系统开发项目</w:t>
        <w:br/>
        <w:t>1.2 项目描述：乙方为甲方开发一套智能合同全生命周期管理系统（i-CLMS），包括合同上传、智能解析、工作流审批、财务管理、交付跟踪等功能模块。</w:t>
        <w:br/>
        <w:t>1.3 项目目标：通过智能化手段提升甲方合同管理效率，实现合同数据的数字化和智能化管理。</w:t>
      </w:r>
    </w:p>
    <w:p>
      <w:pPr>
        <w:pStyle w:val="Heading2"/>
      </w:pPr>
      <w:r>
        <w:t>第二条 合同金额与付款方式</w:t>
      </w:r>
    </w:p>
    <w:p>
      <w:r>
        <w:t>2.1 合同总价：本合同总金额为人民币壹佰贰拾万元整（¥1,200,000.00元）</w:t>
        <w:br/>
        <w:t>2.2 含税金额：¥1,200,000.00元（含增值税）</w:t>
        <w:br/>
        <w:t>2.3 不含税金额：¥1,132,075.47元</w:t>
        <w:br/>
        <w:t>2.4 税率：6%（增值税一般纳税人）</w:t>
        <w:br/>
        <w:t>2.5 币种：人民币（CNY）</w:t>
        <w:br/>
        <w:t>2.6 付款方式：银行转账</w:t>
        <w:br/>
      </w:r>
    </w:p>
    <w:p>
      <w:pPr>
        <w:pStyle w:val="Heading2"/>
      </w:pPr>
      <w:r>
        <w:t>第三条 付款条件与里程碑</w:t>
      </w:r>
    </w:p>
    <w:p>
      <w:r>
        <w:t>甲方按照以下里程碑向乙方支付项目款项：</w:t>
        <w:br/>
      </w:r>
    </w:p>
    <w:p>
      <w:pPr>
        <w:pStyle w:val="ListNumber"/>
      </w:pPr>
      <w:r>
        <w:rPr>
          <w:b/>
        </w:rPr>
        <w:t>里程碑1：合同签订</w:t>
        <w:br/>
      </w:r>
      <w:r>
        <w:t xml:space="preserve">  交付物：合同签署完成</w:t>
        <w:br/>
      </w:r>
      <w:r>
        <w:t xml:space="preserve">  付款金额：¥360,000.00元（30%）</w:t>
        <w:br/>
      </w:r>
      <w:r>
        <w:t xml:space="preserve">  计划完成日期：2024-01-20</w:t>
        <w:br/>
      </w:r>
    </w:p>
    <w:p>
      <w:pPr>
        <w:pStyle w:val="ListNumber"/>
      </w:pPr>
      <w:r>
        <w:rPr>
          <w:b/>
        </w:rPr>
        <w:t>里程碑2：需求确认与设计完成</w:t>
        <w:br/>
      </w:r>
      <w:r>
        <w:t xml:space="preserve">  交付物：需求规格说明书、系统设计文档、数据库设计文档</w:t>
        <w:br/>
      </w:r>
      <w:r>
        <w:t xml:space="preserve">  付款金额：¥240,000.00元（20%）</w:t>
        <w:br/>
      </w:r>
      <w:r>
        <w:t xml:space="preserve">  计划完成日期：2024-03-15</w:t>
        <w:br/>
      </w:r>
    </w:p>
    <w:p>
      <w:pPr>
        <w:pStyle w:val="ListNumber"/>
      </w:pPr>
      <w:r>
        <w:rPr>
          <w:b/>
        </w:rPr>
        <w:t>里程碑3：开发完成与测试通过</w:t>
        <w:br/>
      </w:r>
      <w:r>
        <w:t xml:space="preserve">  交付物：系统源代码、测试报告、用户手册</w:t>
        <w:br/>
      </w:r>
      <w:r>
        <w:t xml:space="preserve">  付款金额：¥360,000.00元（30%）</w:t>
        <w:br/>
      </w:r>
      <w:r>
        <w:t xml:space="preserve">  计划完成日期：2024-06-30</w:t>
        <w:br/>
      </w:r>
    </w:p>
    <w:p>
      <w:pPr>
        <w:pStyle w:val="ListNumber"/>
      </w:pPr>
      <w:r>
        <w:rPr>
          <w:b/>
        </w:rPr>
        <w:t>里程碑4：上线验收合格</w:t>
        <w:br/>
      </w:r>
      <w:r>
        <w:t xml:space="preserve">  交付物：系统部署完成、验收报告、培训完成</w:t>
        <w:br/>
      </w:r>
      <w:r>
        <w:t xml:space="preserve">  付款金额：¥180,000.00元（15%）</w:t>
        <w:br/>
      </w:r>
      <w:r>
        <w:t xml:space="preserve">  计划完成日期：2024-08-15</w:t>
        <w:br/>
      </w:r>
    </w:p>
    <w:p>
      <w:pPr>
        <w:pStyle w:val="ListNumber"/>
      </w:pPr>
      <w:r>
        <w:rPr>
          <w:b/>
        </w:rPr>
        <w:t>里程碑5：质保期满</w:t>
        <w:br/>
      </w:r>
      <w:r>
        <w:t xml:space="preserve">  交付物：质保服务完成、系统稳定运行</w:t>
        <w:br/>
      </w:r>
      <w:r>
        <w:t xml:space="preserve">  付款金额：¥60,000.00元（5%）</w:t>
        <w:br/>
      </w:r>
      <w:r>
        <w:t xml:space="preserve">  计划完成日期：2025-02-15</w:t>
        <w:br/>
      </w:r>
    </w:p>
    <w:p>
      <w:pPr>
        <w:pStyle w:val="Heading2"/>
      </w:pPr>
      <w:r>
        <w:t>第四条 合同期限</w:t>
      </w:r>
    </w:p>
    <w:p>
      <w:r>
        <w:t>4.1 合同签订日期：2024年1月15日</w:t>
        <w:br/>
        <w:t>4.2 合同生效日期：2024年1月20日</w:t>
        <w:br/>
        <w:t>4.3 项目交付期限：2024年8月15日</w:t>
        <w:br/>
        <w:t>4.4 质保期：自验收合格之日起12个月，至2025年8月15日</w:t>
        <w:br/>
        <w:t>4.5 合同有效期：自2024年1月20日至2025年8月15日</w:t>
        <w:br/>
        <w:t>4.6 合同期限：共19个月</w:t>
      </w:r>
    </w:p>
    <w:p>
      <w:pPr>
        <w:pStyle w:val="Heading2"/>
      </w:pPr>
      <w:r>
        <w:t>第五条 交付标准与验收</w:t>
      </w:r>
    </w:p>
    <w:p>
      <w:r>
        <w:t>5.1 交付物清单：</w:t>
        <w:br/>
        <w:t xml:space="preserve">  - 完整的系统源代码（包含前端、后端、数据库脚本）</w:t>
        <w:br/>
        <w:t xml:space="preserve">  - 系统部署文档</w:t>
        <w:br/>
        <w:t xml:space="preserve">  - 用户操作手册</w:t>
        <w:br/>
        <w:t xml:space="preserve">  - 系统管理员手册</w:t>
        <w:br/>
        <w:t xml:space="preserve">  - 测试报告及用例</w:t>
        <w:br/>
        <w:t xml:space="preserve">  - 需求规格说明书</w:t>
        <w:br/>
        <w:t xml:space="preserve">  - 系统设计文档</w:t>
        <w:br/>
        <w:t xml:space="preserve">  - API接口文档</w:t>
        <w:br/>
        <w:br/>
        <w:t>5.2 验收标准：</w:t>
        <w:br/>
        <w:t xml:space="preserve">  - 系统功能符合需求规格说明书</w:t>
        <w:br/>
        <w:t xml:space="preserve">  - 系统性能满足设计指标</w:t>
        <w:br/>
        <w:t xml:space="preserve">  - 通过甲方组织的UAT测试</w:t>
        <w:br/>
        <w:t xml:space="preserve">  - 文档齐全、准确</w:t>
        <w:br/>
        <w:br/>
        <w:t>5.3 验收流程：</w:t>
        <w:br/>
        <w:t xml:space="preserve">  甲方应在收到交付物后15个工作日内完成验收。验收通过后3个工作日内签署验收报告。</w:t>
      </w:r>
    </w:p>
    <w:p>
      <w:pPr>
        <w:pStyle w:val="Heading2"/>
      </w:pPr>
      <w:r>
        <w:t>第六条 其他条款</w:t>
      </w:r>
    </w:p>
    <w:p>
      <w:r>
        <w:t>6.1 销售负责人：王经理</w:t>
        <w:br/>
        <w:t>6.2 所属行业：信息技术服务业</w:t>
        <w:br/>
        <w:t>6.3 合同份数：本合同一式贰份，甲乙双方各执壹份，具有同等法律效力。</w:t>
        <w:br/>
        <w:t>6.4 争议解决：因本合同引起的或与本合同有关的任何争议，双方应友好协商解决；协商不成的，任何一方均可向合同签订地人民法院提起诉讼。</w:t>
      </w:r>
    </w:p>
    <w:p>
      <w:pPr>
        <w:pStyle w:val="Heading2"/>
      </w:pPr>
      <w:r>
        <w:t>第七条 保密条款</w:t>
      </w:r>
    </w:p>
    <w:p>
      <w:r>
        <w:t>7.1 双方对在本合同履行过程中知悉的对方商业秘密负有保密义务。</w:t>
        <w:br/>
        <w:t>7.2 未经对方书面同意，任何一方不得向第三方披露、使用或允许第三方使用对方的商业秘密。</w:t>
        <w:br/>
        <w:t>7.3 保密期限自本合同签订之日起至合同终止后三年内有效。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甲方（盖章）：</w:t>
            </w:r>
          </w:p>
        </w:tc>
        <w:tc>
          <w:tcPr>
            <w:tcW w:type="dxa" w:w="4320"/>
          </w:tcPr>
          <w:p>
            <w:r>
              <w:t>乙方（盖章）：</w:t>
            </w:r>
          </w:p>
        </w:tc>
      </w:tr>
      <w:tr>
        <w:tc>
          <w:tcPr>
            <w:tcW w:type="dxa" w:w="4320"/>
          </w:tcPr>
          <w:p>
            <w:r>
              <w:t>法定代表人/授权代表（签字）：</w:t>
            </w:r>
          </w:p>
        </w:tc>
        <w:tc>
          <w:tcPr>
            <w:tcW w:type="dxa" w:w="4320"/>
          </w:tcPr>
          <w:p>
            <w:r>
              <w:t>法定代表人/授权代表（签字）：</w:t>
            </w:r>
          </w:p>
        </w:tc>
      </w:tr>
      <w:tr>
        <w:tc>
          <w:tcPr>
            <w:tcW w:type="dxa" w:w="4320"/>
          </w:tcPr>
          <w:p>
            <w:r>
              <w:t>日期：2024年1月15日</w:t>
            </w:r>
          </w:p>
        </w:tc>
        <w:tc>
          <w:tcPr>
            <w:tcW w:type="dxa" w:w="4320"/>
          </w:tcPr>
          <w:p>
            <w:r>
              <w:t>日期：2024年1月15日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