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Documentation Review Checklist</w:t>
      </w:r>
    </w:p>
    <w:p>
      <w:pPr>
        <w:pStyle w:val="Heading1"/>
      </w:pPr>
      <w:r>
        <w:t>General Information</w:t>
      </w:r>
    </w:p>
    <w:p>
      <w:pPr>
        <w:pStyle w:val="ListBullet"/>
      </w:pPr>
      <w:r>
        <w:t>☐ Base URL provided</w:t>
      </w:r>
    </w:p>
    <w:p>
      <w:pPr>
        <w:pStyle w:val="ListBullet"/>
      </w:pPr>
      <w:r>
        <w:t>☐ API version specified</w:t>
      </w:r>
    </w:p>
    <w:p>
      <w:pPr>
        <w:pStyle w:val="ListBullet"/>
      </w:pPr>
      <w:r>
        <w:t>☐ Protocols mentioned (HTTP / HTTPS)</w:t>
      </w:r>
    </w:p>
    <w:p>
      <w:pPr>
        <w:pStyle w:val="ListBullet"/>
      </w:pPr>
      <w:r>
        <w:t>☐ Environment details (dev, staging, prod)</w:t>
      </w:r>
    </w:p>
    <w:p>
      <w:pPr>
        <w:pStyle w:val="Heading1"/>
      </w:pPr>
      <w:r>
        <w:t>Authentication &amp; Authorization</w:t>
      </w:r>
    </w:p>
    <w:p>
      <w:pPr>
        <w:pStyle w:val="ListBullet"/>
      </w:pPr>
      <w:r>
        <w:t>☐ Authentication method described (API Key / OAuth2 / JWT / Basic Auth)</w:t>
      </w:r>
    </w:p>
    <w:p>
      <w:pPr>
        <w:pStyle w:val="ListBullet"/>
      </w:pPr>
      <w:r>
        <w:t>☐ Header/token format clearly specified</w:t>
      </w:r>
    </w:p>
    <w:p>
      <w:pPr>
        <w:pStyle w:val="ListBullet"/>
      </w:pPr>
      <w:r>
        <w:t>☐ Token generation flow explained</w:t>
      </w:r>
    </w:p>
    <w:p>
      <w:pPr>
        <w:pStyle w:val="ListBullet"/>
      </w:pPr>
      <w:r>
        <w:t>☐ Expiry and refresh token process explained</w:t>
      </w:r>
    </w:p>
    <w:p>
      <w:pPr>
        <w:pStyle w:val="Heading1"/>
      </w:pPr>
      <w:r>
        <w:t>Endpoints</w:t>
      </w:r>
    </w:p>
    <w:p>
      <w:pPr>
        <w:pStyle w:val="ListBullet"/>
      </w:pPr>
      <w:r>
        <w:t>☐ All endpoints listed and grouped by module</w:t>
      </w:r>
    </w:p>
    <w:p>
      <w:pPr>
        <w:pStyle w:val="ListBullet"/>
      </w:pPr>
      <w:r>
        <w:t>☐ HTTP methods defined (GET, POST, PUT, DELETE, PATCH)</w:t>
      </w:r>
    </w:p>
    <w:p>
      <w:pPr>
        <w:pStyle w:val="ListBullet"/>
      </w:pPr>
      <w:r>
        <w:t>☐ Complete endpoint path with variables</w:t>
      </w:r>
    </w:p>
    <w:p>
      <w:pPr>
        <w:pStyle w:val="ListBullet"/>
      </w:pPr>
      <w:r>
        <w:t>☐ Purpose/description of each endpoint</w:t>
      </w:r>
    </w:p>
    <w:p>
      <w:pPr>
        <w:pStyle w:val="Heading1"/>
      </w:pPr>
      <w:r>
        <w:t>Request Details</w:t>
      </w:r>
    </w:p>
    <w:p>
      <w:pPr>
        <w:pStyle w:val="ListBullet"/>
      </w:pPr>
      <w:r>
        <w:t>☐ Request parameters defined (path, query, header, body)</w:t>
      </w:r>
    </w:p>
    <w:p>
      <w:pPr>
        <w:pStyle w:val="ListBullet"/>
      </w:pPr>
      <w:r>
        <w:t>☐ Request example provided (especially for POST/PUT)</w:t>
      </w:r>
    </w:p>
    <w:p>
      <w:pPr>
        <w:pStyle w:val="ListBullet"/>
      </w:pPr>
      <w:r>
        <w:t>☐ Field-level validations mentioned (required, type, min/max length)</w:t>
      </w:r>
    </w:p>
    <w:p>
      <w:pPr>
        <w:pStyle w:val="ListBullet"/>
      </w:pPr>
      <w:r>
        <w:t>☐ Default values and optional parameters highlighted</w:t>
      </w:r>
    </w:p>
    <w:p>
      <w:pPr>
        <w:pStyle w:val="ListBullet"/>
      </w:pPr>
      <w:r>
        <w:t>☐ Data types and formats explained (string, int, date-time)</w:t>
      </w:r>
    </w:p>
    <w:p>
      <w:pPr>
        <w:pStyle w:val="Heading1"/>
      </w:pPr>
      <w:r>
        <w:t>Request Headers</w:t>
      </w:r>
    </w:p>
    <w:p>
      <w:pPr>
        <w:pStyle w:val="ListBullet"/>
      </w:pPr>
      <w:r>
        <w:t>☐ Mandatory headers listed (e.g., Content-Type, Authorization)</w:t>
      </w:r>
    </w:p>
    <w:p>
      <w:pPr>
        <w:pStyle w:val="ListBullet"/>
      </w:pPr>
      <w:r>
        <w:t>☐ Content types mentioned (application/json, application/xml)</w:t>
      </w:r>
    </w:p>
    <w:p>
      <w:pPr>
        <w:pStyle w:val="Heading1"/>
      </w:pPr>
      <w:r>
        <w:t>Response Details</w:t>
      </w:r>
    </w:p>
    <w:p>
      <w:pPr>
        <w:pStyle w:val="ListBullet"/>
      </w:pPr>
      <w:r>
        <w:t>☐ Response structure documented (JSON/XML example)</w:t>
      </w:r>
    </w:p>
    <w:p>
      <w:pPr>
        <w:pStyle w:val="ListBullet"/>
      </w:pPr>
      <w:r>
        <w:t>☐ Status codes defined for all cases</w:t>
      </w:r>
    </w:p>
    <w:p>
      <w:pPr>
        <w:pStyle w:val="ListBullet"/>
      </w:pPr>
      <w:r>
        <w:t>☐ Response fields explained with data types</w:t>
      </w:r>
    </w:p>
    <w:p>
      <w:pPr>
        <w:pStyle w:val="ListBullet"/>
      </w:pPr>
      <w:r>
        <w:t>☐ Sample success and failure responses provided</w:t>
      </w:r>
    </w:p>
    <w:p>
      <w:pPr>
        <w:pStyle w:val="Heading1"/>
      </w:pPr>
      <w:r>
        <w:t>Error Handling</w:t>
      </w:r>
    </w:p>
    <w:p>
      <w:pPr>
        <w:pStyle w:val="ListBullet"/>
      </w:pPr>
      <w:r>
        <w:t>☐ Error format standardized (error code, message, timestamp)</w:t>
      </w:r>
    </w:p>
    <w:p>
      <w:pPr>
        <w:pStyle w:val="ListBullet"/>
      </w:pPr>
      <w:r>
        <w:t>☐ List of all possible error codes</w:t>
      </w:r>
    </w:p>
    <w:p>
      <w:pPr>
        <w:pStyle w:val="ListBullet"/>
      </w:pPr>
      <w:r>
        <w:t>☐ Meaning and reason of each error</w:t>
      </w:r>
    </w:p>
    <w:p>
      <w:pPr>
        <w:pStyle w:val="Heading1"/>
      </w:pPr>
      <w:r>
        <w:t>Rate Limiting &amp; Throttling</w:t>
      </w:r>
    </w:p>
    <w:p>
      <w:pPr>
        <w:pStyle w:val="ListBullet"/>
      </w:pPr>
      <w:r>
        <w:t>☐ Is rate limit defined?</w:t>
      </w:r>
    </w:p>
    <w:p>
      <w:pPr>
        <w:pStyle w:val="ListBullet"/>
      </w:pPr>
      <w:r>
        <w:t>☐ Limit per minute/hour/day mentioned?</w:t>
      </w:r>
    </w:p>
    <w:p>
      <w:pPr>
        <w:pStyle w:val="ListBullet"/>
      </w:pPr>
      <w:r>
        <w:t>☐ Headers like X-RateLimit-Limit, X-RateLimit-Remaining explained?</w:t>
      </w:r>
    </w:p>
    <w:p>
      <w:pPr>
        <w:pStyle w:val="Heading1"/>
      </w:pPr>
      <w:r>
        <w:t>Versioning</w:t>
      </w:r>
    </w:p>
    <w:p>
      <w:pPr>
        <w:pStyle w:val="ListBullet"/>
      </w:pPr>
      <w:r>
        <w:t>☐ Current API version mentioned</w:t>
      </w:r>
    </w:p>
    <w:p>
      <w:pPr>
        <w:pStyle w:val="ListBullet"/>
      </w:pPr>
      <w:r>
        <w:t>☐ Version upgrade or deprecation plan described</w:t>
      </w:r>
    </w:p>
    <w:p>
      <w:pPr>
        <w:pStyle w:val="Heading1"/>
      </w:pPr>
      <w:r>
        <w:t>Testing or Try-out Tools</w:t>
      </w:r>
    </w:p>
    <w:p>
      <w:pPr>
        <w:pStyle w:val="ListBullet"/>
      </w:pPr>
      <w:r>
        <w:t>☐ Swagger / Postman collection link provided</w:t>
      </w:r>
    </w:p>
    <w:p>
      <w:pPr>
        <w:pStyle w:val="ListBullet"/>
      </w:pPr>
      <w:r>
        <w:t>☐ CURL examples provided</w:t>
      </w:r>
    </w:p>
    <w:p>
      <w:pPr>
        <w:pStyle w:val="ListBullet"/>
      </w:pPr>
      <w:r>
        <w:t>☐ Mock server available for testing</w:t>
      </w:r>
    </w:p>
    <w:p>
      <w:pPr>
        <w:pStyle w:val="Heading1"/>
      </w:pPr>
      <w:r>
        <w:t>Additional Notes</w:t>
      </w:r>
    </w:p>
    <w:p>
      <w:pPr>
        <w:pStyle w:val="ListBullet"/>
      </w:pPr>
      <w:r>
        <w:t>☐ Pagination supported (if list endpoints exist)</w:t>
      </w:r>
    </w:p>
    <w:p>
      <w:pPr>
        <w:pStyle w:val="ListBullet"/>
      </w:pPr>
      <w:r>
        <w:t>☐ Filtering and sorting parameters explained</w:t>
      </w:r>
    </w:p>
    <w:p>
      <w:pPr>
        <w:pStyle w:val="ListBullet"/>
      </w:pPr>
      <w:r>
        <w:t>☐ Webhooks or callbacks documented</w:t>
      </w:r>
    </w:p>
    <w:p>
      <w:pPr>
        <w:pStyle w:val="ListBullet"/>
      </w:pPr>
      <w:r>
        <w:t>☐ Response time expectations or SLAs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