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D03" w:rsidRPr="00D97D03" w:rsidRDefault="00D97D03" w:rsidP="00D97D03">
      <w:pPr>
        <w:pStyle w:val="Ttulo1"/>
        <w:pBdr>
          <w:bottom w:val="single" w:sz="6" w:space="4" w:color="EAECEF"/>
        </w:pBdr>
        <w:shd w:val="clear" w:color="auto" w:fill="FFFFFF"/>
        <w:spacing w:after="240" w:afterAutospacing="0"/>
        <w:jc w:val="center"/>
        <w:rPr>
          <w:rFonts w:ascii="Bahnschrift Light" w:hAnsi="Bahnschrift Light" w:cs="Segoe UI"/>
          <w:color w:val="24292E"/>
          <w:sz w:val="44"/>
        </w:rPr>
      </w:pPr>
      <w:r w:rsidRPr="00D97D03">
        <w:rPr>
          <w:rFonts w:ascii="Bahnschrift Light" w:hAnsi="Bahnschrift Light" w:cs="Segoe UI"/>
          <w:color w:val="24292E"/>
          <w:sz w:val="44"/>
        </w:rPr>
        <w:t>Machine Learning Engineer Nanodegree</w:t>
      </w:r>
    </w:p>
    <w:p w:rsidR="00D97D03" w:rsidRDefault="00D97D03" w:rsidP="00D97D03">
      <w:pPr>
        <w:pStyle w:val="Ttulo1"/>
        <w:pBdr>
          <w:bottom w:val="single" w:sz="6" w:space="4" w:color="EAECEF"/>
        </w:pBdr>
        <w:shd w:val="clear" w:color="auto" w:fill="FFFFFF"/>
        <w:spacing w:after="240" w:afterAutospacing="0"/>
        <w:jc w:val="center"/>
        <w:rPr>
          <w:rFonts w:ascii="Bahnschrift Light" w:hAnsi="Bahnschrift Light" w:cs="Segoe UI"/>
          <w:color w:val="24292E"/>
          <w:sz w:val="36"/>
        </w:rPr>
      </w:pPr>
      <w:r w:rsidRPr="00D97D03">
        <w:rPr>
          <w:rFonts w:ascii="Bahnschrift Light" w:hAnsi="Bahnschrift Light" w:cs="Segoe UI"/>
          <w:color w:val="24292E"/>
          <w:sz w:val="36"/>
        </w:rPr>
        <w:t>Capstone Proposal</w:t>
      </w:r>
    </w:p>
    <w:p w:rsidR="00D97D03" w:rsidRDefault="00D97D03" w:rsidP="00D97D03">
      <w:pPr>
        <w:pStyle w:val="Ttulo1"/>
        <w:pBdr>
          <w:bottom w:val="single" w:sz="6" w:space="4" w:color="EAECEF"/>
        </w:pBdr>
        <w:shd w:val="clear" w:color="auto" w:fill="FFFFFF"/>
        <w:spacing w:after="240" w:afterAutospacing="0"/>
        <w:jc w:val="center"/>
        <w:rPr>
          <w:rFonts w:ascii="Bahnschrift Light" w:hAnsi="Bahnschrift Light" w:cs="Segoe UI"/>
          <w:b w:val="0"/>
          <w:color w:val="24292E"/>
          <w:sz w:val="28"/>
        </w:rPr>
      </w:pPr>
      <w:r>
        <w:rPr>
          <w:rFonts w:ascii="Bahnschrift Light" w:hAnsi="Bahnschrift Light" w:cs="Segoe UI"/>
          <w:b w:val="0"/>
          <w:color w:val="24292E"/>
          <w:sz w:val="28"/>
        </w:rPr>
        <w:t>Samuel A. Rodriguez L.</w:t>
      </w:r>
    </w:p>
    <w:p w:rsidR="00D97D03" w:rsidRPr="00D97D03" w:rsidRDefault="00D97D03" w:rsidP="00D97D03">
      <w:pPr>
        <w:pStyle w:val="Ttulo1"/>
        <w:pBdr>
          <w:bottom w:val="single" w:sz="6" w:space="4" w:color="EAECEF"/>
        </w:pBdr>
        <w:shd w:val="clear" w:color="auto" w:fill="FFFFFF"/>
        <w:spacing w:after="240" w:afterAutospacing="0"/>
        <w:jc w:val="center"/>
        <w:rPr>
          <w:rFonts w:ascii="Bahnschrift Light" w:hAnsi="Bahnschrift Light" w:cs="Segoe UI"/>
          <w:b w:val="0"/>
          <w:color w:val="24292E"/>
          <w:sz w:val="28"/>
          <w:vertAlign w:val="superscript"/>
        </w:rPr>
      </w:pPr>
      <w:r>
        <w:rPr>
          <w:rFonts w:ascii="Bahnschrift Light" w:hAnsi="Bahnschrift Light" w:cs="Segoe UI"/>
          <w:b w:val="0"/>
          <w:color w:val="24292E"/>
          <w:sz w:val="28"/>
        </w:rPr>
        <w:t xml:space="preserve">July </w:t>
      </w:r>
      <w:proofErr w:type="gramStart"/>
      <w:r>
        <w:rPr>
          <w:rFonts w:ascii="Bahnschrift Light" w:hAnsi="Bahnschrift Light" w:cs="Segoe UI"/>
          <w:b w:val="0"/>
          <w:color w:val="24292E"/>
          <w:sz w:val="28"/>
        </w:rPr>
        <w:t>19</w:t>
      </w:r>
      <w:r w:rsidRPr="00D97D03">
        <w:rPr>
          <w:rFonts w:ascii="Bahnschrift Light" w:hAnsi="Bahnschrift Light" w:cs="Segoe UI"/>
          <w:b w:val="0"/>
          <w:color w:val="24292E"/>
          <w:sz w:val="28"/>
          <w:vertAlign w:val="superscript"/>
        </w:rPr>
        <w:t>th</w:t>
      </w:r>
      <w:r>
        <w:rPr>
          <w:rFonts w:ascii="Bahnschrift Light" w:hAnsi="Bahnschrift Light" w:cs="Segoe UI"/>
          <w:b w:val="0"/>
          <w:color w:val="24292E"/>
          <w:sz w:val="28"/>
        </w:rPr>
        <w:t xml:space="preserve"> ,</w:t>
      </w:r>
      <w:proofErr w:type="gramEnd"/>
      <w:r>
        <w:rPr>
          <w:rFonts w:ascii="Bahnschrift Light" w:hAnsi="Bahnschrift Light" w:cs="Segoe UI"/>
          <w:b w:val="0"/>
          <w:color w:val="24292E"/>
          <w:sz w:val="28"/>
        </w:rPr>
        <w:t xml:space="preserve"> 2019</w:t>
      </w:r>
    </w:p>
    <w:p w:rsidR="00D97D03" w:rsidRDefault="00D97D03" w:rsidP="00D97D03">
      <w:pPr>
        <w:pStyle w:val="Ttulo1"/>
        <w:shd w:val="clear" w:color="auto" w:fill="FFFFFF"/>
        <w:spacing w:before="0" w:beforeAutospacing="0" w:after="360" w:afterAutospacing="0" w:line="360" w:lineRule="atLeast"/>
        <w:jc w:val="center"/>
        <w:textAlignment w:val="baseline"/>
        <w:rPr>
          <w:rFonts w:ascii="Bahnschrift Light" w:hAnsi="Bahnschrift Light" w:cs="Segoe UI"/>
          <w:color w:val="24292E"/>
          <w:sz w:val="32"/>
        </w:rPr>
      </w:pPr>
    </w:p>
    <w:p w:rsidR="00D97D03" w:rsidRDefault="00D97D03" w:rsidP="00D97D03">
      <w:pPr>
        <w:pStyle w:val="Ttulo1"/>
        <w:shd w:val="clear" w:color="auto" w:fill="FFFFFF"/>
        <w:spacing w:before="0" w:beforeAutospacing="0" w:after="360" w:afterAutospacing="0" w:line="360" w:lineRule="atLeast"/>
        <w:jc w:val="center"/>
        <w:textAlignment w:val="baseline"/>
        <w:rPr>
          <w:rFonts w:ascii="Bahnschrift Light" w:hAnsi="Bahnschrift Light" w:cs="Segoe UI"/>
          <w:color w:val="24292E"/>
          <w:sz w:val="32"/>
        </w:rPr>
      </w:pPr>
      <w:r w:rsidRPr="00D97D03">
        <w:rPr>
          <w:rFonts w:ascii="Bahnschrift Light" w:hAnsi="Bahnschrift Light" w:cs="Segoe UI"/>
          <w:color w:val="24292E"/>
          <w:sz w:val="32"/>
        </w:rPr>
        <w:t>Diabetic Retinopathy Detection</w:t>
      </w:r>
      <w:r>
        <w:rPr>
          <w:rFonts w:ascii="Bahnschrift Light" w:hAnsi="Bahnschrift Light" w:cs="Segoe UI"/>
          <w:color w:val="24292E"/>
          <w:sz w:val="32"/>
        </w:rPr>
        <w:t xml:space="preserve"> (Kaggle</w:t>
      </w:r>
      <w:r>
        <w:rPr>
          <w:rFonts w:ascii="Bahnschrift Light" w:hAnsi="Bahnschrift Light" w:cs="Segoe UI"/>
          <w:color w:val="24292E"/>
          <w:sz w:val="32"/>
          <w:vertAlign w:val="superscript"/>
        </w:rPr>
        <w:t>1</w:t>
      </w:r>
      <w:r>
        <w:rPr>
          <w:rFonts w:ascii="Bahnschrift Light" w:hAnsi="Bahnschrift Light" w:cs="Segoe UI"/>
          <w:color w:val="24292E"/>
          <w:sz w:val="32"/>
        </w:rPr>
        <w:t xml:space="preserve"> Competition)</w:t>
      </w:r>
    </w:p>
    <w:p w:rsidR="00D97D03" w:rsidRPr="00D97D03" w:rsidRDefault="00D97D03" w:rsidP="00D97D03">
      <w:pPr>
        <w:pStyle w:val="Ttulo1"/>
        <w:shd w:val="clear" w:color="auto" w:fill="FFFFFF"/>
        <w:spacing w:before="0" w:beforeAutospacing="0" w:after="360" w:afterAutospacing="0" w:line="360" w:lineRule="atLeast"/>
        <w:jc w:val="center"/>
        <w:textAlignment w:val="baseline"/>
        <w:rPr>
          <w:rFonts w:ascii="Bahnschrift Light" w:hAnsi="Bahnschrift Light" w:cs="Segoe UI"/>
          <w:color w:val="24292E"/>
          <w:sz w:val="32"/>
        </w:rPr>
      </w:pP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t>Domain Background</w:t>
      </w:r>
    </w:p>
    <w:p w:rsid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Millions of people suffer from </w:t>
      </w:r>
      <w:r w:rsidRPr="00485D04">
        <w:rPr>
          <w:rFonts w:ascii="Bahnschrift Light" w:hAnsi="Bahnschrift Light" w:cs="Segoe UI"/>
          <w:i/>
          <w:color w:val="24292E"/>
          <w:u w:val="single"/>
        </w:rPr>
        <w:t>diabetic retinopathy</w:t>
      </w:r>
      <w:r w:rsidR="00485D04" w:rsidRPr="00485D04">
        <w:rPr>
          <w:rFonts w:ascii="Bahnschrift Light" w:hAnsi="Bahnschrift Light" w:cs="Segoe UI"/>
          <w:i/>
          <w:color w:val="24292E"/>
          <w:u w:val="single"/>
          <w:vertAlign w:val="superscript"/>
        </w:rPr>
        <w:t>1</w:t>
      </w:r>
      <w:r w:rsidRPr="00485D04">
        <w:rPr>
          <w:rFonts w:ascii="Bahnschrift Light" w:hAnsi="Bahnschrift Light" w:cs="Segoe UI"/>
          <w:i/>
          <w:color w:val="24292E"/>
          <w:u w:val="single"/>
        </w:rPr>
        <w:t>,</w:t>
      </w:r>
      <w:r w:rsidRPr="00D97D03">
        <w:rPr>
          <w:rFonts w:ascii="Bahnschrift Light" w:hAnsi="Bahnschrift Light" w:cs="Segoe UI"/>
          <w:color w:val="24292E"/>
        </w:rPr>
        <w:t xml:space="preserve"> the leading cause of blindness among working aged adults. Generally, this condition is treatable, but it has to be caught early enough. In developing countries like India, the ophthalmologist-patient ratio is at a dismal </w:t>
      </w:r>
      <w:r w:rsidRPr="00485D04">
        <w:rPr>
          <w:rFonts w:ascii="Bahnschrift Light" w:hAnsi="Bahnschrift Light" w:cs="Segoe UI"/>
          <w:i/>
          <w:color w:val="24292E"/>
          <w:u w:val="single"/>
        </w:rPr>
        <w:t>1:10</w:t>
      </w:r>
      <w:proofErr w:type="gramStart"/>
      <w:r w:rsidRPr="00485D04">
        <w:rPr>
          <w:rFonts w:ascii="Bahnschrift Light" w:hAnsi="Bahnschrift Light" w:cs="Segoe UI"/>
          <w:i/>
          <w:color w:val="24292E"/>
          <w:u w:val="single"/>
        </w:rPr>
        <w:t>,000</w:t>
      </w:r>
      <w:r w:rsidR="00485D04" w:rsidRPr="00485D04">
        <w:rPr>
          <w:rFonts w:ascii="Bahnschrift Light" w:hAnsi="Bahnschrift Light" w:cs="Segoe UI"/>
          <w:i/>
          <w:color w:val="24292E"/>
          <w:u w:val="single"/>
          <w:vertAlign w:val="superscript"/>
        </w:rPr>
        <w:t>2</w:t>
      </w:r>
      <w:proofErr w:type="gramEnd"/>
      <w:r w:rsidRPr="00D97D03">
        <w:rPr>
          <w:rFonts w:ascii="Bahnschrift Light" w:hAnsi="Bahnschrift Light" w:cs="Segoe UI"/>
          <w:color w:val="24292E"/>
        </w:rPr>
        <w:t xml:space="preserve">. Therefore, </w:t>
      </w:r>
      <w:r w:rsidR="00485D04">
        <w:rPr>
          <w:rFonts w:ascii="Bahnschrift Light" w:hAnsi="Bahnschrift Light" w:cs="Segoe UI"/>
          <w:color w:val="24292E"/>
        </w:rPr>
        <w:t>an automated tool for grading the severity of diabetic retinopathy</w:t>
      </w:r>
      <w:r w:rsidRPr="00D97D03">
        <w:rPr>
          <w:rFonts w:ascii="Bahnschrift Light" w:hAnsi="Bahnschrift Light" w:cs="Segoe UI"/>
          <w:color w:val="24292E"/>
        </w:rPr>
        <w:t xml:space="preserve"> </w:t>
      </w:r>
      <w:r w:rsidR="00485D04" w:rsidRPr="00485D04">
        <w:rPr>
          <w:rFonts w:ascii="Bahnschrift Light" w:hAnsi="Bahnschrift Light" w:cs="Segoe UI"/>
          <w:color w:val="24292E"/>
        </w:rPr>
        <w:t>would be very useful for accelerating detection and treatment</w:t>
      </w:r>
      <w:r w:rsidRPr="00D97D03">
        <w:rPr>
          <w:rFonts w:ascii="Bahnschrift Light" w:hAnsi="Bahnschrift Light" w:cs="Segoe UI"/>
          <w:color w:val="24292E"/>
        </w:rPr>
        <w:t>, especially in populations living in rural areas.</w:t>
      </w:r>
    </w:p>
    <w:p w:rsidR="00485D04" w:rsidRDefault="00485D04" w:rsidP="00485D04">
      <w:pPr>
        <w:pStyle w:val="NormalWeb"/>
        <w:spacing w:before="0" w:beforeAutospacing="0" w:after="240" w:afterAutospacing="0"/>
        <w:rPr>
          <w:rFonts w:ascii="Arial" w:hAnsi="Arial" w:cs="Arial"/>
          <w:sz w:val="21"/>
          <w:szCs w:val="21"/>
        </w:rPr>
      </w:pPr>
      <w:r w:rsidRPr="00485D04">
        <w:rPr>
          <w:rFonts w:ascii="Bahnschrift Light" w:hAnsi="Bahnschrift Light" w:cs="Segoe UI"/>
          <w:color w:val="24292E"/>
        </w:rPr>
        <w:t xml:space="preserve">Recently, there have been a number of attempts to utilize deep learning to diagnose DR and automatically grade diabetic retinopathy. This includes a </w:t>
      </w:r>
      <w:r w:rsidRPr="00CF77CE">
        <w:rPr>
          <w:rFonts w:ascii="Bahnschrift Light" w:hAnsi="Bahnschrift Light" w:cs="Segoe UI"/>
          <w:color w:val="24292E"/>
        </w:rPr>
        <w:t>previous </w:t>
      </w:r>
      <w:r w:rsidRPr="00CF77CE">
        <w:rPr>
          <w:rFonts w:ascii="Bahnschrift Light" w:hAnsi="Bahnschrift Light" w:cs="Segoe UI"/>
          <w:i/>
          <w:color w:val="24292E"/>
          <w:u w:val="single"/>
        </w:rPr>
        <w:t>competition</w:t>
      </w:r>
      <w:r w:rsidRPr="00CF77CE">
        <w:rPr>
          <w:rFonts w:ascii="Bahnschrift Light" w:hAnsi="Bahnschrift Light" w:cs="Segoe UI"/>
          <w:i/>
          <w:color w:val="24292E"/>
          <w:u w:val="single"/>
          <w:vertAlign w:val="superscript"/>
        </w:rPr>
        <w:t>3</w:t>
      </w:r>
      <w:r w:rsidRPr="00CF77CE">
        <w:rPr>
          <w:rFonts w:ascii="Bahnschrift Light" w:hAnsi="Bahnschrift Light" w:cs="Segoe UI"/>
          <w:color w:val="24292E"/>
        </w:rPr>
        <w:t> and </w:t>
      </w:r>
      <w:r w:rsidRPr="00CF77CE">
        <w:rPr>
          <w:rFonts w:ascii="Bahnschrift Light" w:hAnsi="Bahnschrift Light" w:cs="Segoe UI"/>
          <w:i/>
          <w:color w:val="24292E"/>
          <w:u w:val="single"/>
        </w:rPr>
        <w:t>work</w:t>
      </w:r>
      <w:r w:rsidRPr="00CF77CE">
        <w:rPr>
          <w:rFonts w:ascii="Bahnschrift Light" w:hAnsi="Bahnschrift Light" w:cs="Segoe UI"/>
          <w:i/>
          <w:color w:val="24292E"/>
          <w:u w:val="single"/>
          <w:vertAlign w:val="superscript"/>
        </w:rPr>
        <w:t>4</w:t>
      </w:r>
      <w:r w:rsidRPr="00CF77CE">
        <w:rPr>
          <w:rFonts w:ascii="Bahnschrift Light" w:hAnsi="Bahnschrift Light" w:cs="Segoe UI"/>
          <w:color w:val="24292E"/>
        </w:rPr>
        <w:t xml:space="preserve"> by Google</w:t>
      </w:r>
      <w:r w:rsidRPr="00CF77CE">
        <w:rPr>
          <w:rFonts w:ascii="Bahnschrift Light" w:hAnsi="Bahnschrift Light" w:cs="Segoe UI"/>
          <w:color w:val="24292E"/>
        </w:rPr>
        <w:t xml:space="preserve">. </w:t>
      </w:r>
      <w:r w:rsidRPr="00485D04">
        <w:rPr>
          <w:rFonts w:ascii="Bahnschrift Light" w:hAnsi="Bahnschrift Light" w:cs="Segoe UI"/>
          <w:color w:val="24292E"/>
        </w:rPr>
        <w:t>Even one deep-learning based system is</w:t>
      </w:r>
      <w:r w:rsidRPr="00CF77CE">
        <w:rPr>
          <w:rFonts w:ascii="Bahnschrift Light" w:hAnsi="Bahnschrift Light" w:cs="Segoe UI"/>
          <w:color w:val="24292E"/>
        </w:rPr>
        <w:t> </w:t>
      </w:r>
      <w:r w:rsidRPr="00CF77CE">
        <w:rPr>
          <w:rFonts w:ascii="Bahnschrift Light" w:hAnsi="Bahnschrift Light" w:cs="Segoe UI"/>
          <w:color w:val="24292E"/>
        </w:rPr>
        <w:t xml:space="preserve">FDA </w:t>
      </w:r>
      <w:r w:rsidRPr="00CF77CE">
        <w:rPr>
          <w:rFonts w:ascii="Bahnschrift Light" w:hAnsi="Bahnschrift Light" w:cs="Segoe UI"/>
          <w:i/>
          <w:color w:val="24292E"/>
          <w:u w:val="single"/>
        </w:rPr>
        <w:t>approved</w:t>
      </w:r>
      <w:r w:rsidR="00CF77CE" w:rsidRPr="00CF77CE">
        <w:rPr>
          <w:rFonts w:ascii="Bahnschrift Light" w:hAnsi="Bahnschrift Light" w:cs="Segoe UI"/>
          <w:i/>
          <w:color w:val="24292E"/>
          <w:u w:val="single"/>
          <w:vertAlign w:val="superscript"/>
        </w:rPr>
        <w:t>5</w:t>
      </w:r>
      <w:r>
        <w:rPr>
          <w:rFonts w:ascii="Arial" w:hAnsi="Arial" w:cs="Arial"/>
          <w:sz w:val="21"/>
          <w:szCs w:val="21"/>
        </w:rPr>
        <w:t>.</w:t>
      </w:r>
      <w:bookmarkStart w:id="0" w:name="_GoBack"/>
      <w:bookmarkEnd w:id="0"/>
    </w:p>
    <w:p w:rsidR="00485D04" w:rsidRPr="00485D04" w:rsidRDefault="00485D04" w:rsidP="00485D04">
      <w:pPr>
        <w:pStyle w:val="NormalWeb"/>
        <w:spacing w:before="0" w:beforeAutospacing="0" w:after="240" w:afterAutospacing="0"/>
        <w:rPr>
          <w:rFonts w:ascii="Bahnschrift Light" w:hAnsi="Bahnschrift Light" w:cs="Segoe UI"/>
          <w:color w:val="24292E"/>
        </w:rPr>
      </w:pPr>
      <w:r w:rsidRPr="00485D04">
        <w:rPr>
          <w:rFonts w:ascii="Bahnschrift Light" w:hAnsi="Bahnschrift Light" w:cs="Segoe UI"/>
          <w:color w:val="24292E"/>
        </w:rPr>
        <w:t>Clearly, this dataset and deep learning problem is quite important.</w:t>
      </w:r>
    </w:p>
    <w:p w:rsidR="00485D04" w:rsidRPr="00D97D03" w:rsidRDefault="00485D04" w:rsidP="00D97D03">
      <w:pPr>
        <w:pStyle w:val="NormalWeb"/>
        <w:shd w:val="clear" w:color="auto" w:fill="FFFFFF"/>
        <w:spacing w:before="0" w:beforeAutospacing="0" w:after="240" w:afterAutospacing="0"/>
        <w:rPr>
          <w:rFonts w:ascii="Bahnschrift Light" w:hAnsi="Bahnschrift Light" w:cs="Segoe UI"/>
          <w:color w:val="24292E"/>
        </w:rPr>
      </w:pP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noProof/>
          <w:color w:val="0366D6"/>
        </w:rPr>
        <w:drawing>
          <wp:inline distT="0" distB="0" distL="0" distR="0">
            <wp:extent cx="5715000" cy="1581150"/>
            <wp:effectExtent l="0" t="0" r="0" b="0"/>
            <wp:docPr id="2" name="Imagen 2" descr="https://camo.githubusercontent.com/e9350122f5470fa2f094f222b5cc40319b30902a/687474703a2f2f63636579656d642e636f6d2f77702d636f6e74656e742f75706c6f6164732f323031372f30382f355f7374616765732e706e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9350122f5470fa2f094f222b5cc40319b30902a/687474703a2f2f63636579656d642e636f6d2f77702d636f6e74656e742f75706c6f6164732f323031372f30382f355f7374616765732e706e6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lastRenderedPageBreak/>
        <w:t>Problem Statement</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This is a multi-class </w:t>
      </w:r>
      <w:r w:rsidR="00373436" w:rsidRPr="00D97D03">
        <w:rPr>
          <w:rFonts w:ascii="Bahnschrift Light" w:hAnsi="Bahnschrift Light" w:cs="Segoe UI"/>
          <w:color w:val="24292E"/>
        </w:rPr>
        <w:t>classification</w:t>
      </w:r>
      <w:r w:rsidRPr="00D97D03">
        <w:rPr>
          <w:rFonts w:ascii="Bahnschrift Light" w:hAnsi="Bahnschrift Light" w:cs="Segoe UI"/>
          <w:color w:val="24292E"/>
        </w:rPr>
        <w:t xml:space="preserve"> problem. The goal is to create an algorithm that is able to specify the severity of the disease given retina images taken using </w:t>
      </w:r>
      <w:r w:rsidRPr="00485D04">
        <w:rPr>
          <w:rFonts w:ascii="Bahnschrift Light" w:hAnsi="Bahnschrift Light" w:cs="Segoe UI"/>
          <w:i/>
          <w:color w:val="24292E"/>
          <w:u w:val="single"/>
        </w:rPr>
        <w:t>fundus photography</w:t>
      </w:r>
      <w:r w:rsidR="00373436" w:rsidRPr="00485D04">
        <w:rPr>
          <w:rFonts w:ascii="Bahnschrift Light" w:hAnsi="Bahnschrift Light" w:cs="Segoe UI"/>
          <w:i/>
          <w:color w:val="24292E"/>
          <w:u w:val="single"/>
          <w:vertAlign w:val="superscript"/>
        </w:rPr>
        <w:t>3</w:t>
      </w:r>
      <w:r w:rsidRPr="00485D04">
        <w:rPr>
          <w:rFonts w:ascii="Bahnschrift Light" w:hAnsi="Bahnschrift Light" w:cs="Segoe UI"/>
          <w:i/>
          <w:color w:val="24292E"/>
          <w:u w:val="single"/>
        </w:rPr>
        <w:t> </w:t>
      </w:r>
      <w:r w:rsidRPr="00D97D03">
        <w:rPr>
          <w:rFonts w:ascii="Bahnschrift Light" w:hAnsi="Bahnschrift Light" w:cs="Segoe UI"/>
          <w:color w:val="24292E"/>
        </w:rPr>
        <w:t>as input and producing as output 1 of 5 possible categories of severity going from 0 to 4 (0 means not having the condition).</w:t>
      </w: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t>Datasets and Inputs</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The data set consists of a large set of retina images taken using fundus photography under a variety of imaging conditions.</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A clinician has rated each image for the severity of diabetic retinopathy on a scale of 0 to 4:</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0 - No DR</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proofErr w:type="gramStart"/>
      <w:r w:rsidRPr="00D97D03">
        <w:rPr>
          <w:rFonts w:ascii="Bahnschrift Light" w:hAnsi="Bahnschrift Light" w:cs="Segoe UI"/>
          <w:color w:val="24292E"/>
        </w:rPr>
        <w:t>1</w:t>
      </w:r>
      <w:proofErr w:type="gramEnd"/>
      <w:r w:rsidRPr="00D97D03">
        <w:rPr>
          <w:rFonts w:ascii="Bahnschrift Light" w:hAnsi="Bahnschrift Light" w:cs="Segoe UI"/>
          <w:color w:val="24292E"/>
        </w:rPr>
        <w:t xml:space="preserve"> - Mild</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2 - Moderate</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3 - Severe</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4 - Proliferative DR</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Images may contain artifacts, be out of focus, underexposed, or overexposed. The images </w:t>
      </w:r>
      <w:proofErr w:type="gramStart"/>
      <w:r w:rsidRPr="00D97D03">
        <w:rPr>
          <w:rFonts w:ascii="Bahnschrift Light" w:hAnsi="Bahnschrift Light" w:cs="Segoe UI"/>
          <w:color w:val="24292E"/>
        </w:rPr>
        <w:t>were gathered</w:t>
      </w:r>
      <w:proofErr w:type="gramEnd"/>
      <w:r w:rsidRPr="00D97D03">
        <w:rPr>
          <w:rFonts w:ascii="Bahnschrift Light" w:hAnsi="Bahnschrift Light" w:cs="Segoe UI"/>
          <w:color w:val="24292E"/>
        </w:rPr>
        <w:t xml:space="preserve"> from multiple clinics using a variety of cameras over an extended </w:t>
      </w:r>
      <w:r w:rsidR="00373436" w:rsidRPr="00D97D03">
        <w:rPr>
          <w:rFonts w:ascii="Bahnschrift Light" w:hAnsi="Bahnschrift Light" w:cs="Segoe UI"/>
          <w:color w:val="24292E"/>
        </w:rPr>
        <w:t>period</w:t>
      </w:r>
      <w:r w:rsidRPr="00D97D03">
        <w:rPr>
          <w:rFonts w:ascii="Bahnschrift Light" w:hAnsi="Bahnschrift Light" w:cs="Segoe UI"/>
          <w:color w:val="24292E"/>
        </w:rPr>
        <w:t>.</w:t>
      </w: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t>Solution Statement</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Given the characteristics of the problem applying a convolutional neural network as image recognition technique seems to be the most likely approach to find a satisfactory solution. Two of the most successful architectures in recent years have been Microsoft's </w:t>
      </w:r>
      <w:r w:rsidRPr="00373436">
        <w:rPr>
          <w:rFonts w:ascii="Bahnschrift Light" w:hAnsi="Bahnschrift Light" w:cs="Segoe UI"/>
          <w:i/>
          <w:color w:val="24292E"/>
          <w:u w:val="single"/>
        </w:rPr>
        <w:t>ResNet</w:t>
      </w:r>
      <w:r w:rsidR="00373436" w:rsidRPr="00373436">
        <w:rPr>
          <w:rFonts w:ascii="Bahnschrift Light" w:hAnsi="Bahnschrift Light" w:cs="Segoe UI"/>
          <w:b/>
          <w:i/>
          <w:color w:val="24292E"/>
          <w:vertAlign w:val="superscript"/>
        </w:rPr>
        <w:t>4</w:t>
      </w:r>
      <w:r w:rsidR="00373436">
        <w:rPr>
          <w:rFonts w:ascii="Bahnschrift Light" w:hAnsi="Bahnschrift Light" w:cs="Segoe UI"/>
          <w:color w:val="24292E"/>
        </w:rPr>
        <w:t> and Google's</w:t>
      </w:r>
      <w:r w:rsidRPr="00D97D03">
        <w:rPr>
          <w:rFonts w:ascii="Bahnschrift Light" w:hAnsi="Bahnschrift Light" w:cs="Segoe UI"/>
          <w:color w:val="24292E"/>
        </w:rPr>
        <w:t> </w:t>
      </w:r>
      <w:r w:rsidRPr="00373436">
        <w:rPr>
          <w:rFonts w:ascii="Bahnschrift Light" w:hAnsi="Bahnschrift Light" w:cs="Segoe UI"/>
          <w:i/>
          <w:color w:val="24292E"/>
        </w:rPr>
        <w:t>I</w:t>
      </w:r>
      <w:r w:rsidRPr="00373436">
        <w:rPr>
          <w:rFonts w:ascii="Bahnschrift Light" w:hAnsi="Bahnschrift Light" w:cs="Segoe UI"/>
          <w:i/>
          <w:color w:val="24292E"/>
          <w:u w:val="single"/>
        </w:rPr>
        <w:t>nception</w:t>
      </w:r>
      <w:r w:rsidR="00373436" w:rsidRPr="00373436">
        <w:rPr>
          <w:rFonts w:ascii="Bahnschrift Light" w:hAnsi="Bahnschrift Light" w:cs="Segoe UI"/>
          <w:i/>
          <w:color w:val="24292E"/>
          <w:u w:val="single"/>
          <w:vertAlign w:val="superscript"/>
        </w:rPr>
        <w:t>5</w:t>
      </w:r>
      <w:r w:rsidRPr="00373436">
        <w:rPr>
          <w:rFonts w:ascii="Bahnschrift Light" w:hAnsi="Bahnschrift Light" w:cs="Segoe UI"/>
          <w:i/>
          <w:color w:val="24292E"/>
          <w:u w:val="single"/>
        </w:rPr>
        <w:t> </w:t>
      </w:r>
      <w:r w:rsidRPr="00D97D03">
        <w:rPr>
          <w:rFonts w:ascii="Bahnschrift Light" w:hAnsi="Bahnschrift Light" w:cs="Segoe UI"/>
          <w:color w:val="24292E"/>
        </w:rPr>
        <w:t>both of which seem to be reasonable options to implement. Furthermore, to take advantage of pre</w:t>
      </w:r>
      <w:r w:rsidR="00373436">
        <w:rPr>
          <w:rFonts w:ascii="Bahnschrift Light" w:hAnsi="Bahnschrift Light" w:cs="Segoe UI"/>
          <w:color w:val="24292E"/>
        </w:rPr>
        <w:t>-</w:t>
      </w:r>
      <w:r w:rsidRPr="00D97D03">
        <w:rPr>
          <w:rFonts w:ascii="Bahnschrift Light" w:hAnsi="Bahnschrift Light" w:cs="Segoe UI"/>
          <w:color w:val="24292E"/>
        </w:rPr>
        <w:t xml:space="preserve">trained models </w:t>
      </w:r>
      <w:proofErr w:type="gramStart"/>
      <w:r w:rsidRPr="00D97D03">
        <w:rPr>
          <w:rFonts w:ascii="Bahnschrift Light" w:hAnsi="Bahnschrift Light" w:cs="Segoe UI"/>
          <w:color w:val="24292E"/>
        </w:rPr>
        <w:t>I'll</w:t>
      </w:r>
      <w:proofErr w:type="gramEnd"/>
      <w:r w:rsidRPr="00D97D03">
        <w:rPr>
          <w:rFonts w:ascii="Bahnschrift Light" w:hAnsi="Bahnschrift Light" w:cs="Segoe UI"/>
          <w:color w:val="24292E"/>
        </w:rPr>
        <w:t xml:space="preserve"> use transfer learning and then fine tune all the weights.</w:t>
      </w: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t>Benchmark Model</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For this project I'll use as baseline a ResNet50 model pre</w:t>
      </w:r>
      <w:r w:rsidR="00373436">
        <w:rPr>
          <w:rFonts w:ascii="Bahnschrift Light" w:hAnsi="Bahnschrift Light" w:cs="Segoe UI"/>
          <w:color w:val="24292E"/>
        </w:rPr>
        <w:t>-</w:t>
      </w:r>
      <w:r w:rsidRPr="00D97D03">
        <w:rPr>
          <w:rFonts w:ascii="Bahnschrift Light" w:hAnsi="Bahnschrift Light" w:cs="Segoe UI"/>
          <w:color w:val="24292E"/>
        </w:rPr>
        <w:t>trained on ImageNet + Global Average Pooling layer + Dense Layer with 2048 nodes:</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proofErr w:type="spellStart"/>
      <w:proofErr w:type="gramStart"/>
      <w:r w:rsidRPr="00D97D03">
        <w:rPr>
          <w:rStyle w:val="CdigoHTML"/>
          <w:rFonts w:ascii="Bahnschrift Light" w:hAnsi="Bahnschrift Light"/>
          <w:color w:val="24292E"/>
          <w:bdr w:val="none" w:sz="0" w:space="0" w:color="auto" w:frame="1"/>
        </w:rPr>
        <w:t>def</w:t>
      </w:r>
      <w:proofErr w:type="spellEnd"/>
      <w:proofErr w:type="gram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create_model</w:t>
      </w:r>
      <w:proofErr w:type="spell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input_shape</w:t>
      </w:r>
      <w:proofErr w:type="spell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n_out</w:t>
      </w:r>
      <w:proofErr w:type="spellEnd"/>
      <w:r w:rsidRPr="00D97D03">
        <w:rPr>
          <w:rStyle w:val="CdigoHTML"/>
          <w:rFonts w:ascii="Bahnschrift Light" w:hAnsi="Bahnschrift Light"/>
          <w:color w:val="24292E"/>
          <w:bdr w:val="none" w:sz="0" w:space="0" w:color="auto" w:frame="1"/>
        </w:rPr>
        <w:t>):</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Input(</w:t>
      </w:r>
      <w:proofErr w:type="gramEnd"/>
      <w:r w:rsidRPr="00D97D03">
        <w:rPr>
          <w:rStyle w:val="CdigoHTML"/>
          <w:rFonts w:ascii="Bahnschrift Light" w:hAnsi="Bahnschrift Light"/>
          <w:color w:val="24292E"/>
          <w:bdr w:val="none" w:sz="0" w:space="0" w:color="auto" w:frame="1"/>
        </w:rPr>
        <w:t>shape=</w:t>
      </w:r>
      <w:proofErr w:type="spellStart"/>
      <w:r w:rsidRPr="00D97D03">
        <w:rPr>
          <w:rStyle w:val="CdigoHTML"/>
          <w:rFonts w:ascii="Bahnschrift Light" w:hAnsi="Bahnschrift Light"/>
          <w:color w:val="24292E"/>
          <w:bdr w:val="none" w:sz="0" w:space="0" w:color="auto" w:frame="1"/>
        </w:rPr>
        <w:t>input_shape</w:t>
      </w:r>
      <w:proofErr w:type="spellEnd"/>
      <w:r w:rsidRPr="00D97D03">
        <w:rPr>
          <w:rStyle w:val="CdigoHTML"/>
          <w:rFonts w:ascii="Bahnschrift Light" w:hAnsi="Bahnschrift Light"/>
          <w:color w:val="24292E"/>
          <w:bdr w:val="none" w:sz="0" w:space="0" w:color="auto" w:frame="1"/>
        </w:rPr>
        <w:t>)</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base_model</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applications.ResNet50(</w:t>
      </w:r>
      <w:proofErr w:type="gramEnd"/>
      <w:r w:rsidRPr="00D97D03">
        <w:rPr>
          <w:rStyle w:val="CdigoHTML"/>
          <w:rFonts w:ascii="Bahnschrift Light" w:hAnsi="Bahnschrift Light"/>
          <w:color w:val="24292E"/>
          <w:bdr w:val="none" w:sz="0" w:space="0" w:color="auto" w:frame="1"/>
        </w:rPr>
        <w:t xml:space="preserve">weights=None, </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lastRenderedPageBreak/>
        <w:t xml:space="preserve">                                       </w:t>
      </w:r>
      <w:proofErr w:type="spellStart"/>
      <w:r w:rsidRPr="00D97D03">
        <w:rPr>
          <w:rStyle w:val="CdigoHTML"/>
          <w:rFonts w:ascii="Bahnschrift Light" w:hAnsi="Bahnschrift Light"/>
          <w:color w:val="24292E"/>
          <w:bdr w:val="none" w:sz="0" w:space="0" w:color="auto" w:frame="1"/>
        </w:rPr>
        <w:t>include_top</w:t>
      </w:r>
      <w:proofErr w:type="spellEnd"/>
      <w:r w:rsidRPr="00D97D03">
        <w:rPr>
          <w:rStyle w:val="CdigoHTML"/>
          <w:rFonts w:ascii="Bahnschrift Light" w:hAnsi="Bahnschrift Light"/>
          <w:color w:val="24292E"/>
          <w:bdr w:val="none" w:sz="0" w:space="0" w:color="auto" w:frame="1"/>
        </w:rPr>
        <w:t>=False,</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base_model.load_</w:t>
      </w:r>
      <w:proofErr w:type="gramStart"/>
      <w:r w:rsidRPr="00D97D03">
        <w:rPr>
          <w:rStyle w:val="CdigoHTML"/>
          <w:rFonts w:ascii="Bahnschrift Light" w:hAnsi="Bahnschrift Light"/>
          <w:color w:val="24292E"/>
          <w:bdr w:val="none" w:sz="0" w:space="0" w:color="auto" w:frame="1"/>
        </w:rPr>
        <w:t>weights(</w:t>
      </w:r>
      <w:proofErr w:type="gramEnd"/>
      <w:r w:rsidRPr="00D97D03">
        <w:rPr>
          <w:rStyle w:val="CdigoHTML"/>
          <w:rFonts w:ascii="Bahnschrift Light" w:hAnsi="Bahnschrift Light"/>
          <w:color w:val="24292E"/>
          <w:bdr w:val="none" w:sz="0" w:space="0" w:color="auto" w:frame="1"/>
        </w:rPr>
        <w:t>'../input/resnet50/resnet50_weights_tf_dim_ordering_tf_kernels_notop.h5')</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GlobalAveragePooling2D(</w:t>
      </w:r>
      <w:proofErr w:type="gram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base_model.output</w:t>
      </w:r>
      <w:proofErr w:type="spellEnd"/>
      <w:r w:rsidRPr="00D97D03">
        <w:rPr>
          <w:rStyle w:val="CdigoHTML"/>
          <w:rFonts w:ascii="Bahnschrift Light" w:hAnsi="Bahnschrift Light"/>
          <w:color w:val="24292E"/>
          <w:bdr w:val="none" w:sz="0" w:space="0" w:color="auto" w:frame="1"/>
        </w:rPr>
        <w:t>)</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Dropout(</w:t>
      </w:r>
      <w:proofErr w:type="gramEnd"/>
      <w:r w:rsidRPr="00D97D03">
        <w:rPr>
          <w:rStyle w:val="CdigoHTML"/>
          <w:rFonts w:ascii="Bahnschrift Light" w:hAnsi="Bahnschrift Light"/>
          <w:color w:val="24292E"/>
          <w:bdr w:val="none" w:sz="0" w:space="0" w:color="auto" w:frame="1"/>
        </w:rPr>
        <w:t>0.5)(x)</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Dense(</w:t>
      </w:r>
      <w:proofErr w:type="gramEnd"/>
      <w:r w:rsidRPr="00D97D03">
        <w:rPr>
          <w:rStyle w:val="CdigoHTML"/>
          <w:rFonts w:ascii="Bahnschrift Light" w:hAnsi="Bahnschrift Light"/>
          <w:color w:val="24292E"/>
          <w:bdr w:val="none" w:sz="0" w:space="0" w:color="auto" w:frame="1"/>
        </w:rPr>
        <w:t>2048, activation='</w:t>
      </w:r>
      <w:proofErr w:type="spellStart"/>
      <w:r w:rsidRPr="00D97D03">
        <w:rPr>
          <w:rStyle w:val="CdigoHTML"/>
          <w:rFonts w:ascii="Bahnschrift Light" w:hAnsi="Bahnschrift Light"/>
          <w:color w:val="24292E"/>
          <w:bdr w:val="none" w:sz="0" w:space="0" w:color="auto" w:frame="1"/>
        </w:rPr>
        <w:t>relu</w:t>
      </w:r>
      <w:proofErr w:type="spellEnd"/>
      <w:r w:rsidRPr="00D97D03">
        <w:rPr>
          <w:rStyle w:val="CdigoHTML"/>
          <w:rFonts w:ascii="Bahnschrift Light" w:hAnsi="Bahnschrift Light"/>
          <w:color w:val="24292E"/>
          <w:bdr w:val="none" w:sz="0" w:space="0" w:color="auto" w:frame="1"/>
        </w:rPr>
        <w:t>')(x)</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Dropout(</w:t>
      </w:r>
      <w:proofErr w:type="gramEnd"/>
      <w:r w:rsidRPr="00D97D03">
        <w:rPr>
          <w:rStyle w:val="CdigoHTML"/>
          <w:rFonts w:ascii="Bahnschrift Light" w:hAnsi="Bahnschrift Light"/>
          <w:color w:val="24292E"/>
          <w:bdr w:val="none" w:sz="0" w:space="0" w:color="auto" w:frame="1"/>
        </w:rPr>
        <w:t>0.5)(x)</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Dense(</w:t>
      </w:r>
      <w:proofErr w:type="spellStart"/>
      <w:proofErr w:type="gramEnd"/>
      <w:r w:rsidRPr="00D97D03">
        <w:rPr>
          <w:rStyle w:val="CdigoHTML"/>
          <w:rFonts w:ascii="Bahnschrift Light" w:hAnsi="Bahnschrift Light"/>
          <w:color w:val="24292E"/>
          <w:bdr w:val="none" w:sz="0" w:space="0" w:color="auto" w:frame="1"/>
        </w:rPr>
        <w:t>n_out</w:t>
      </w:r>
      <w:proofErr w:type="spellEnd"/>
      <w:r w:rsidRPr="00D97D03">
        <w:rPr>
          <w:rStyle w:val="CdigoHTML"/>
          <w:rFonts w:ascii="Bahnschrift Light" w:hAnsi="Bahnschrift Light"/>
          <w:color w:val="24292E"/>
          <w:bdr w:val="none" w:sz="0" w:space="0" w:color="auto" w:frame="1"/>
        </w:rPr>
        <w:t>, activation='</w:t>
      </w:r>
      <w:proofErr w:type="spellStart"/>
      <w:r w:rsidRPr="00D97D03">
        <w:rPr>
          <w:rStyle w:val="CdigoHTML"/>
          <w:rFonts w:ascii="Bahnschrift Light" w:hAnsi="Bahnschrift Light"/>
          <w:color w:val="24292E"/>
          <w:bdr w:val="none" w:sz="0" w:space="0" w:color="auto" w:frame="1"/>
        </w:rPr>
        <w:t>softmax</w:t>
      </w:r>
      <w:proofErr w:type="spellEnd"/>
      <w:r w:rsidRPr="00D97D03">
        <w:rPr>
          <w:rStyle w:val="CdigoHTML"/>
          <w:rFonts w:ascii="Bahnschrift Light" w:hAnsi="Bahnschrift Light"/>
          <w:color w:val="24292E"/>
          <w:bdr w:val="none" w:sz="0" w:space="0" w:color="auto" w:frame="1"/>
        </w:rPr>
        <w:t>', name='</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')(x)</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gramStart"/>
      <w:r w:rsidRPr="00D97D03">
        <w:rPr>
          <w:rStyle w:val="CdigoHTML"/>
          <w:rFonts w:ascii="Bahnschrift Light" w:hAnsi="Bahnschrift Light"/>
          <w:color w:val="24292E"/>
          <w:bdr w:val="none" w:sz="0" w:space="0" w:color="auto" w:frame="1"/>
        </w:rPr>
        <w:t>model</w:t>
      </w:r>
      <w:proofErr w:type="gramEnd"/>
      <w:r w:rsidRPr="00D97D03">
        <w:rPr>
          <w:rStyle w:val="CdigoHTML"/>
          <w:rFonts w:ascii="Bahnschrift Light" w:hAnsi="Bahnschrift Light"/>
          <w:color w:val="24292E"/>
          <w:bdr w:val="none" w:sz="0" w:space="0" w:color="auto" w:frame="1"/>
        </w:rPr>
        <w:t xml:space="preserve"> = Model(</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
    <w:p w:rsidR="00D97D03" w:rsidRPr="00D97D03" w:rsidRDefault="00D97D03" w:rsidP="00D97D03">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gramStart"/>
      <w:r w:rsidRPr="00D97D03">
        <w:rPr>
          <w:rStyle w:val="CdigoHTML"/>
          <w:rFonts w:ascii="Bahnschrift Light" w:hAnsi="Bahnschrift Light"/>
          <w:color w:val="24292E"/>
          <w:bdr w:val="none" w:sz="0" w:space="0" w:color="auto" w:frame="1"/>
        </w:rPr>
        <w:t>return</w:t>
      </w:r>
      <w:proofErr w:type="gramEnd"/>
      <w:r w:rsidRPr="00D97D03">
        <w:rPr>
          <w:rStyle w:val="CdigoHTML"/>
          <w:rFonts w:ascii="Bahnschrift Light" w:hAnsi="Bahnschrift Light"/>
          <w:color w:val="24292E"/>
          <w:bdr w:val="none" w:sz="0" w:space="0" w:color="auto" w:frame="1"/>
        </w:rPr>
        <w:t xml:space="preserve"> model</w:t>
      </w:r>
    </w:p>
    <w:p w:rsidR="00D97D03" w:rsidRPr="00D97D03" w:rsidRDefault="00D97D03" w:rsidP="00D97D03">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t>Evaluation Metrics</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The metric will be the quadratic weighted kappa, which measures the agreement between two ratings. This metric typically varies from </w:t>
      </w:r>
      <w:proofErr w:type="gramStart"/>
      <w:r w:rsidRPr="00D97D03">
        <w:rPr>
          <w:rFonts w:ascii="Bahnschrift Light" w:hAnsi="Bahnschrift Light" w:cs="Segoe UI"/>
          <w:color w:val="24292E"/>
        </w:rPr>
        <w:t>0</w:t>
      </w:r>
      <w:proofErr w:type="gramEnd"/>
      <w:r w:rsidRPr="00D97D03">
        <w:rPr>
          <w:rFonts w:ascii="Bahnschrift Light" w:hAnsi="Bahnschrift Light" w:cs="Segoe UI"/>
          <w:color w:val="24292E"/>
        </w:rPr>
        <w:t xml:space="preserve"> (random agreement between raters) to 1 (complete agreement between raters). In the event that there is less agreement between the raters than expected by chance, this metric may go below </w:t>
      </w:r>
      <w:proofErr w:type="gramStart"/>
      <w:r w:rsidRPr="00D97D03">
        <w:rPr>
          <w:rFonts w:ascii="Bahnschrift Light" w:hAnsi="Bahnschrift Light" w:cs="Segoe UI"/>
          <w:color w:val="24292E"/>
        </w:rPr>
        <w:t>0</w:t>
      </w:r>
      <w:proofErr w:type="gramEnd"/>
      <w:r w:rsidRPr="00D97D03">
        <w:rPr>
          <w:rFonts w:ascii="Bahnschrift Light" w:hAnsi="Bahnschrift Light" w:cs="Segoe UI"/>
          <w:color w:val="24292E"/>
        </w:rPr>
        <w:t xml:space="preserve">. The quadratic weighted kappa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between the scores assigned by the human rater and the predicted scores.</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Images have five possible ratings, 0</w:t>
      </w:r>
      <w:proofErr w:type="gramStart"/>
      <w:r w:rsidRPr="00D97D03">
        <w:rPr>
          <w:rFonts w:ascii="Bahnschrift Light" w:hAnsi="Bahnschrift Light" w:cs="Segoe UI"/>
          <w:color w:val="24292E"/>
        </w:rPr>
        <w:t>,1,2,3,4</w:t>
      </w:r>
      <w:proofErr w:type="gramEnd"/>
      <w:r w:rsidRPr="00D97D03">
        <w:rPr>
          <w:rFonts w:ascii="Bahnschrift Light" w:hAnsi="Bahnschrift Light" w:cs="Segoe UI"/>
          <w:color w:val="24292E"/>
        </w:rPr>
        <w:t>. Each image is characterized by a tuple (</w:t>
      </w:r>
      <w:proofErr w:type="spellStart"/>
      <w:r w:rsidRPr="00D97D03">
        <w:rPr>
          <w:rFonts w:ascii="Bahnschrift Light" w:hAnsi="Bahnschrift Light" w:cs="Segoe UI"/>
          <w:color w:val="24292E"/>
        </w:rPr>
        <w:t>e</w:t>
      </w:r>
      <w:proofErr w:type="gramStart"/>
      <w:r w:rsidRPr="00D97D03">
        <w:rPr>
          <w:rFonts w:ascii="Bahnschrift Light" w:hAnsi="Bahnschrift Light" w:cs="Segoe UI"/>
          <w:color w:val="24292E"/>
        </w:rPr>
        <w:t>,e</w:t>
      </w:r>
      <w:proofErr w:type="spellEnd"/>
      <w:proofErr w:type="gramEnd"/>
      <w:r w:rsidRPr="00D97D03">
        <w:rPr>
          <w:rFonts w:ascii="Bahnschrift Light" w:hAnsi="Bahnschrift Light" w:cs="Segoe UI"/>
          <w:color w:val="24292E"/>
        </w:rPr>
        <w:t xml:space="preserve">), which corresponds to its scores by Rater A (human) and Rater B (predicted). The quadratic weighted kappa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as follows. First, an N x N histogram matrix O is constructed, such that O corresponds to the number of images that received a rating </w:t>
      </w:r>
      <w:proofErr w:type="spellStart"/>
      <w:proofErr w:type="gramStart"/>
      <w:r w:rsidRPr="00D97D03">
        <w:rPr>
          <w:rFonts w:ascii="Bahnschrift Light" w:hAnsi="Bahnschrift Light" w:cs="Segoe UI"/>
          <w:color w:val="24292E"/>
        </w:rPr>
        <w:t>i</w:t>
      </w:r>
      <w:proofErr w:type="spellEnd"/>
      <w:r w:rsidRPr="00D97D03">
        <w:rPr>
          <w:rFonts w:ascii="Bahnschrift Light" w:hAnsi="Bahnschrift Light" w:cs="Segoe UI"/>
          <w:color w:val="24292E"/>
        </w:rPr>
        <w:t xml:space="preserve"> by A and a rating j by B.</w:t>
      </w:r>
      <w:proofErr w:type="gramEnd"/>
      <w:r w:rsidRPr="00D97D03">
        <w:rPr>
          <w:rFonts w:ascii="Bahnschrift Light" w:hAnsi="Bahnschrift Light" w:cs="Segoe UI"/>
          <w:color w:val="24292E"/>
        </w:rPr>
        <w:t xml:space="preserve"> An N-by-N matrix of weights, w,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based on the difference between raters' scores:</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An N-by-N histogram matrix of expected ratings, E, is calculated, assuming that there is no correlation between rating scores. This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as the outer product between each rater's histogram vector of ratings, normalized such that E and O have the same sum.</w:t>
      </w:r>
    </w:p>
    <w:p w:rsidR="00D97D03" w:rsidRPr="00D97D03" w:rsidRDefault="00D97D03" w:rsidP="00D97D03">
      <w:pPr>
        <w:pStyle w:val="Ttulo2"/>
        <w:pBdr>
          <w:bottom w:val="single" w:sz="6" w:space="4" w:color="EAECEF"/>
        </w:pBdr>
        <w:shd w:val="clear" w:color="auto" w:fill="FFFFFF"/>
        <w:spacing w:before="360" w:beforeAutospacing="0" w:after="240" w:afterAutospacing="0"/>
        <w:rPr>
          <w:rFonts w:ascii="Bahnschrift Light" w:hAnsi="Bahnschrift Light" w:cs="Segoe UI"/>
          <w:color w:val="24292E"/>
        </w:rPr>
      </w:pPr>
      <w:r w:rsidRPr="00D97D03">
        <w:rPr>
          <w:rFonts w:ascii="Bahnschrift Light" w:hAnsi="Bahnschrift Light" w:cs="Segoe UI"/>
          <w:color w:val="24292E"/>
        </w:rPr>
        <w:t>Project Design</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One the first steps when working with data science projects is doing exploratory data analysis. In this </w:t>
      </w:r>
      <w:r w:rsidR="00373436" w:rsidRPr="00D97D03">
        <w:rPr>
          <w:rFonts w:ascii="Bahnschrift Light" w:hAnsi="Bahnschrift Light" w:cs="Segoe UI"/>
          <w:color w:val="24292E"/>
        </w:rPr>
        <w:t>case,</w:t>
      </w:r>
      <w:r w:rsidRPr="00D97D03">
        <w:rPr>
          <w:rFonts w:ascii="Bahnschrift Light" w:hAnsi="Bahnschrift Light" w:cs="Segoe UI"/>
          <w:color w:val="24292E"/>
        </w:rPr>
        <w:t xml:space="preserve"> I will start by looking at a sample of the images in the dataset to get an idea of the type of images I am working with and determine if some type of preprocessing might be beneficial, like resizing or scaling. Then statistical analysis might be done to understand the distribution of the labels and know if we are dealing with an imbalanced dataset (one category is considerably more common than </w:t>
      </w:r>
      <w:proofErr w:type="gramStart"/>
      <w:r w:rsidRPr="00D97D03">
        <w:rPr>
          <w:rFonts w:ascii="Bahnschrift Light" w:hAnsi="Bahnschrift Light" w:cs="Segoe UI"/>
          <w:color w:val="24292E"/>
        </w:rPr>
        <w:t>others</w:t>
      </w:r>
      <w:proofErr w:type="gramEnd"/>
      <w:r w:rsidRPr="00D97D03">
        <w:rPr>
          <w:rFonts w:ascii="Bahnschrift Light" w:hAnsi="Bahnschrift Light" w:cs="Segoe UI"/>
          <w:color w:val="24292E"/>
        </w:rPr>
        <w:t>) or to look at the 'mean image' to get some insight into the underlying structure of the dataset.</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After Understanding the data set </w:t>
      </w:r>
      <w:r w:rsidR="00373436" w:rsidRPr="00D97D03">
        <w:rPr>
          <w:rFonts w:ascii="Bahnschrift Light" w:hAnsi="Bahnschrift Light" w:cs="Segoe UI"/>
          <w:color w:val="24292E"/>
        </w:rPr>
        <w:t>better,</w:t>
      </w:r>
      <w:r w:rsidRPr="00D97D03">
        <w:rPr>
          <w:rFonts w:ascii="Bahnschrift Light" w:hAnsi="Bahnschrift Light" w:cs="Segoe UI"/>
          <w:color w:val="24292E"/>
        </w:rPr>
        <w:t xml:space="preserve"> I will proceed to define the model architecture. As mentioned before ResNet</w:t>
      </w:r>
      <w:r w:rsidR="00373436">
        <w:rPr>
          <w:rFonts w:ascii="Bahnschrift Light" w:hAnsi="Bahnschrift Light" w:cs="Segoe UI"/>
          <w:color w:val="24292E"/>
        </w:rPr>
        <w:t xml:space="preserve"> and Inception</w:t>
      </w:r>
      <w:r w:rsidRPr="00D97D03">
        <w:rPr>
          <w:rFonts w:ascii="Bahnschrift Light" w:hAnsi="Bahnschrift Light" w:cs="Segoe UI"/>
          <w:color w:val="24292E"/>
        </w:rPr>
        <w:t xml:space="preserve"> are among the best performers, so I will use </w:t>
      </w:r>
      <w:r w:rsidRPr="00D97D03">
        <w:rPr>
          <w:rFonts w:ascii="Bahnschrift Light" w:hAnsi="Bahnschrift Light" w:cs="Segoe UI"/>
          <w:color w:val="24292E"/>
        </w:rPr>
        <w:lastRenderedPageBreak/>
        <w:t>transfer learning with them. I will start by testing the performance of the basic versions of both models 'out of the box' and also doing some small modifications to each in order to get a sense of which one might work better for this problem.</w:t>
      </w:r>
    </w:p>
    <w:p w:rsidR="00D97D03" w:rsidRPr="00D97D03" w:rsidRDefault="00D97D03" w:rsidP="00D97D0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Once I have decided the model, I will test different versions (e.g. ResNet50, ResNet101, </w:t>
      </w:r>
      <w:proofErr w:type="gramStart"/>
      <w:r w:rsidRPr="00D97D03">
        <w:rPr>
          <w:rFonts w:ascii="Bahnschrift Light" w:hAnsi="Bahnschrift Light" w:cs="Segoe UI"/>
          <w:color w:val="24292E"/>
        </w:rPr>
        <w:t>Inception</w:t>
      </w:r>
      <w:proofErr w:type="gramEnd"/>
      <w:r w:rsidR="00373436">
        <w:rPr>
          <w:rFonts w:ascii="Bahnschrift Light" w:hAnsi="Bahnschrift Light" w:cs="Segoe UI"/>
          <w:color w:val="24292E"/>
        </w:rPr>
        <w:t xml:space="preserve"> </w:t>
      </w:r>
      <w:r w:rsidRPr="00D97D03">
        <w:rPr>
          <w:rFonts w:ascii="Bahnschrift Light" w:hAnsi="Bahnschrift Light" w:cs="Segoe UI"/>
          <w:color w:val="24292E"/>
        </w:rPr>
        <w:t xml:space="preserve">V1-4) and pick the one with best results (It might be assumed that newer versions will always perform better than older ones but this is not </w:t>
      </w:r>
      <w:r w:rsidR="00373436" w:rsidRPr="00D97D03">
        <w:rPr>
          <w:rFonts w:ascii="Bahnschrift Light" w:hAnsi="Bahnschrift Light" w:cs="Segoe UI"/>
          <w:color w:val="24292E"/>
        </w:rPr>
        <w:t>necessarily</w:t>
      </w:r>
      <w:r w:rsidRPr="00D97D03">
        <w:rPr>
          <w:rFonts w:ascii="Bahnschrift Light" w:hAnsi="Bahnschrift Light" w:cs="Segoe UI"/>
          <w:color w:val="24292E"/>
        </w:rPr>
        <w:t xml:space="preserve"> always the case). The Next step would be start playing with more complex architectures on top of the base </w:t>
      </w:r>
      <w:r w:rsidR="00373436" w:rsidRPr="00D97D03">
        <w:rPr>
          <w:rFonts w:ascii="Bahnschrift Light" w:hAnsi="Bahnschrift Light" w:cs="Segoe UI"/>
          <w:color w:val="24292E"/>
        </w:rPr>
        <w:t>model, which</w:t>
      </w:r>
      <w:r w:rsidRPr="00D97D03">
        <w:rPr>
          <w:rFonts w:ascii="Bahnschrift Light" w:hAnsi="Bahnschrift Light" w:cs="Segoe UI"/>
          <w:color w:val="24292E"/>
        </w:rPr>
        <w:t xml:space="preserve"> will involve including, but not limited to, trying different combinations of Dropout, Pooling and Batch</w:t>
      </w:r>
      <w:r w:rsidR="00373436">
        <w:rPr>
          <w:rFonts w:ascii="Bahnschrift Light" w:hAnsi="Bahnschrift Light" w:cs="Segoe UI"/>
          <w:color w:val="24292E"/>
        </w:rPr>
        <w:t xml:space="preserve"> </w:t>
      </w:r>
      <w:r w:rsidRPr="00D97D03">
        <w:rPr>
          <w:rFonts w:ascii="Bahnschrift Light" w:hAnsi="Bahnschrift Light" w:cs="Segoe UI"/>
          <w:color w:val="24292E"/>
        </w:rPr>
        <w:t xml:space="preserve">Normalization Layers with different layer sizes and activation functions. Lastly, </w:t>
      </w:r>
      <w:r w:rsidR="00373436">
        <w:rPr>
          <w:rFonts w:ascii="Bahnschrift Light" w:hAnsi="Bahnschrift Light" w:cs="Segoe UI"/>
          <w:color w:val="24292E"/>
        </w:rPr>
        <w:t>hyper-</w:t>
      </w:r>
      <w:r w:rsidR="00373436" w:rsidRPr="00D97D03">
        <w:rPr>
          <w:rFonts w:ascii="Bahnschrift Light" w:hAnsi="Bahnschrift Light" w:cs="Segoe UI"/>
          <w:color w:val="24292E"/>
        </w:rPr>
        <w:t>parameter</w:t>
      </w:r>
      <w:r w:rsidRPr="00D97D03">
        <w:rPr>
          <w:rFonts w:ascii="Bahnschrift Light" w:hAnsi="Bahnschrift Light" w:cs="Segoe UI"/>
          <w:color w:val="24292E"/>
        </w:rPr>
        <w:t xml:space="preserve"> optimization will be my focus, this will vary importantly depending on the architecture and other aspects decided but surely trying different batch sizes, learning rates, number of epochs and other </w:t>
      </w:r>
      <w:r w:rsidR="00373436" w:rsidRPr="00D97D03">
        <w:rPr>
          <w:rFonts w:ascii="Bahnschrift Light" w:hAnsi="Bahnschrift Light" w:cs="Segoe UI"/>
          <w:color w:val="24292E"/>
        </w:rPr>
        <w:t>parameters</w:t>
      </w:r>
      <w:r w:rsidRPr="00D97D03">
        <w:rPr>
          <w:rFonts w:ascii="Bahnschrift Light" w:hAnsi="Bahnschrift Light" w:cs="Segoe UI"/>
          <w:color w:val="24292E"/>
        </w:rPr>
        <w:t xml:space="preserve"> will be necessary.</w:t>
      </w:r>
    </w:p>
    <w:p w:rsidR="00D97D03" w:rsidRDefault="00D97D03" w:rsidP="00D97D03">
      <w:pPr>
        <w:pStyle w:val="NormalWeb"/>
        <w:shd w:val="clear" w:color="auto" w:fill="FFFFFF"/>
        <w:spacing w:before="0" w:beforeAutospacing="0"/>
        <w:rPr>
          <w:rFonts w:ascii="Bahnschrift Light" w:hAnsi="Bahnschrift Light" w:cs="Segoe UI"/>
          <w:color w:val="24292E"/>
        </w:rPr>
      </w:pPr>
      <w:r w:rsidRPr="00D97D03">
        <w:rPr>
          <w:rFonts w:ascii="Bahnschrift Light" w:hAnsi="Bahnschrift Light" w:cs="Segoe UI"/>
          <w:color w:val="24292E"/>
        </w:rPr>
        <w:t xml:space="preserve">After achieving a satisfactory performance (or perishing in the </w:t>
      </w:r>
      <w:r w:rsidR="00373436" w:rsidRPr="00D97D03">
        <w:rPr>
          <w:rFonts w:ascii="Bahnschrift Light" w:hAnsi="Bahnschrift Light" w:cs="Segoe UI"/>
          <w:color w:val="24292E"/>
        </w:rPr>
        <w:t>attempt),</w:t>
      </w:r>
      <w:r w:rsidRPr="00D97D03">
        <w:rPr>
          <w:rFonts w:ascii="Bahnschrift Light" w:hAnsi="Bahnschrift Light" w:cs="Segoe UI"/>
          <w:color w:val="24292E"/>
        </w:rPr>
        <w:t xml:space="preserve"> I will submit the results and the final score will be calculated against the private dataset provided by </w:t>
      </w:r>
      <w:proofErr w:type="spellStart"/>
      <w:r w:rsidRPr="00D97D03">
        <w:rPr>
          <w:rFonts w:ascii="Bahnschrift Light" w:hAnsi="Bahnschrift Light" w:cs="Segoe UI"/>
          <w:color w:val="24292E"/>
        </w:rPr>
        <w:t>Kaggle</w:t>
      </w:r>
      <w:proofErr w:type="spellEnd"/>
      <w:r w:rsidRPr="00D97D03">
        <w:rPr>
          <w:rFonts w:ascii="Bahnschrift Light" w:hAnsi="Bahnschrift Light" w:cs="Segoe UI"/>
          <w:color w:val="24292E"/>
        </w:rPr>
        <w:t>.</w:t>
      </w:r>
    </w:p>
    <w:p w:rsidR="00373436" w:rsidRPr="00D97D03" w:rsidRDefault="00373436" w:rsidP="00373436">
      <w:pPr>
        <w:pStyle w:val="Ttulo2"/>
        <w:pBdr>
          <w:bottom w:val="single" w:sz="6" w:space="4" w:color="EAECEF"/>
        </w:pBdr>
        <w:shd w:val="clear" w:color="auto" w:fill="FFFFFF"/>
        <w:spacing w:before="360" w:beforeAutospacing="0" w:after="240" w:afterAutospacing="0"/>
        <w:rPr>
          <w:rFonts w:ascii="Bahnschrift Light" w:hAnsi="Bahnschrift Light" w:cs="Segoe UI"/>
          <w:color w:val="24292E"/>
        </w:rPr>
      </w:pPr>
      <w:r>
        <w:rPr>
          <w:rFonts w:ascii="Bahnschrift Light" w:hAnsi="Bahnschrift Light" w:cs="Segoe UI"/>
          <w:color w:val="24292E"/>
        </w:rPr>
        <w:t>References</w:t>
      </w:r>
    </w:p>
    <w:p w:rsidR="00485D04" w:rsidRPr="00485D04" w:rsidRDefault="00373436" w:rsidP="00485D04">
      <w:pPr>
        <w:pStyle w:val="Prrafodelista"/>
        <w:numPr>
          <w:ilvl w:val="0"/>
          <w:numId w:val="3"/>
        </w:numPr>
        <w:rPr>
          <w:rFonts w:ascii="Bahnschrift SemiLight" w:hAnsi="Bahnschrift SemiLight" w:cs="Segoe UI"/>
          <w:color w:val="24292E"/>
        </w:rPr>
      </w:pPr>
      <w:hyperlink r:id="rId8" w:history="1">
        <w:r w:rsidRPr="00485D04">
          <w:rPr>
            <w:rStyle w:val="Hipervnculo"/>
            <w:rFonts w:ascii="Bahnschrift SemiLight" w:hAnsi="Bahnschrift SemiLight" w:cs="Segoe UI"/>
          </w:rPr>
          <w:t>https://nei.nih.gov/health/diabetic/retinopathy</w:t>
        </w:r>
      </w:hyperlink>
    </w:p>
    <w:p w:rsidR="00373436" w:rsidRPr="00485D04" w:rsidRDefault="00373436" w:rsidP="00485D04">
      <w:pPr>
        <w:pStyle w:val="Prrafodelista"/>
        <w:numPr>
          <w:ilvl w:val="0"/>
          <w:numId w:val="3"/>
        </w:numPr>
        <w:rPr>
          <w:rFonts w:ascii="Bahnschrift SemiLight" w:hAnsi="Bahnschrift SemiLight"/>
        </w:rPr>
      </w:pPr>
      <w:hyperlink r:id="rId9" w:history="1">
        <w:r w:rsidRPr="00485D04">
          <w:rPr>
            <w:rStyle w:val="Hipervnculo"/>
            <w:rFonts w:ascii="Bahnschrift SemiLight" w:hAnsi="Bahnschrift SemiLight"/>
          </w:rPr>
          <w:t>https://www.sankaranethr</w:t>
        </w:r>
        <w:r w:rsidRPr="00485D04">
          <w:rPr>
            <w:rStyle w:val="Hipervnculo"/>
            <w:rFonts w:ascii="Bahnschrift SemiLight" w:hAnsi="Bahnschrift SemiLight"/>
          </w:rPr>
          <w:t>a</w:t>
        </w:r>
        <w:r w:rsidRPr="00485D04">
          <w:rPr>
            <w:rStyle w:val="Hipervnculo"/>
            <w:rFonts w:ascii="Bahnschrift SemiLight" w:hAnsi="Bahnschrift SemiLight"/>
          </w:rPr>
          <w:t>laya.org/a-step-towards-combating-blindness-in-rural-areas.html</w:t>
        </w:r>
      </w:hyperlink>
    </w:p>
    <w:p w:rsidR="00485D04" w:rsidRPr="00485D04" w:rsidRDefault="00485D04" w:rsidP="00485D04">
      <w:pPr>
        <w:pStyle w:val="Prrafodelista"/>
        <w:numPr>
          <w:ilvl w:val="0"/>
          <w:numId w:val="3"/>
        </w:numPr>
        <w:rPr>
          <w:rFonts w:ascii="Bahnschrift SemiLight" w:hAnsi="Bahnschrift SemiLight" w:cs="Segoe UI"/>
          <w:color w:val="24292E"/>
        </w:rPr>
      </w:pPr>
      <w:hyperlink r:id="rId10" w:history="1">
        <w:r w:rsidRPr="00485D04">
          <w:rPr>
            <w:rStyle w:val="Hipervnculo"/>
            <w:rFonts w:ascii="Bahnschrift SemiLight" w:hAnsi="Bahnschrift SemiLight" w:cs="Segoe UI"/>
          </w:rPr>
          <w:t>https://kaggle.com/c/diabetic-retinopathy-detection</w:t>
        </w:r>
      </w:hyperlink>
    </w:p>
    <w:p w:rsidR="00485D04" w:rsidRPr="00485D04" w:rsidRDefault="00485D04" w:rsidP="00485D04">
      <w:pPr>
        <w:pStyle w:val="Prrafodelista"/>
        <w:numPr>
          <w:ilvl w:val="0"/>
          <w:numId w:val="3"/>
        </w:numPr>
        <w:rPr>
          <w:rFonts w:ascii="Bahnschrift SemiLight" w:hAnsi="Bahnschrift SemiLight"/>
        </w:rPr>
      </w:pPr>
      <w:hyperlink r:id="rId11" w:history="1">
        <w:r w:rsidRPr="00485D04">
          <w:rPr>
            <w:rStyle w:val="Hipervnculo"/>
            <w:rFonts w:ascii="Bahnschrift SemiLight" w:hAnsi="Bahnschrift SemiLight"/>
          </w:rPr>
          <w:t>https://ai.googleblog.com/2016/11/deep-learning-for-detection-of-diabetic.html</w:t>
        </w:r>
      </w:hyperlink>
    </w:p>
    <w:p w:rsidR="00485D04" w:rsidRPr="00485D04" w:rsidRDefault="00485D04" w:rsidP="00485D04">
      <w:pPr>
        <w:pStyle w:val="Prrafodelista"/>
        <w:numPr>
          <w:ilvl w:val="0"/>
          <w:numId w:val="3"/>
        </w:numPr>
        <w:rPr>
          <w:rFonts w:ascii="Bahnschrift SemiLight" w:hAnsi="Bahnschrift SemiLight"/>
        </w:rPr>
      </w:pPr>
      <w:hyperlink r:id="rId12" w:history="1">
        <w:r w:rsidRPr="00485D04">
          <w:rPr>
            <w:rStyle w:val="Hipervnculo"/>
            <w:rFonts w:ascii="Bahnschrift SemiLight" w:hAnsi="Bahnschrift SemiLight"/>
          </w:rPr>
          <w:t>https://www.fda.gov/NewsEvents/Newsroom/PressAnnouncements/ucm604357.html</w:t>
        </w:r>
      </w:hyperlink>
    </w:p>
    <w:p w:rsidR="00373436" w:rsidRPr="00485D04" w:rsidRDefault="00373436" w:rsidP="00485D04">
      <w:pPr>
        <w:pStyle w:val="Prrafodelista"/>
        <w:numPr>
          <w:ilvl w:val="0"/>
          <w:numId w:val="3"/>
        </w:numPr>
        <w:rPr>
          <w:rFonts w:ascii="Bahnschrift SemiLight" w:hAnsi="Bahnschrift SemiLight"/>
        </w:rPr>
      </w:pPr>
      <w:hyperlink r:id="rId13" w:history="1">
        <w:r w:rsidRPr="00485D04">
          <w:rPr>
            <w:rStyle w:val="Hipervnculo"/>
            <w:rFonts w:ascii="Bahnschrift SemiLight" w:hAnsi="Bahnschrift SemiLight"/>
          </w:rPr>
          <w:t>https://en.wikipedia.org/wiki/Fundus_photography</w:t>
        </w:r>
      </w:hyperlink>
    </w:p>
    <w:p w:rsidR="00373436" w:rsidRPr="00485D04" w:rsidRDefault="00373436" w:rsidP="00485D04">
      <w:pPr>
        <w:pStyle w:val="Prrafodelista"/>
        <w:numPr>
          <w:ilvl w:val="0"/>
          <w:numId w:val="3"/>
        </w:numPr>
        <w:rPr>
          <w:rFonts w:ascii="Bahnschrift SemiLight" w:hAnsi="Bahnschrift SemiLight"/>
        </w:rPr>
      </w:pPr>
      <w:hyperlink r:id="rId14" w:history="1">
        <w:r w:rsidRPr="00485D04">
          <w:rPr>
            <w:rStyle w:val="Hipervnculo"/>
            <w:rFonts w:ascii="Bahnschrift SemiLight" w:hAnsi="Bahnschrift SemiLight"/>
          </w:rPr>
          <w:t>https://arxiv.org/abs/1512.03385</w:t>
        </w:r>
      </w:hyperlink>
    </w:p>
    <w:p w:rsidR="00373436" w:rsidRPr="00485D04" w:rsidRDefault="00373436" w:rsidP="00485D04">
      <w:pPr>
        <w:pStyle w:val="Prrafodelista"/>
        <w:numPr>
          <w:ilvl w:val="0"/>
          <w:numId w:val="3"/>
        </w:numPr>
        <w:rPr>
          <w:rFonts w:ascii="Bahnschrift SemiLight" w:hAnsi="Bahnschrift SemiLight"/>
        </w:rPr>
      </w:pPr>
      <w:hyperlink r:id="rId15" w:history="1">
        <w:r w:rsidRPr="00485D04">
          <w:rPr>
            <w:rStyle w:val="Hipervnculo"/>
            <w:rFonts w:ascii="Bahnschrift SemiLight" w:hAnsi="Bahnschrift SemiLight"/>
          </w:rPr>
          <w:t>https://arxiv.org/abs/1409.4842</w:t>
        </w:r>
      </w:hyperlink>
    </w:p>
    <w:p w:rsidR="00373436" w:rsidRDefault="00373436" w:rsidP="00D97D03">
      <w:pPr>
        <w:rPr>
          <w:rFonts w:ascii="Bahnschrift Light" w:hAnsi="Bahnschrift Light"/>
        </w:rPr>
      </w:pPr>
    </w:p>
    <w:p w:rsidR="00373436" w:rsidRDefault="00373436" w:rsidP="00D97D03">
      <w:pPr>
        <w:rPr>
          <w:rFonts w:ascii="Bahnschrift Light" w:hAnsi="Bahnschrift Light"/>
        </w:rPr>
      </w:pPr>
    </w:p>
    <w:p w:rsidR="00373436" w:rsidRPr="00D97D03" w:rsidRDefault="00373436" w:rsidP="00D97D03">
      <w:pPr>
        <w:rPr>
          <w:rFonts w:ascii="Bahnschrift Light" w:hAnsi="Bahnschrift Light"/>
        </w:rPr>
      </w:pPr>
    </w:p>
    <w:sectPr w:rsidR="00373436" w:rsidRPr="00D9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5BE6"/>
    <w:multiLevelType w:val="hybridMultilevel"/>
    <w:tmpl w:val="C6E0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C10BB"/>
    <w:multiLevelType w:val="multilevel"/>
    <w:tmpl w:val="1E4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65D31"/>
    <w:multiLevelType w:val="hybridMultilevel"/>
    <w:tmpl w:val="E0F48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C1"/>
    <w:rsid w:val="000D3162"/>
    <w:rsid w:val="00194039"/>
    <w:rsid w:val="00373436"/>
    <w:rsid w:val="00485D04"/>
    <w:rsid w:val="00553D87"/>
    <w:rsid w:val="006F5418"/>
    <w:rsid w:val="00724E64"/>
    <w:rsid w:val="007C482E"/>
    <w:rsid w:val="00833EC1"/>
    <w:rsid w:val="00CF77CE"/>
    <w:rsid w:val="00D90254"/>
    <w:rsid w:val="00D97D03"/>
    <w:rsid w:val="00EE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BDD9"/>
  <w15:chartTrackingRefBased/>
  <w15:docId w15:val="{5E03D6E7-CA92-4101-A567-B5DB0AD7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53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55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553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D8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553D87"/>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553D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3D8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53D87"/>
    <w:rPr>
      <w:i/>
      <w:iCs/>
    </w:rPr>
  </w:style>
  <w:style w:type="character" w:styleId="Textoennegrita">
    <w:name w:val="Strong"/>
    <w:basedOn w:val="Fuentedeprrafopredeter"/>
    <w:uiPriority w:val="22"/>
    <w:qFormat/>
    <w:rsid w:val="00553D87"/>
    <w:rPr>
      <w:b/>
      <w:bCs/>
    </w:rPr>
  </w:style>
  <w:style w:type="character" w:styleId="Hipervnculo">
    <w:name w:val="Hyperlink"/>
    <w:basedOn w:val="Fuentedeprrafopredeter"/>
    <w:uiPriority w:val="99"/>
    <w:unhideWhenUsed/>
    <w:rsid w:val="000D3162"/>
    <w:rPr>
      <w:color w:val="0000FF"/>
      <w:u w:val="single"/>
    </w:rPr>
  </w:style>
  <w:style w:type="paragraph" w:styleId="HTMLconformatoprevio">
    <w:name w:val="HTML Preformatted"/>
    <w:basedOn w:val="Normal"/>
    <w:link w:val="HTMLconformatoprevioCar"/>
    <w:uiPriority w:val="99"/>
    <w:semiHidden/>
    <w:unhideWhenUsed/>
    <w:rsid w:val="00D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90254"/>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D9025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D90254"/>
    <w:rPr>
      <w:color w:val="808080"/>
    </w:rPr>
  </w:style>
  <w:style w:type="character" w:styleId="Hipervnculovisitado">
    <w:name w:val="FollowedHyperlink"/>
    <w:basedOn w:val="Fuentedeprrafopredeter"/>
    <w:uiPriority w:val="99"/>
    <w:semiHidden/>
    <w:unhideWhenUsed/>
    <w:rsid w:val="00D90254"/>
    <w:rPr>
      <w:color w:val="954F72" w:themeColor="followedHyperlink"/>
      <w:u w:val="single"/>
    </w:rPr>
  </w:style>
  <w:style w:type="paragraph" w:styleId="Prrafodelista">
    <w:name w:val="List Paragraph"/>
    <w:basedOn w:val="Normal"/>
    <w:uiPriority w:val="34"/>
    <w:qFormat/>
    <w:rsid w:val="0037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26142">
      <w:bodyDiv w:val="1"/>
      <w:marLeft w:val="0"/>
      <w:marRight w:val="0"/>
      <w:marTop w:val="0"/>
      <w:marBottom w:val="0"/>
      <w:divBdr>
        <w:top w:val="none" w:sz="0" w:space="0" w:color="auto"/>
        <w:left w:val="none" w:sz="0" w:space="0" w:color="auto"/>
        <w:bottom w:val="none" w:sz="0" w:space="0" w:color="auto"/>
        <w:right w:val="none" w:sz="0" w:space="0" w:color="auto"/>
      </w:divBdr>
    </w:div>
    <w:div w:id="527061764">
      <w:bodyDiv w:val="1"/>
      <w:marLeft w:val="0"/>
      <w:marRight w:val="0"/>
      <w:marTop w:val="0"/>
      <w:marBottom w:val="0"/>
      <w:divBdr>
        <w:top w:val="none" w:sz="0" w:space="0" w:color="auto"/>
        <w:left w:val="none" w:sz="0" w:space="0" w:color="auto"/>
        <w:bottom w:val="none" w:sz="0" w:space="0" w:color="auto"/>
        <w:right w:val="none" w:sz="0" w:space="0" w:color="auto"/>
      </w:divBdr>
    </w:div>
    <w:div w:id="1009872704">
      <w:bodyDiv w:val="1"/>
      <w:marLeft w:val="0"/>
      <w:marRight w:val="0"/>
      <w:marTop w:val="0"/>
      <w:marBottom w:val="0"/>
      <w:divBdr>
        <w:top w:val="none" w:sz="0" w:space="0" w:color="auto"/>
        <w:left w:val="none" w:sz="0" w:space="0" w:color="auto"/>
        <w:bottom w:val="none" w:sz="0" w:space="0" w:color="auto"/>
        <w:right w:val="none" w:sz="0" w:space="0" w:color="auto"/>
      </w:divBdr>
    </w:div>
    <w:div w:id="1191803120">
      <w:bodyDiv w:val="1"/>
      <w:marLeft w:val="0"/>
      <w:marRight w:val="0"/>
      <w:marTop w:val="0"/>
      <w:marBottom w:val="0"/>
      <w:divBdr>
        <w:top w:val="none" w:sz="0" w:space="0" w:color="auto"/>
        <w:left w:val="none" w:sz="0" w:space="0" w:color="auto"/>
        <w:bottom w:val="none" w:sz="0" w:space="0" w:color="auto"/>
        <w:right w:val="none" w:sz="0" w:space="0" w:color="auto"/>
      </w:divBdr>
    </w:div>
    <w:div w:id="1528562341">
      <w:bodyDiv w:val="1"/>
      <w:marLeft w:val="0"/>
      <w:marRight w:val="0"/>
      <w:marTop w:val="0"/>
      <w:marBottom w:val="0"/>
      <w:divBdr>
        <w:top w:val="none" w:sz="0" w:space="0" w:color="auto"/>
        <w:left w:val="none" w:sz="0" w:space="0" w:color="auto"/>
        <w:bottom w:val="none" w:sz="0" w:space="0" w:color="auto"/>
        <w:right w:val="none" w:sz="0" w:space="0" w:color="auto"/>
      </w:divBdr>
    </w:div>
    <w:div w:id="16925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i.nih.gov/health/diabetic/retinopathy" TargetMode="External"/><Relationship Id="rId13" Type="http://schemas.openxmlformats.org/officeDocument/2006/relationships/hyperlink" Target="https://en.wikipedia.org/wiki/Fundus_photograph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fda.gov/NewsEvents/Newsroom/PressAnnouncements/ucm60435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mo.githubusercontent.com/e9350122f5470fa2f094f222b5cc40319b30902a/687474703a2f2f63636579656d642e636f6d2f77702d636f6e74656e742f75706c6f6164732f323031372f30382f355f7374616765732e706e67" TargetMode="External"/><Relationship Id="rId11" Type="http://schemas.openxmlformats.org/officeDocument/2006/relationships/hyperlink" Target="https://ai.googleblog.com/2016/11/deep-learning-for-detection-of-diabetic.html" TargetMode="External"/><Relationship Id="rId5" Type="http://schemas.openxmlformats.org/officeDocument/2006/relationships/webSettings" Target="webSettings.xml"/><Relationship Id="rId15" Type="http://schemas.openxmlformats.org/officeDocument/2006/relationships/hyperlink" Target="https://arxiv.org/abs/1409.4842" TargetMode="External"/><Relationship Id="rId10" Type="http://schemas.openxmlformats.org/officeDocument/2006/relationships/hyperlink" Target="https://kaggle.com/c/diabetic-retinopathy-detection" TargetMode="External"/><Relationship Id="rId4" Type="http://schemas.openxmlformats.org/officeDocument/2006/relationships/settings" Target="settings.xml"/><Relationship Id="rId9" Type="http://schemas.openxmlformats.org/officeDocument/2006/relationships/hyperlink" Target="https://www.sankaranethralaya.org/a-step-towards-combating-blindness-in-rural-areas.html" TargetMode="External"/><Relationship Id="rId14" Type="http://schemas.openxmlformats.org/officeDocument/2006/relationships/hyperlink" Target="https://arxiv.org/abs/1512.033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40AC8-B090-47E7-BD44-DF7A7D42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1096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Alejandro Rodriguez Lopez</dc:creator>
  <cp:keywords/>
  <dc:description/>
  <cp:lastModifiedBy>Samuel Alejandro Rodriguez Lopez</cp:lastModifiedBy>
  <cp:revision>4</cp:revision>
  <dcterms:created xsi:type="dcterms:W3CDTF">2019-07-21T14:20:00Z</dcterms:created>
  <dcterms:modified xsi:type="dcterms:W3CDTF">2019-07-21T19:58:00Z</dcterms:modified>
</cp:coreProperties>
</file>