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2A37" w14:textId="2DD33D83" w:rsidR="0057518C" w:rsidRDefault="5BDBA70E" w:rsidP="052B7A94">
      <w:pPr>
        <w:pStyle w:val="Heading1"/>
        <w:spacing w:before="0" w:after="0"/>
        <w:jc w:val="center"/>
        <w:rPr>
          <w:rFonts w:ascii="Aptos" w:eastAsia="Aptos" w:hAnsi="Aptos" w:cs="Aptos"/>
          <w:b/>
          <w:bCs/>
          <w:color w:val="0D0D0D" w:themeColor="text1" w:themeTint="F2"/>
          <w:sz w:val="48"/>
          <w:szCs w:val="48"/>
        </w:rPr>
      </w:pPr>
      <w:r w:rsidRPr="052B7A94">
        <w:rPr>
          <w:rFonts w:ascii="Aptos" w:eastAsia="Aptos" w:hAnsi="Aptos" w:cs="Aptos"/>
          <w:b/>
          <w:bCs/>
          <w:sz w:val="48"/>
          <w:szCs w:val="48"/>
        </w:rPr>
        <w:t xml:space="preserve">    </w:t>
      </w:r>
      <w:r w:rsidR="75D43EA1" w:rsidRPr="052B7A94">
        <w:rPr>
          <w:rFonts w:ascii="Times" w:eastAsia="Times" w:hAnsi="Times" w:cs="Times"/>
          <w:b/>
          <w:bCs/>
          <w:color w:val="0D0D0D" w:themeColor="text1" w:themeTint="F2"/>
          <w:sz w:val="72"/>
          <w:szCs w:val="72"/>
        </w:rPr>
        <w:t>Project Report</w:t>
      </w:r>
    </w:p>
    <w:p w14:paraId="078E452C" w14:textId="65AFD3D8" w:rsidR="0057518C" w:rsidRDefault="75D43EA1" w:rsidP="052B7A94">
      <w:pPr>
        <w:pStyle w:val="NoSpacing"/>
        <w:jc w:val="center"/>
      </w:pPr>
      <w:r w:rsidRPr="052B7A94">
        <w:rPr>
          <w:rFonts w:ascii="Times" w:eastAsia="Times" w:hAnsi="Times" w:cs="Times"/>
          <w:b/>
          <w:bCs/>
          <w:sz w:val="72"/>
          <w:szCs w:val="72"/>
        </w:rPr>
        <w:t xml:space="preserve"> </w:t>
      </w:r>
    </w:p>
    <w:p w14:paraId="09BE3445" w14:textId="7B56F2AF" w:rsidR="0057518C" w:rsidRDefault="75D43EA1" w:rsidP="052B7A94">
      <w:pPr>
        <w:pStyle w:val="NoSpacing"/>
        <w:jc w:val="center"/>
      </w:pPr>
      <w:r w:rsidRPr="052B7A94">
        <w:rPr>
          <w:rFonts w:ascii="Times" w:eastAsia="Times" w:hAnsi="Times" w:cs="Times"/>
          <w:sz w:val="40"/>
          <w:szCs w:val="40"/>
        </w:rPr>
        <w:t>For</w:t>
      </w:r>
    </w:p>
    <w:p w14:paraId="706439C2" w14:textId="5F85369A" w:rsidR="0057518C" w:rsidRDefault="0057518C" w:rsidP="052B7A94">
      <w:pPr>
        <w:pStyle w:val="Heading1"/>
      </w:pPr>
    </w:p>
    <w:p w14:paraId="11F4F746" w14:textId="701BABFC" w:rsidR="0057518C" w:rsidRDefault="67777A57" w:rsidP="052B7A94">
      <w:pPr>
        <w:pStyle w:val="Heading1"/>
        <w:spacing w:before="0" w:after="322"/>
        <w:rPr>
          <w:rFonts w:ascii="Aptos" w:eastAsia="Aptos" w:hAnsi="Aptos" w:cs="Aptos"/>
          <w:b/>
          <w:bCs/>
          <w:sz w:val="48"/>
          <w:szCs w:val="48"/>
        </w:rPr>
      </w:pPr>
      <w:r w:rsidRPr="052B7A94">
        <w:rPr>
          <w:rFonts w:ascii="Aptos" w:eastAsia="Aptos" w:hAnsi="Aptos" w:cs="Aptos"/>
          <w:b/>
          <w:bCs/>
          <w:sz w:val="48"/>
          <w:szCs w:val="48"/>
        </w:rPr>
        <w:t xml:space="preserve">                       </w:t>
      </w:r>
      <w:r w:rsidR="66DD7EAE" w:rsidRPr="4C1823B8">
        <w:rPr>
          <w:rFonts w:ascii="Aptos" w:eastAsia="Aptos" w:hAnsi="Aptos" w:cs="Aptos"/>
          <w:b/>
          <w:bCs/>
          <w:color w:val="0D0D0D" w:themeColor="text1" w:themeTint="F2"/>
          <w:sz w:val="48"/>
          <w:szCs w:val="48"/>
        </w:rPr>
        <w:t xml:space="preserve">DAILY </w:t>
      </w:r>
      <w:r w:rsidR="002605A0" w:rsidRPr="4C1823B8">
        <w:rPr>
          <w:rFonts w:ascii="Aptos" w:eastAsia="Aptos" w:hAnsi="Aptos" w:cs="Aptos"/>
          <w:b/>
          <w:bCs/>
          <w:color w:val="0D0D0D" w:themeColor="text1" w:themeTint="F2"/>
          <w:sz w:val="48"/>
          <w:szCs w:val="48"/>
        </w:rPr>
        <w:t xml:space="preserve"> </w:t>
      </w:r>
      <w:r w:rsidR="66DD7EAE" w:rsidRPr="4C1823B8">
        <w:rPr>
          <w:rFonts w:ascii="Aptos" w:eastAsia="Aptos" w:hAnsi="Aptos" w:cs="Aptos"/>
          <w:b/>
          <w:bCs/>
          <w:color w:val="0D0D0D" w:themeColor="text1" w:themeTint="F2"/>
          <w:sz w:val="48"/>
          <w:szCs w:val="48"/>
        </w:rPr>
        <w:t xml:space="preserve">WATER INTAKE </w:t>
      </w:r>
      <w:r w:rsidR="560254AA" w:rsidRPr="052B7A94">
        <w:rPr>
          <w:rFonts w:ascii="Aptos" w:eastAsia="Aptos" w:hAnsi="Aptos" w:cs="Aptos"/>
          <w:b/>
          <w:bCs/>
          <w:color w:val="0D0D0D" w:themeColor="text1" w:themeTint="F2"/>
          <w:sz w:val="48"/>
          <w:szCs w:val="48"/>
        </w:rPr>
        <w:t xml:space="preserve">     </w:t>
      </w:r>
      <w:r w:rsidR="66DD7EAE" w:rsidRPr="4C1823B8">
        <w:rPr>
          <w:rFonts w:ascii="Aptos" w:eastAsia="Aptos" w:hAnsi="Aptos" w:cs="Aptos"/>
          <w:b/>
          <w:bCs/>
          <w:color w:val="0D0D0D" w:themeColor="text1" w:themeTint="F2"/>
          <w:sz w:val="48"/>
          <w:szCs w:val="48"/>
        </w:rPr>
        <w:t>TRACKER</w:t>
      </w:r>
    </w:p>
    <w:p w14:paraId="55F6A7A0" w14:textId="689B19D8" w:rsidR="0057518C" w:rsidRDefault="44FF38B6" w:rsidP="3F218603">
      <w:pPr>
        <w:spacing w:after="240"/>
      </w:pPr>
      <w:r w:rsidRPr="052B7A94">
        <w:rPr>
          <w:rFonts w:ascii="Aptos" w:eastAsia="Aptos" w:hAnsi="Aptos" w:cs="Aptos"/>
          <w:b/>
          <w:bCs/>
        </w:rPr>
        <w:t xml:space="preserve">                                                             </w:t>
      </w:r>
      <w:r w:rsidR="5F22A393" w:rsidRPr="052B7A94">
        <w:rPr>
          <w:rFonts w:ascii="Aptos" w:eastAsia="Aptos" w:hAnsi="Aptos" w:cs="Aptos"/>
          <w:b/>
          <w:bCs/>
        </w:rPr>
        <w:t xml:space="preserve">          </w:t>
      </w:r>
      <w:r w:rsidR="66DD7EAE" w:rsidRPr="052B7A94">
        <w:rPr>
          <w:rFonts w:ascii="Aptos" w:eastAsia="Aptos" w:hAnsi="Aptos" w:cs="Aptos"/>
          <w:b/>
          <w:bCs/>
        </w:rPr>
        <w:t>Date: 0</w:t>
      </w:r>
      <w:r w:rsidR="449982A7" w:rsidRPr="052B7A94">
        <w:rPr>
          <w:rFonts w:ascii="Aptos" w:eastAsia="Aptos" w:hAnsi="Aptos" w:cs="Aptos"/>
          <w:b/>
          <w:bCs/>
        </w:rPr>
        <w:t>4</w:t>
      </w:r>
      <w:r w:rsidR="66DD7EAE" w:rsidRPr="052B7A94">
        <w:rPr>
          <w:rFonts w:ascii="Aptos" w:eastAsia="Aptos" w:hAnsi="Aptos" w:cs="Aptos"/>
          <w:b/>
          <w:bCs/>
        </w:rPr>
        <w:t>-05-2026</w:t>
      </w:r>
    </w:p>
    <w:p w14:paraId="7005689E" w14:textId="25A86779" w:rsidR="0057518C" w:rsidRDefault="332D2D6C" w:rsidP="3F218603">
      <w:pPr>
        <w:spacing w:after="240"/>
      </w:pPr>
      <w:r w:rsidRPr="052B7A94">
        <w:rPr>
          <w:rFonts w:ascii="Aptos" w:eastAsia="Aptos" w:hAnsi="Aptos" w:cs="Aptos"/>
          <w:b/>
          <w:bCs/>
        </w:rPr>
        <w:t xml:space="preserve">                                                            </w:t>
      </w:r>
      <w:r w:rsidR="65D92D72" w:rsidRPr="052B7A94">
        <w:rPr>
          <w:rFonts w:ascii="Aptos" w:eastAsia="Aptos" w:hAnsi="Aptos" w:cs="Aptos"/>
          <w:b/>
          <w:bCs/>
        </w:rPr>
        <w:t xml:space="preserve">           </w:t>
      </w:r>
      <w:r w:rsidRPr="052B7A94">
        <w:rPr>
          <w:rFonts w:ascii="Aptos" w:eastAsia="Aptos" w:hAnsi="Aptos" w:cs="Aptos"/>
          <w:b/>
          <w:bCs/>
        </w:rPr>
        <w:t xml:space="preserve"> </w:t>
      </w:r>
      <w:r w:rsidR="66DD7EAE" w:rsidRPr="052B7A94">
        <w:rPr>
          <w:rFonts w:ascii="Aptos" w:eastAsia="Aptos" w:hAnsi="Aptos" w:cs="Aptos"/>
          <w:b/>
          <w:bCs/>
        </w:rPr>
        <w:t>Prepared by:</w:t>
      </w:r>
    </w:p>
    <w:tbl>
      <w:tblPr>
        <w:tblW w:w="0" w:type="auto"/>
        <w:tblLook w:val="06A0" w:firstRow="1" w:lastRow="0" w:firstColumn="1" w:lastColumn="0" w:noHBand="1" w:noVBand="1"/>
      </w:tblPr>
      <w:tblGrid>
        <w:gridCol w:w="2567"/>
        <w:gridCol w:w="1501"/>
        <w:gridCol w:w="1704"/>
      </w:tblGrid>
      <w:tr w:rsidR="3F218603" w14:paraId="460B6340" w14:textId="77777777" w:rsidTr="052B7A94">
        <w:trPr>
          <w:trHeight w:val="300"/>
        </w:trPr>
        <w:tc>
          <w:tcPr>
            <w:tcW w:w="2567" w:type="dxa"/>
            <w:tcBorders>
              <w:top w:val="single" w:sz="6" w:space="0" w:color="auto"/>
              <w:left w:val="single" w:sz="6" w:space="0" w:color="auto"/>
              <w:bottom w:val="single" w:sz="6" w:space="0" w:color="auto"/>
              <w:right w:val="single" w:sz="6" w:space="0" w:color="auto"/>
            </w:tcBorders>
            <w:vAlign w:val="center"/>
          </w:tcPr>
          <w:p w14:paraId="5208BA27" w14:textId="20CDF522" w:rsidR="3F218603" w:rsidRDefault="314E5E65" w:rsidP="3F218603">
            <w:pPr>
              <w:spacing w:after="0"/>
            </w:pPr>
            <w:r w:rsidRPr="052B7A94">
              <w:rPr>
                <w:b/>
                <w:bCs/>
              </w:rPr>
              <w:t>Program with Batch</w:t>
            </w:r>
          </w:p>
        </w:tc>
        <w:tc>
          <w:tcPr>
            <w:tcW w:w="1501" w:type="dxa"/>
            <w:tcBorders>
              <w:top w:val="single" w:sz="6" w:space="0" w:color="auto"/>
              <w:left w:val="single" w:sz="6" w:space="0" w:color="auto"/>
              <w:bottom w:val="single" w:sz="6" w:space="0" w:color="auto"/>
              <w:right w:val="single" w:sz="6" w:space="0" w:color="auto"/>
            </w:tcBorders>
            <w:vAlign w:val="center"/>
          </w:tcPr>
          <w:p w14:paraId="069218E0" w14:textId="6B7BCEDF" w:rsidR="3F218603" w:rsidRDefault="3F218603" w:rsidP="3F218603">
            <w:pPr>
              <w:spacing w:after="0"/>
            </w:pPr>
            <w:r w:rsidRPr="3F218603">
              <w:rPr>
                <w:b/>
                <w:bCs/>
              </w:rPr>
              <w:t>SAP ID</w:t>
            </w:r>
          </w:p>
        </w:tc>
        <w:tc>
          <w:tcPr>
            <w:tcW w:w="1704" w:type="dxa"/>
            <w:tcBorders>
              <w:top w:val="single" w:sz="6" w:space="0" w:color="auto"/>
              <w:left w:val="single" w:sz="6" w:space="0" w:color="auto"/>
              <w:bottom w:val="single" w:sz="6" w:space="0" w:color="auto"/>
              <w:right w:val="single" w:sz="6" w:space="0" w:color="auto"/>
            </w:tcBorders>
            <w:vAlign w:val="center"/>
          </w:tcPr>
          <w:p w14:paraId="151F98CA" w14:textId="316599CC" w:rsidR="3F218603" w:rsidRDefault="3F218603" w:rsidP="3F218603">
            <w:pPr>
              <w:spacing w:after="0"/>
            </w:pPr>
            <w:r w:rsidRPr="3F218603">
              <w:rPr>
                <w:b/>
                <w:bCs/>
              </w:rPr>
              <w:t>Name</w:t>
            </w:r>
          </w:p>
        </w:tc>
      </w:tr>
      <w:tr w:rsidR="3F218603" w14:paraId="2F3E84EC" w14:textId="77777777" w:rsidTr="052B7A94">
        <w:trPr>
          <w:trHeight w:val="300"/>
        </w:trPr>
        <w:tc>
          <w:tcPr>
            <w:tcW w:w="2567" w:type="dxa"/>
            <w:tcBorders>
              <w:top w:val="single" w:sz="6" w:space="0" w:color="auto"/>
              <w:left w:val="single" w:sz="6" w:space="0" w:color="auto"/>
              <w:bottom w:val="single" w:sz="6" w:space="0" w:color="auto"/>
              <w:right w:val="single" w:sz="6" w:space="0" w:color="auto"/>
            </w:tcBorders>
            <w:vAlign w:val="center"/>
          </w:tcPr>
          <w:p w14:paraId="29EC0E5E" w14:textId="121CCB56" w:rsidR="3F218603" w:rsidRDefault="3F218603" w:rsidP="3F218603">
            <w:pPr>
              <w:spacing w:after="0"/>
            </w:pPr>
            <w:r w:rsidRPr="3F218603">
              <w:rPr>
                <w:b/>
                <w:bCs/>
              </w:rPr>
              <w:t>B.Tech CS - 6</w:t>
            </w:r>
            <w:r w:rsidR="71BB448F" w:rsidRPr="3F218603">
              <w:rPr>
                <w:b/>
                <w:bCs/>
              </w:rPr>
              <w:t>3</w:t>
            </w:r>
          </w:p>
        </w:tc>
        <w:tc>
          <w:tcPr>
            <w:tcW w:w="1501" w:type="dxa"/>
            <w:tcBorders>
              <w:top w:val="single" w:sz="6" w:space="0" w:color="auto"/>
              <w:left w:val="single" w:sz="6" w:space="0" w:color="auto"/>
              <w:bottom w:val="single" w:sz="6" w:space="0" w:color="auto"/>
              <w:right w:val="single" w:sz="6" w:space="0" w:color="auto"/>
            </w:tcBorders>
            <w:vAlign w:val="center"/>
          </w:tcPr>
          <w:p w14:paraId="31AF9594" w14:textId="17A2A6C8" w:rsidR="3F218603" w:rsidRDefault="3F218603" w:rsidP="3F218603">
            <w:pPr>
              <w:spacing w:after="0"/>
            </w:pPr>
            <w:r w:rsidRPr="3F218603">
              <w:rPr>
                <w:b/>
                <w:bCs/>
              </w:rPr>
              <w:t>59002</w:t>
            </w:r>
            <w:r w:rsidR="3F4C1FAD" w:rsidRPr="3F218603">
              <w:rPr>
                <w:b/>
                <w:bCs/>
              </w:rPr>
              <w:t>7907</w:t>
            </w:r>
          </w:p>
        </w:tc>
        <w:tc>
          <w:tcPr>
            <w:tcW w:w="1704" w:type="dxa"/>
            <w:tcBorders>
              <w:top w:val="single" w:sz="6" w:space="0" w:color="auto"/>
              <w:left w:val="single" w:sz="6" w:space="0" w:color="auto"/>
              <w:bottom w:val="single" w:sz="6" w:space="0" w:color="auto"/>
              <w:right w:val="single" w:sz="6" w:space="0" w:color="auto"/>
            </w:tcBorders>
            <w:vAlign w:val="center"/>
          </w:tcPr>
          <w:p w14:paraId="557CF571" w14:textId="247BD35E" w:rsidR="3F4C1FAD" w:rsidRDefault="3F4C1FAD" w:rsidP="3F218603">
            <w:pPr>
              <w:spacing w:after="0"/>
              <w:rPr>
                <w:b/>
                <w:bCs/>
              </w:rPr>
            </w:pPr>
            <w:r w:rsidRPr="3F218603">
              <w:rPr>
                <w:b/>
                <w:bCs/>
              </w:rPr>
              <w:t>Samarth Mendiratta</w:t>
            </w:r>
          </w:p>
        </w:tc>
      </w:tr>
    </w:tbl>
    <w:p w14:paraId="1641ABA8" w14:textId="3E2DC056" w:rsidR="0057518C" w:rsidRDefault="0057518C"/>
    <w:p w14:paraId="379D846B" w14:textId="4A7CF8FF" w:rsidR="0057518C" w:rsidRDefault="0057518C" w:rsidP="052B7A94">
      <w:pPr>
        <w:spacing w:before="9" w:after="0"/>
        <w:ind w:left="1703" w:right="1699"/>
        <w:jc w:val="center"/>
      </w:pPr>
    </w:p>
    <w:p w14:paraId="52A22112" w14:textId="22D38FC6" w:rsidR="0057518C" w:rsidRDefault="46C9CE0E" w:rsidP="052B7A94">
      <w:pPr>
        <w:pStyle w:val="NoSpacing"/>
        <w:jc w:val="center"/>
      </w:pPr>
      <w:r w:rsidRPr="052B7A94">
        <w:rPr>
          <w:rFonts w:ascii="Times" w:eastAsia="Times" w:hAnsi="Times" w:cs="Times"/>
          <w:sz w:val="36"/>
          <w:szCs w:val="36"/>
        </w:rPr>
        <w:t>School Of Computer Science</w:t>
      </w:r>
    </w:p>
    <w:p w14:paraId="6BA59A5A" w14:textId="070ED6A6" w:rsidR="0057518C" w:rsidRDefault="46C9CE0E" w:rsidP="052B7A94">
      <w:pPr>
        <w:pStyle w:val="NoSpacing"/>
        <w:jc w:val="center"/>
      </w:pPr>
      <w:r w:rsidRPr="052B7A94">
        <w:rPr>
          <w:rFonts w:ascii="Times" w:eastAsia="Times" w:hAnsi="Times" w:cs="Times"/>
          <w:sz w:val="36"/>
          <w:szCs w:val="36"/>
        </w:rPr>
        <w:t>UPES, DEHRADUN- 248007. Uttarakhand</w:t>
      </w:r>
    </w:p>
    <w:p w14:paraId="3861AC9E" w14:textId="7320A236" w:rsidR="0057518C" w:rsidRDefault="0DF0A74D" w:rsidP="052B7A94">
      <w:pPr>
        <w:pStyle w:val="Heading1"/>
        <w:spacing w:before="120" w:after="240"/>
        <w:jc w:val="center"/>
      </w:pPr>
      <w:r w:rsidRPr="052B7A94">
        <w:rPr>
          <w:rFonts w:ascii="Aptos" w:eastAsia="Aptos" w:hAnsi="Aptos" w:cs="Aptos"/>
          <w:b/>
          <w:bCs/>
          <w:sz w:val="48"/>
          <w:szCs w:val="48"/>
        </w:rPr>
        <w:t xml:space="preserve">   </w:t>
      </w:r>
    </w:p>
    <w:p w14:paraId="5494AA0A" w14:textId="4094885E" w:rsidR="0057518C" w:rsidRDefault="0DF0A74D" w:rsidP="052B7A94">
      <w:pPr>
        <w:pStyle w:val="Heading1"/>
        <w:spacing w:before="120" w:after="240"/>
        <w:jc w:val="center"/>
      </w:pPr>
      <w:r w:rsidRPr="052B7A94">
        <w:rPr>
          <w:rFonts w:ascii="Aptos" w:eastAsia="Aptos" w:hAnsi="Aptos" w:cs="Aptos"/>
          <w:b/>
          <w:bCs/>
          <w:sz w:val="48"/>
          <w:szCs w:val="48"/>
        </w:rPr>
        <w:t xml:space="preserve"> </w:t>
      </w:r>
      <w:r w:rsidRPr="052B7A94">
        <w:rPr>
          <w:rFonts w:ascii="Times" w:eastAsia="Times" w:hAnsi="Times" w:cs="Times"/>
          <w:b/>
          <w:bCs/>
          <w:color w:val="0D0D0D" w:themeColor="text1" w:themeTint="F2"/>
        </w:rPr>
        <w:t>Table of Contents</w:t>
      </w:r>
    </w:p>
    <w:tbl>
      <w:tblPr>
        <w:tblStyle w:val="TableGrid"/>
        <w:tblW w:w="0" w:type="auto"/>
        <w:tblLook w:val="04A0" w:firstRow="1" w:lastRow="0" w:firstColumn="1" w:lastColumn="0" w:noHBand="0" w:noVBand="1"/>
      </w:tblPr>
      <w:tblGrid>
        <w:gridCol w:w="356"/>
        <w:gridCol w:w="7572"/>
        <w:gridCol w:w="1038"/>
      </w:tblGrid>
      <w:tr w:rsidR="052B7A94" w14:paraId="15CDE863" w14:textId="77777777" w:rsidTr="052B7A94">
        <w:trPr>
          <w:trHeight w:val="300"/>
        </w:trPr>
        <w:tc>
          <w:tcPr>
            <w:tcW w:w="77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4310507" w14:textId="5791F126" w:rsidR="052B7A94" w:rsidRDefault="052B7A94" w:rsidP="052B7A94">
            <w:pPr>
              <w:pStyle w:val="NoSpacing"/>
            </w:pPr>
            <w:r w:rsidRPr="052B7A94">
              <w:rPr>
                <w:rFonts w:ascii="Times New Roman" w:eastAsia="Times New Roman" w:hAnsi="Times New Roman" w:cs="Times New Roman"/>
                <w:b/>
                <w:bCs/>
                <w:sz w:val="28"/>
                <w:szCs w:val="28"/>
              </w:rPr>
              <w:t>Topic</w:t>
            </w:r>
          </w:p>
        </w:tc>
        <w:tc>
          <w:tcPr>
            <w:tcW w:w="1038" w:type="dxa"/>
            <w:tcBorders>
              <w:top w:val="single" w:sz="8" w:space="0" w:color="auto"/>
              <w:left w:val="nil"/>
              <w:bottom w:val="single" w:sz="8" w:space="0" w:color="auto"/>
              <w:right w:val="single" w:sz="8" w:space="0" w:color="auto"/>
            </w:tcBorders>
            <w:tcMar>
              <w:left w:w="108" w:type="dxa"/>
              <w:right w:w="108" w:type="dxa"/>
            </w:tcMar>
          </w:tcPr>
          <w:p w14:paraId="466BEDB1" w14:textId="50492AE8" w:rsidR="052B7A94" w:rsidRDefault="052B7A94" w:rsidP="052B7A94">
            <w:pPr>
              <w:pStyle w:val="NoSpacing"/>
              <w:jc w:val="center"/>
            </w:pPr>
            <w:r w:rsidRPr="052B7A94">
              <w:rPr>
                <w:rFonts w:ascii="Times New Roman" w:eastAsia="Times New Roman" w:hAnsi="Times New Roman" w:cs="Times New Roman"/>
                <w:b/>
                <w:bCs/>
                <w:sz w:val="28"/>
                <w:szCs w:val="28"/>
              </w:rPr>
              <w:t>Page No</w:t>
            </w:r>
          </w:p>
        </w:tc>
      </w:tr>
      <w:tr w:rsidR="052B7A94" w14:paraId="380C1E83" w14:textId="77777777" w:rsidTr="052B7A94">
        <w:trPr>
          <w:trHeight w:val="300"/>
        </w:trPr>
        <w:tc>
          <w:tcPr>
            <w:tcW w:w="77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192EC3F" w14:textId="4828460D" w:rsidR="052B7A94" w:rsidRDefault="052B7A94" w:rsidP="052B7A94">
            <w:pPr>
              <w:pStyle w:val="NoSpacing"/>
            </w:pPr>
            <w:r w:rsidRPr="052B7A94">
              <w:rPr>
                <w:rFonts w:ascii="Times New Roman" w:eastAsia="Times New Roman" w:hAnsi="Times New Roman" w:cs="Times New Roman"/>
                <w:sz w:val="28"/>
                <w:szCs w:val="28"/>
              </w:rPr>
              <w:t>Table of Content</w:t>
            </w:r>
          </w:p>
        </w:tc>
        <w:tc>
          <w:tcPr>
            <w:tcW w:w="1038" w:type="dxa"/>
            <w:tcBorders>
              <w:top w:val="single" w:sz="8" w:space="0" w:color="auto"/>
              <w:left w:val="nil"/>
              <w:bottom w:val="single" w:sz="8" w:space="0" w:color="auto"/>
              <w:right w:val="single" w:sz="8" w:space="0" w:color="auto"/>
            </w:tcBorders>
            <w:tcMar>
              <w:left w:w="108" w:type="dxa"/>
              <w:right w:w="108" w:type="dxa"/>
            </w:tcMar>
          </w:tcPr>
          <w:p w14:paraId="72EDACD6" w14:textId="073365BF"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018056C2"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2B00D3D4" w14:textId="423F098A" w:rsidR="052B7A94" w:rsidRDefault="052B7A94" w:rsidP="052B7A94">
            <w:pPr>
              <w:pStyle w:val="NoSpacing"/>
            </w:pPr>
            <w:r w:rsidRPr="052B7A94">
              <w:rPr>
                <w:rFonts w:ascii="Times New Roman" w:eastAsia="Times New Roman" w:hAnsi="Times New Roman" w:cs="Times New Roman"/>
                <w:sz w:val="28"/>
                <w:szCs w:val="28"/>
              </w:rPr>
              <w:t>1</w:t>
            </w:r>
          </w:p>
        </w:tc>
        <w:tc>
          <w:tcPr>
            <w:tcW w:w="7572" w:type="dxa"/>
            <w:tcBorders>
              <w:top w:val="nil"/>
              <w:left w:val="single" w:sz="8" w:space="0" w:color="auto"/>
              <w:bottom w:val="single" w:sz="8" w:space="0" w:color="auto"/>
              <w:right w:val="single" w:sz="8" w:space="0" w:color="auto"/>
            </w:tcBorders>
            <w:tcMar>
              <w:left w:w="108" w:type="dxa"/>
              <w:right w:w="108" w:type="dxa"/>
            </w:tcMar>
          </w:tcPr>
          <w:p w14:paraId="733DA2C7" w14:textId="08283C93" w:rsidR="052B7A94" w:rsidRDefault="052B7A94" w:rsidP="052B7A94">
            <w:pPr>
              <w:pStyle w:val="NoSpacing"/>
            </w:pPr>
            <w:r w:rsidRPr="052B7A94">
              <w:rPr>
                <w:rFonts w:ascii="Times New Roman" w:eastAsia="Times New Roman" w:hAnsi="Times New Roman" w:cs="Times New Roman"/>
                <w:sz w:val="28"/>
                <w:szCs w:val="28"/>
              </w:rPr>
              <w:t>Introduction</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01B3F251" w14:textId="52B40A70"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711562B0"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60D501B4" w14:textId="60AA7383"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0303D016" w14:textId="02D215A4" w:rsidR="052B7A94" w:rsidRDefault="052B7A94" w:rsidP="052B7A94">
            <w:pPr>
              <w:pStyle w:val="NoSpacing"/>
            </w:pPr>
            <w:r w:rsidRPr="052B7A94">
              <w:rPr>
                <w:rFonts w:ascii="Times New Roman" w:eastAsia="Times New Roman" w:hAnsi="Times New Roman" w:cs="Times New Roman"/>
                <w:sz w:val="28"/>
                <w:szCs w:val="28"/>
              </w:rPr>
              <w:t>1.1 Purpose of the Project</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6A38A7C9" w14:textId="1DC19DFC"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4BE2FC88"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2A1CED82" w14:textId="4F8E12ED"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3A031E39" w14:textId="7F573216" w:rsidR="052B7A94" w:rsidRDefault="052B7A94" w:rsidP="052B7A94">
            <w:pPr>
              <w:pStyle w:val="NoSpacing"/>
            </w:pPr>
            <w:r w:rsidRPr="052B7A94">
              <w:rPr>
                <w:rFonts w:ascii="Times New Roman" w:eastAsia="Times New Roman" w:hAnsi="Times New Roman" w:cs="Times New Roman"/>
                <w:sz w:val="28"/>
                <w:szCs w:val="28"/>
              </w:rPr>
              <w:t>1.2 Target Beneficiary</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69BA612A" w14:textId="71CAB095"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0CA9DD9C"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498FC4DC" w14:textId="67EA8D6E"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486E22E2" w14:textId="4EA7F0DE" w:rsidR="052B7A94" w:rsidRDefault="052B7A94" w:rsidP="052B7A94">
            <w:pPr>
              <w:pStyle w:val="NoSpacing"/>
            </w:pPr>
            <w:r w:rsidRPr="052B7A94">
              <w:rPr>
                <w:rFonts w:ascii="Times New Roman" w:eastAsia="Times New Roman" w:hAnsi="Times New Roman" w:cs="Times New Roman"/>
                <w:sz w:val="28"/>
                <w:szCs w:val="28"/>
              </w:rPr>
              <w:t>1.3 Project Scope</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4EBC3929" w14:textId="55E98067"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6ECCF4D4"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1480D1E1" w14:textId="3347F9B2" w:rsidR="052B7A94" w:rsidRDefault="052B7A94" w:rsidP="052B7A94">
            <w:pPr>
              <w:pStyle w:val="NoSpacing"/>
            </w:pPr>
            <w:r w:rsidRPr="052B7A94">
              <w:rPr>
                <w:rFonts w:ascii="Times New Roman" w:eastAsia="Times New Roman" w:hAnsi="Times New Roman" w:cs="Times New Roman"/>
                <w:sz w:val="28"/>
                <w:szCs w:val="28"/>
              </w:rPr>
              <w:t>2</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29DADB4C" w14:textId="6816132B" w:rsidR="052B7A94" w:rsidRDefault="052B7A94" w:rsidP="052B7A94">
            <w:pPr>
              <w:pStyle w:val="NoSpacing"/>
            </w:pPr>
            <w:r w:rsidRPr="052B7A94">
              <w:rPr>
                <w:rFonts w:ascii="Times New Roman" w:eastAsia="Times New Roman" w:hAnsi="Times New Roman" w:cs="Times New Roman"/>
                <w:sz w:val="28"/>
                <w:szCs w:val="28"/>
              </w:rPr>
              <w:t>Project Description</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3E156EAF" w14:textId="342D6555"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6966AA0E"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7131B228" w14:textId="698488E0"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4D43891C" w14:textId="4BC5C82B" w:rsidR="052B7A94" w:rsidRDefault="052B7A94" w:rsidP="052B7A94">
            <w:pPr>
              <w:pStyle w:val="NoSpacing"/>
            </w:pPr>
            <w:r w:rsidRPr="052B7A94">
              <w:rPr>
                <w:rFonts w:ascii="Times New Roman" w:eastAsia="Times New Roman" w:hAnsi="Times New Roman" w:cs="Times New Roman"/>
                <w:sz w:val="28"/>
                <w:szCs w:val="28"/>
              </w:rPr>
              <w:t xml:space="preserve">2.1 Reference Algorithm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6E29BCD1" w14:textId="09F2C16F"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07C1110B"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5D238BF8" w14:textId="0A5F60FB"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2E51A46F" w14:textId="3A787E95" w:rsidR="052B7A94" w:rsidRDefault="052B7A94" w:rsidP="052B7A94">
            <w:pPr>
              <w:pStyle w:val="NoSpacing"/>
            </w:pPr>
            <w:r w:rsidRPr="052B7A94">
              <w:rPr>
                <w:rFonts w:ascii="Times New Roman" w:eastAsia="Times New Roman" w:hAnsi="Times New Roman" w:cs="Times New Roman"/>
                <w:sz w:val="28"/>
                <w:szCs w:val="28"/>
              </w:rPr>
              <w:t>2.2 Data Analysis and Visualization Tools</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3DCA698B" w14:textId="18172088"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5546A31D"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0ED8C642" w14:textId="0768BE4E"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3C8055ED" w14:textId="7B577635" w:rsidR="052B7A94" w:rsidRDefault="052B7A94" w:rsidP="052B7A94">
            <w:pPr>
              <w:pStyle w:val="NoSpacing"/>
            </w:pPr>
            <w:r w:rsidRPr="052B7A94">
              <w:rPr>
                <w:rFonts w:ascii="Times New Roman" w:eastAsia="Times New Roman" w:hAnsi="Times New Roman" w:cs="Times New Roman"/>
                <w:sz w:val="28"/>
                <w:szCs w:val="28"/>
              </w:rPr>
              <w:t>2.3 Project Features</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17565770" w14:textId="18E993E2"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7DA462E7"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5F93BE8A" w14:textId="6A71CE52"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77CB57C9" w14:textId="508D7E62" w:rsidR="052B7A94" w:rsidRDefault="052B7A94" w:rsidP="052B7A94">
            <w:pPr>
              <w:pStyle w:val="NoSpacing"/>
            </w:pPr>
            <w:r w:rsidRPr="052B7A94">
              <w:rPr>
                <w:rFonts w:ascii="Times New Roman" w:eastAsia="Times New Roman" w:hAnsi="Times New Roman" w:cs="Times New Roman"/>
                <w:sz w:val="28"/>
                <w:szCs w:val="28"/>
              </w:rPr>
              <w:t>2.4 User Classes and Characteristics</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65056E26" w14:textId="3AA3FFF2"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5DA58A69"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0B2C7525" w14:textId="0706978F"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6B33BA0B" w14:textId="2CA5AC02" w:rsidR="052B7A94" w:rsidRDefault="052B7A94" w:rsidP="052B7A94">
            <w:pPr>
              <w:pStyle w:val="NoSpacing"/>
            </w:pPr>
            <w:r w:rsidRPr="052B7A94">
              <w:rPr>
                <w:rFonts w:ascii="Times New Roman" w:eastAsia="Times New Roman" w:hAnsi="Times New Roman" w:cs="Times New Roman"/>
                <w:sz w:val="28"/>
                <w:szCs w:val="28"/>
              </w:rPr>
              <w:t>2.5 Design and Implementation Constraints</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7EA5A037" w14:textId="1AB85876"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5604AD6C"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5D8FE9FE" w14:textId="15E960C7"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08A9ACE0" w14:textId="337D93AB" w:rsidR="052B7A94" w:rsidRDefault="052B7A94" w:rsidP="052B7A94">
            <w:pPr>
              <w:pStyle w:val="NoSpacing"/>
            </w:pPr>
            <w:r w:rsidRPr="052B7A94">
              <w:rPr>
                <w:rFonts w:ascii="Times New Roman" w:eastAsia="Times New Roman" w:hAnsi="Times New Roman" w:cs="Times New Roman"/>
                <w:sz w:val="28"/>
                <w:szCs w:val="28"/>
              </w:rPr>
              <w:t>2.6 Design diagrams</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41D9C324" w14:textId="44349BDB"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1A47DEC5"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4FA345FE" w14:textId="238E94DD" w:rsidR="052B7A94" w:rsidRDefault="052B7A94" w:rsidP="052B7A94">
            <w:pPr>
              <w:pStyle w:val="NoSpacing"/>
            </w:pPr>
            <w:r w:rsidRPr="052B7A94">
              <w:rPr>
                <w:rFonts w:ascii="Times New Roman" w:eastAsia="Times New Roman" w:hAnsi="Times New Roman" w:cs="Times New Roman"/>
                <w:sz w:val="28"/>
                <w:szCs w:val="28"/>
              </w:rPr>
              <w:t>3</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6BD320C3" w14:textId="0B255412" w:rsidR="052B7A94" w:rsidRDefault="052B7A94" w:rsidP="052B7A94">
            <w:pPr>
              <w:pStyle w:val="NoSpacing"/>
            </w:pPr>
            <w:r w:rsidRPr="052B7A94">
              <w:rPr>
                <w:rFonts w:ascii="Times New Roman" w:eastAsia="Times New Roman" w:hAnsi="Times New Roman" w:cs="Times New Roman"/>
                <w:sz w:val="28"/>
                <w:szCs w:val="28"/>
              </w:rPr>
              <w:t>System Requirements</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40CF9830" w14:textId="666E6F9D"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36FFEAA6"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2A031612" w14:textId="020EC645"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51B468B1" w14:textId="0488FBF2" w:rsidR="052B7A94" w:rsidRDefault="052B7A94" w:rsidP="052B7A94">
            <w:pPr>
              <w:pStyle w:val="NoSpacing"/>
            </w:pPr>
            <w:r w:rsidRPr="052B7A94">
              <w:rPr>
                <w:rFonts w:ascii="Times New Roman" w:eastAsia="Times New Roman" w:hAnsi="Times New Roman" w:cs="Times New Roman"/>
                <w:sz w:val="28"/>
                <w:szCs w:val="28"/>
              </w:rPr>
              <w:t>3.1 User Interface</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63298DC1" w14:textId="0C6C09FF"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197E10FB"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04391522" w14:textId="3226C013"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4F5FF2C0" w14:textId="5EF3363A" w:rsidR="052B7A94" w:rsidRDefault="052B7A94" w:rsidP="052B7A94">
            <w:pPr>
              <w:pStyle w:val="NoSpacing"/>
            </w:pPr>
            <w:r w:rsidRPr="052B7A94">
              <w:rPr>
                <w:rFonts w:ascii="Times New Roman" w:eastAsia="Times New Roman" w:hAnsi="Times New Roman" w:cs="Times New Roman"/>
                <w:sz w:val="28"/>
                <w:szCs w:val="28"/>
              </w:rPr>
              <w:t>3.2 Software Interface</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09BBA589" w14:textId="0C11BDC2"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7C48CE2C"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5F5FC79F" w14:textId="74946AA9"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50DEB87F" w14:textId="1B69C0AF" w:rsidR="052B7A94" w:rsidRDefault="052B7A94" w:rsidP="052B7A94">
            <w:pPr>
              <w:pStyle w:val="NoSpacing"/>
            </w:pPr>
            <w:r w:rsidRPr="052B7A94">
              <w:rPr>
                <w:rFonts w:ascii="Times New Roman" w:eastAsia="Times New Roman" w:hAnsi="Times New Roman" w:cs="Times New Roman"/>
                <w:sz w:val="28"/>
                <w:szCs w:val="28"/>
              </w:rPr>
              <w:t>3.3 Database Interface</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2085CF36" w14:textId="6EEDEA3A"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1822C667"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2EAEB0E9" w14:textId="0949018D" w:rsidR="052B7A94" w:rsidRDefault="052B7A94" w:rsidP="052B7A94">
            <w:pPr>
              <w:pStyle w:val="NoSpacing"/>
            </w:pPr>
            <w:r w:rsidRPr="052B7A94">
              <w:rPr>
                <w:rFonts w:ascii="Times New Roman" w:eastAsia="Times New Roman" w:hAnsi="Times New Roman" w:cs="Times New Roman"/>
                <w:sz w:val="28"/>
                <w:szCs w:val="28"/>
              </w:rPr>
              <w:t xml:space="preserve"> </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52BC5704" w14:textId="5248CEC9" w:rsidR="052B7A94" w:rsidRDefault="052B7A94" w:rsidP="052B7A94">
            <w:pPr>
              <w:pStyle w:val="NoSpacing"/>
            </w:pPr>
            <w:r w:rsidRPr="052B7A94">
              <w:rPr>
                <w:rFonts w:ascii="Times New Roman" w:eastAsia="Times New Roman" w:hAnsi="Times New Roman" w:cs="Times New Roman"/>
                <w:sz w:val="28"/>
                <w:szCs w:val="28"/>
              </w:rPr>
              <w:t>3.4 Protocols</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78D3EE79" w14:textId="5ECB26C7" w:rsidR="052B7A94" w:rsidRDefault="052B7A94" w:rsidP="052B7A94">
            <w:pPr>
              <w:pStyle w:val="NoSpacing"/>
              <w:jc w:val="center"/>
            </w:pPr>
            <w:r w:rsidRPr="052B7A94">
              <w:rPr>
                <w:rFonts w:ascii="Times New Roman" w:eastAsia="Times New Roman" w:hAnsi="Times New Roman" w:cs="Times New Roman"/>
                <w:sz w:val="28"/>
                <w:szCs w:val="28"/>
              </w:rPr>
              <w:t xml:space="preserve"> </w:t>
            </w:r>
          </w:p>
        </w:tc>
      </w:tr>
      <w:tr w:rsidR="052B7A94" w14:paraId="76DEA1AA" w14:textId="77777777" w:rsidTr="052B7A94">
        <w:trPr>
          <w:trHeight w:val="300"/>
        </w:trPr>
        <w:tc>
          <w:tcPr>
            <w:tcW w:w="140" w:type="dxa"/>
            <w:tcBorders>
              <w:top w:val="single" w:sz="8" w:space="0" w:color="auto"/>
              <w:left w:val="single" w:sz="8" w:space="0" w:color="auto"/>
              <w:bottom w:val="single" w:sz="8" w:space="0" w:color="auto"/>
              <w:right w:val="single" w:sz="8" w:space="0" w:color="auto"/>
            </w:tcBorders>
            <w:tcMar>
              <w:left w:w="108" w:type="dxa"/>
              <w:right w:w="108" w:type="dxa"/>
            </w:tcMar>
          </w:tcPr>
          <w:p w14:paraId="44DB437F" w14:textId="27730F5D" w:rsidR="052B7A94" w:rsidRDefault="052B7A94" w:rsidP="052B7A94">
            <w:pPr>
              <w:pStyle w:val="NoSpacing"/>
            </w:pPr>
            <w:r w:rsidRPr="052B7A94">
              <w:rPr>
                <w:rFonts w:ascii="Times New Roman" w:eastAsia="Times New Roman" w:hAnsi="Times New Roman" w:cs="Times New Roman"/>
                <w:sz w:val="28"/>
                <w:szCs w:val="28"/>
              </w:rPr>
              <w:t>4</w:t>
            </w:r>
          </w:p>
        </w:tc>
        <w:tc>
          <w:tcPr>
            <w:tcW w:w="7572" w:type="dxa"/>
            <w:tcBorders>
              <w:top w:val="single" w:sz="8" w:space="0" w:color="auto"/>
              <w:left w:val="single" w:sz="8" w:space="0" w:color="auto"/>
              <w:bottom w:val="single" w:sz="8" w:space="0" w:color="auto"/>
              <w:right w:val="single" w:sz="8" w:space="0" w:color="auto"/>
            </w:tcBorders>
            <w:tcMar>
              <w:left w:w="108" w:type="dxa"/>
              <w:right w:w="108" w:type="dxa"/>
            </w:tcMar>
          </w:tcPr>
          <w:p w14:paraId="55562FC8" w14:textId="09EFA571" w:rsidR="052B7A94" w:rsidRDefault="052B7A94" w:rsidP="052B7A94">
            <w:pPr>
              <w:pStyle w:val="NoSpacing"/>
              <w:rPr>
                <w:rFonts w:ascii="Times New Roman" w:eastAsia="Times New Roman" w:hAnsi="Times New Roman" w:cs="Times New Roman"/>
                <w:sz w:val="28"/>
                <w:szCs w:val="28"/>
              </w:rPr>
            </w:pP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tcPr>
          <w:p w14:paraId="3F9C0D7E" w14:textId="78B6CD5F" w:rsidR="052B7A94" w:rsidRDefault="052B7A94" w:rsidP="052B7A94">
            <w:pPr>
              <w:pStyle w:val="NoSpacing"/>
              <w:jc w:val="center"/>
              <w:rPr>
                <w:rFonts w:ascii="Times New Roman" w:eastAsia="Times New Roman" w:hAnsi="Times New Roman" w:cs="Times New Roman"/>
                <w:sz w:val="28"/>
                <w:szCs w:val="28"/>
              </w:rPr>
            </w:pPr>
          </w:p>
        </w:tc>
      </w:tr>
    </w:tbl>
    <w:p w14:paraId="627E7F45" w14:textId="5AFF0013" w:rsidR="0057518C" w:rsidRDefault="0DF0A74D" w:rsidP="3F218603">
      <w:pPr>
        <w:pStyle w:val="Heading1"/>
        <w:spacing w:before="0" w:after="322"/>
      </w:pPr>
      <w:r w:rsidRPr="052B7A94">
        <w:rPr>
          <w:rFonts w:ascii="Aptos" w:eastAsia="Aptos" w:hAnsi="Aptos" w:cs="Aptos"/>
          <w:b/>
          <w:bCs/>
          <w:sz w:val="48"/>
          <w:szCs w:val="48"/>
        </w:rPr>
        <w:t xml:space="preserve">                         </w:t>
      </w:r>
    </w:p>
    <w:p w14:paraId="759737DD" w14:textId="0FA9EE07" w:rsidR="0057518C" w:rsidRDefault="6F372C6F" w:rsidP="3F218603">
      <w:pPr>
        <w:pStyle w:val="Heading1"/>
        <w:spacing w:before="0" w:after="322"/>
      </w:pPr>
      <w:r w:rsidRPr="052B7A94">
        <w:rPr>
          <w:rFonts w:ascii="Aptos" w:eastAsia="Aptos" w:hAnsi="Aptos" w:cs="Aptos"/>
          <w:b/>
          <w:bCs/>
          <w:sz w:val="48"/>
          <w:szCs w:val="48"/>
        </w:rPr>
        <w:t xml:space="preserve">                                 </w:t>
      </w:r>
      <w:r w:rsidR="66DD7EAE" w:rsidRPr="052B7A94">
        <w:rPr>
          <w:rFonts w:ascii="Aptos" w:eastAsia="Aptos" w:hAnsi="Aptos" w:cs="Aptos"/>
          <w:b/>
          <w:bCs/>
          <w:color w:val="0D0D0D" w:themeColor="text1" w:themeTint="F2"/>
          <w:sz w:val="48"/>
          <w:szCs w:val="48"/>
        </w:rPr>
        <w:t>INTRODUCTION</w:t>
      </w:r>
    </w:p>
    <w:p w14:paraId="14A1F180" w14:textId="5A22BACB" w:rsidR="0057518C" w:rsidRDefault="26226223" w:rsidP="052B7A94">
      <w:pPr>
        <w:pStyle w:val="NoSpacing"/>
      </w:pPr>
      <w:r w:rsidRPr="052B7A94">
        <w:rPr>
          <w:rFonts w:ascii="Times" w:eastAsia="Times" w:hAnsi="Times" w:cs="Times"/>
          <w:b/>
          <w:sz w:val="32"/>
          <w:szCs w:val="32"/>
          <w:u w:val="single"/>
        </w:rPr>
        <w:t xml:space="preserve">Purpose of the </w:t>
      </w:r>
      <w:r w:rsidRPr="052B7A94">
        <w:rPr>
          <w:rFonts w:ascii="Times" w:eastAsia="Times" w:hAnsi="Times" w:cs="Times"/>
          <w:b/>
          <w:bCs/>
          <w:sz w:val="32"/>
          <w:szCs w:val="32"/>
          <w:u w:val="single"/>
        </w:rPr>
        <w:t>project:</w:t>
      </w:r>
    </w:p>
    <w:p w14:paraId="5DEFD9E9" w14:textId="7AF9FDD1" w:rsidR="0057518C" w:rsidRDefault="0057518C" w:rsidP="052B7A94"/>
    <w:p w14:paraId="5308D040" w14:textId="670B9B54" w:rsidR="0057518C" w:rsidRDefault="66DD7EAE" w:rsidP="052B7A94">
      <w:pPr>
        <w:spacing w:after="240"/>
        <w:rPr>
          <w:rFonts w:ascii="Aptos" w:eastAsia="Aptos" w:hAnsi="Aptos" w:cs="Aptos"/>
        </w:rPr>
      </w:pPr>
      <w:r w:rsidRPr="052B7A94">
        <w:rPr>
          <w:rFonts w:ascii="Aptos" w:eastAsia="Aptos" w:hAnsi="Aptos" w:cs="Aptos"/>
        </w:rPr>
        <w:t xml:space="preserve"> Managing hydration is a key part of daily health, but it is easy to forget to drink water throughout a busy day. This Daily Water Tracker helps users log their intake in real-time. Instead of looking at broad weekly trends, this system focuses on the current 24-hour cycle, helping users visualize exactly when they are drinking water and if they are falling behind during specific hours of the day. </w:t>
      </w:r>
    </w:p>
    <w:p w14:paraId="54AF974F" w14:textId="2632C260" w:rsidR="0057518C" w:rsidRDefault="3830F4B4" w:rsidP="052B7A94">
      <w:pPr>
        <w:pStyle w:val="NoSpacing"/>
      </w:pPr>
      <w:r w:rsidRPr="052B7A94">
        <w:rPr>
          <w:rFonts w:ascii="Times New Roman" w:eastAsia="Times New Roman" w:hAnsi="Times New Roman" w:cs="Times New Roman"/>
          <w:b/>
          <w:sz w:val="32"/>
          <w:szCs w:val="32"/>
          <w:u w:val="single"/>
        </w:rPr>
        <w:t>Target Beneficiary:</w:t>
      </w:r>
    </w:p>
    <w:p w14:paraId="7D3DFB94" w14:textId="507DDA69" w:rsidR="0057518C" w:rsidRDefault="0057518C" w:rsidP="052B7A94">
      <w:pPr>
        <w:spacing w:after="240"/>
        <w:rPr>
          <w:rFonts w:ascii="Aptos" w:eastAsia="Aptos" w:hAnsi="Aptos" w:cs="Aptos"/>
        </w:rPr>
      </w:pPr>
    </w:p>
    <w:p w14:paraId="105EFDB3" w14:textId="673BE6C1" w:rsidR="0057518C" w:rsidRDefault="3F4C1FAD" w:rsidP="3F218603">
      <w:pPr>
        <w:pStyle w:val="ListParagraph"/>
        <w:numPr>
          <w:ilvl w:val="0"/>
          <w:numId w:val="2"/>
        </w:numPr>
        <w:spacing w:before="240" w:after="240"/>
        <w:rPr>
          <w:rFonts w:ascii="Aptos" w:eastAsia="Aptos" w:hAnsi="Aptos" w:cs="Aptos"/>
        </w:rPr>
      </w:pPr>
      <w:r w:rsidRPr="3F218603">
        <w:rPr>
          <w:rFonts w:ascii="Aptos" w:eastAsia="Aptos" w:hAnsi="Aptos" w:cs="Aptos"/>
        </w:rPr>
        <w:t xml:space="preserve">Students – to manage hydration during long academic hours. </w:t>
      </w:r>
    </w:p>
    <w:p w14:paraId="11806777" w14:textId="3A68EE75" w:rsidR="0057518C" w:rsidRDefault="3F4C1FAD" w:rsidP="3F218603">
      <w:pPr>
        <w:pStyle w:val="ListParagraph"/>
        <w:numPr>
          <w:ilvl w:val="0"/>
          <w:numId w:val="2"/>
        </w:numPr>
        <w:spacing w:before="240" w:after="240"/>
        <w:rPr>
          <w:rFonts w:ascii="Aptos" w:eastAsia="Aptos" w:hAnsi="Aptos" w:cs="Aptos"/>
        </w:rPr>
      </w:pPr>
      <w:r w:rsidRPr="3F218603">
        <w:rPr>
          <w:rFonts w:ascii="Aptos" w:eastAsia="Aptos" w:hAnsi="Aptos" w:cs="Aptos"/>
        </w:rPr>
        <w:t xml:space="preserve">Office Workers – to ensure they drink water during long sitting hours. </w:t>
      </w:r>
    </w:p>
    <w:p w14:paraId="7386EAB4" w14:textId="061FB2B9" w:rsidR="0057518C" w:rsidRDefault="3F4C1FAD" w:rsidP="3F218603">
      <w:pPr>
        <w:pStyle w:val="ListParagraph"/>
        <w:numPr>
          <w:ilvl w:val="0"/>
          <w:numId w:val="2"/>
        </w:numPr>
        <w:spacing w:before="240" w:after="240"/>
        <w:rPr>
          <w:rFonts w:ascii="Aptos" w:eastAsia="Aptos" w:hAnsi="Aptos" w:cs="Aptos"/>
        </w:rPr>
      </w:pPr>
      <w:r w:rsidRPr="3F218603">
        <w:rPr>
          <w:rFonts w:ascii="Aptos" w:eastAsia="Aptos" w:hAnsi="Aptos" w:cs="Aptos"/>
        </w:rPr>
        <w:t xml:space="preserve">Salaried Individuals – to track health habits during work shifts. </w:t>
      </w:r>
    </w:p>
    <w:p w14:paraId="5E963B3D" w14:textId="4A594696" w:rsidR="0057518C" w:rsidRDefault="66DD7EAE" w:rsidP="3F218603">
      <w:pPr>
        <w:pStyle w:val="ListParagraph"/>
        <w:numPr>
          <w:ilvl w:val="0"/>
          <w:numId w:val="2"/>
        </w:numPr>
        <w:spacing w:before="240" w:after="240"/>
        <w:rPr>
          <w:rFonts w:ascii="Aptos" w:eastAsia="Aptos" w:hAnsi="Aptos" w:cs="Aptos"/>
        </w:rPr>
      </w:pPr>
      <w:r w:rsidRPr="052B7A94">
        <w:rPr>
          <w:rFonts w:ascii="Aptos" w:eastAsia="Aptos" w:hAnsi="Aptos" w:cs="Aptos"/>
        </w:rPr>
        <w:t xml:space="preserve">Patients – to monitor fluid intake as per medical requirements. </w:t>
      </w:r>
    </w:p>
    <w:p w14:paraId="68137617" w14:textId="2D438B9B" w:rsidR="0057518C" w:rsidRDefault="54693E42" w:rsidP="052B7A94">
      <w:pPr>
        <w:pStyle w:val="NoSpacing"/>
        <w:jc w:val="both"/>
      </w:pPr>
      <w:r w:rsidRPr="052B7A94">
        <w:rPr>
          <w:rFonts w:ascii="Times" w:eastAsia="Times" w:hAnsi="Times" w:cs="Times"/>
          <w:b/>
          <w:sz w:val="36"/>
          <w:szCs w:val="36"/>
          <w:u w:val="single"/>
        </w:rPr>
        <w:t>Project Scope:</w:t>
      </w:r>
    </w:p>
    <w:p w14:paraId="627B14B5" w14:textId="6B4C6D5E" w:rsidR="0057518C" w:rsidRDefault="0057518C" w:rsidP="052B7A94">
      <w:pPr>
        <w:pStyle w:val="NoSpacing"/>
        <w:jc w:val="both"/>
        <w:rPr>
          <w:rFonts w:ascii="Times" w:eastAsia="Times" w:hAnsi="Times" w:cs="Times"/>
          <w:b/>
          <w:bCs/>
          <w:sz w:val="36"/>
          <w:szCs w:val="36"/>
          <w:u w:val="single"/>
        </w:rPr>
      </w:pPr>
    </w:p>
    <w:p w14:paraId="44BF5883" w14:textId="03CDC072" w:rsidR="0057518C" w:rsidRDefault="66DD7EAE" w:rsidP="3F218603">
      <w:pPr>
        <w:spacing w:after="240"/>
      </w:pPr>
      <w:r w:rsidRPr="052B7A94">
        <w:rPr>
          <w:rFonts w:ascii="Aptos" w:eastAsia="Aptos" w:hAnsi="Aptos" w:cs="Aptos"/>
        </w:rPr>
        <w:t xml:space="preserve"> The scope of this project is to develop a simple application for managing real-time daily water intake. It allows users to record intake amounts which are automatically timestamped. The system stores data in a database for easy retrieval and provides a graphical representation of consumption patterns throughout the day. </w:t>
      </w:r>
    </w:p>
    <w:p w14:paraId="408AD062" w14:textId="6E58C762" w:rsidR="0057518C" w:rsidRDefault="70A97D53" w:rsidP="052B7A94">
      <w:pPr>
        <w:pStyle w:val="Heading1"/>
        <w:spacing w:before="0" w:after="322"/>
        <w:rPr>
          <w:rFonts w:ascii="Aptos" w:eastAsia="Aptos" w:hAnsi="Aptos" w:cs="Aptos"/>
          <w:b/>
          <w:color w:val="0D0D0D" w:themeColor="text1" w:themeTint="F2"/>
          <w:sz w:val="48"/>
          <w:szCs w:val="48"/>
        </w:rPr>
      </w:pPr>
      <w:r w:rsidRPr="052B7A94">
        <w:rPr>
          <w:rFonts w:ascii="Aptos" w:eastAsia="Aptos" w:hAnsi="Aptos" w:cs="Aptos"/>
          <w:b/>
          <w:bCs/>
          <w:color w:val="0D0D0D" w:themeColor="text1" w:themeTint="F2"/>
          <w:sz w:val="48"/>
          <w:szCs w:val="48"/>
        </w:rPr>
        <w:t xml:space="preserve">                           </w:t>
      </w:r>
      <w:r w:rsidR="66DD7EAE" w:rsidRPr="052B7A94">
        <w:rPr>
          <w:rFonts w:ascii="Aptos" w:eastAsia="Aptos" w:hAnsi="Aptos" w:cs="Aptos"/>
          <w:b/>
          <w:color w:val="0D0D0D" w:themeColor="text1" w:themeTint="F2"/>
          <w:sz w:val="48"/>
          <w:szCs w:val="48"/>
        </w:rPr>
        <w:t>PROJECT DESCRIPTION</w:t>
      </w:r>
    </w:p>
    <w:p w14:paraId="22D36F52" w14:textId="5989C93B" w:rsidR="0057518C" w:rsidRDefault="0057518C" w:rsidP="052B7A94">
      <w:pPr>
        <w:pStyle w:val="NoSpacing"/>
        <w:jc w:val="center"/>
        <w:rPr>
          <w:rFonts w:ascii="Times" w:eastAsia="Times" w:hAnsi="Times" w:cs="Times"/>
          <w:b/>
          <w:bCs/>
          <w:sz w:val="40"/>
          <w:szCs w:val="40"/>
        </w:rPr>
      </w:pPr>
    </w:p>
    <w:p w14:paraId="35D58550" w14:textId="1CA3FB36" w:rsidR="0057518C" w:rsidRDefault="6B30D64F" w:rsidP="052B7A94">
      <w:pPr>
        <w:pStyle w:val="NoSpacing"/>
      </w:pPr>
      <w:r w:rsidRPr="052B7A94">
        <w:rPr>
          <w:rFonts w:ascii="Times" w:eastAsia="Times" w:hAnsi="Times" w:cs="Times"/>
          <w:sz w:val="40"/>
          <w:szCs w:val="40"/>
          <w:u w:val="single"/>
        </w:rPr>
        <w:t>Reference Algorithm:</w:t>
      </w:r>
    </w:p>
    <w:p w14:paraId="01409849" w14:textId="7E2D93AC" w:rsidR="0057518C" w:rsidRDefault="0057518C" w:rsidP="052B7A94">
      <w:pPr>
        <w:spacing w:after="240"/>
        <w:rPr>
          <w:rFonts w:ascii="Aptos" w:eastAsia="Aptos" w:hAnsi="Aptos" w:cs="Aptos"/>
        </w:rPr>
      </w:pPr>
    </w:p>
    <w:p w14:paraId="17D0A737" w14:textId="5D0082EE"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Start the application and connect to the MongoDB database. </w:t>
      </w:r>
    </w:p>
    <w:p w14:paraId="0F817F17" w14:textId="7F62656A"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Display the graphical user interface. </w:t>
      </w:r>
    </w:p>
    <w:p w14:paraId="1AEF87D8" w14:textId="5921CBFE"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Take user input for water amount in ml. </w:t>
      </w:r>
    </w:p>
    <w:p w14:paraId="09F38510" w14:textId="58821587"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Automatically attach the current date and hour to the record. </w:t>
      </w:r>
    </w:p>
    <w:p w14:paraId="4257A9ED" w14:textId="7911D4B2"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Store valid data in the database. </w:t>
      </w:r>
    </w:p>
    <w:p w14:paraId="5FF83C01" w14:textId="454AAA89"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Query the database for the current date only. </w:t>
      </w:r>
    </w:p>
    <w:p w14:paraId="3637FA6F" w14:textId="69F10088"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Group data by hour using Pandas. </w:t>
      </w:r>
    </w:p>
    <w:p w14:paraId="2BB579E2" w14:textId="02A8B1EB" w:rsidR="0057518C" w:rsidRDefault="3F4C1FAD" w:rsidP="3F218603">
      <w:pPr>
        <w:pStyle w:val="ListParagraph"/>
        <w:numPr>
          <w:ilvl w:val="0"/>
          <w:numId w:val="4"/>
        </w:numPr>
        <w:spacing w:before="240" w:after="240"/>
        <w:rPr>
          <w:rFonts w:ascii="Aptos" w:eastAsia="Aptos" w:hAnsi="Aptos" w:cs="Aptos"/>
        </w:rPr>
      </w:pPr>
      <w:r w:rsidRPr="3F218603">
        <w:rPr>
          <w:rFonts w:ascii="Aptos" w:eastAsia="Aptos" w:hAnsi="Aptos" w:cs="Aptos"/>
        </w:rPr>
        <w:t xml:space="preserve">Show graphical representation of hourly intake using Matplotlib. </w:t>
      </w:r>
    </w:p>
    <w:p w14:paraId="5362A701" w14:textId="5C621075" w:rsidR="0057518C" w:rsidRDefault="66DD7EAE" w:rsidP="3F218603">
      <w:pPr>
        <w:pStyle w:val="ListParagraph"/>
        <w:numPr>
          <w:ilvl w:val="0"/>
          <w:numId w:val="4"/>
        </w:numPr>
        <w:spacing w:before="240" w:after="240"/>
        <w:rPr>
          <w:rFonts w:ascii="Aptos" w:eastAsia="Aptos" w:hAnsi="Aptos" w:cs="Aptos"/>
        </w:rPr>
      </w:pPr>
      <w:r w:rsidRPr="052B7A94">
        <w:rPr>
          <w:rFonts w:ascii="Aptos" w:eastAsia="Aptos" w:hAnsi="Aptos" w:cs="Aptos"/>
        </w:rPr>
        <w:t xml:space="preserve">Exit the application. </w:t>
      </w:r>
    </w:p>
    <w:p w14:paraId="4E7DD49A" w14:textId="51490A6F" w:rsidR="7F70853A" w:rsidRDefault="7F70853A" w:rsidP="052B7A94">
      <w:pPr>
        <w:pStyle w:val="NoSpacing"/>
      </w:pPr>
      <w:r w:rsidRPr="052B7A94">
        <w:rPr>
          <w:rFonts w:ascii="Times" w:eastAsia="Times" w:hAnsi="Times" w:cs="Times"/>
          <w:sz w:val="36"/>
          <w:szCs w:val="36"/>
          <w:u w:val="single"/>
        </w:rPr>
        <w:t>Data Analysis and visualization tools:</w:t>
      </w:r>
    </w:p>
    <w:p w14:paraId="335ACA9D" w14:textId="4844DDDD" w:rsidR="052B7A94" w:rsidRDefault="052B7A94" w:rsidP="052B7A94">
      <w:pPr>
        <w:spacing w:after="240"/>
        <w:rPr>
          <w:rFonts w:ascii="Aptos" w:eastAsia="Aptos" w:hAnsi="Aptos" w:cs="Aptos"/>
        </w:rPr>
      </w:pPr>
    </w:p>
    <w:p w14:paraId="6CF3817E" w14:textId="768E01D0" w:rsidR="0057518C" w:rsidRDefault="3F4C1FAD" w:rsidP="3F218603">
      <w:pPr>
        <w:pStyle w:val="ListParagraph"/>
        <w:numPr>
          <w:ilvl w:val="0"/>
          <w:numId w:val="3"/>
        </w:numPr>
        <w:spacing w:before="240" w:after="240"/>
        <w:rPr>
          <w:rFonts w:ascii="Aptos" w:eastAsia="Aptos" w:hAnsi="Aptos" w:cs="Aptos"/>
        </w:rPr>
      </w:pPr>
      <w:r w:rsidRPr="3F218603">
        <w:rPr>
          <w:rFonts w:ascii="Aptos" w:eastAsia="Aptos" w:hAnsi="Aptos" w:cs="Aptos"/>
        </w:rPr>
        <w:t xml:space="preserve">Pandas – Used to organize and group intake data by hour. </w:t>
      </w:r>
    </w:p>
    <w:p w14:paraId="7F4CD6E8" w14:textId="72A62CFD" w:rsidR="0057518C" w:rsidRDefault="3F4C1FAD" w:rsidP="3F218603">
      <w:pPr>
        <w:pStyle w:val="ListParagraph"/>
        <w:numPr>
          <w:ilvl w:val="0"/>
          <w:numId w:val="3"/>
        </w:numPr>
        <w:spacing w:before="240" w:after="240"/>
        <w:rPr>
          <w:rFonts w:ascii="Aptos" w:eastAsia="Aptos" w:hAnsi="Aptos" w:cs="Aptos"/>
        </w:rPr>
      </w:pPr>
      <w:r w:rsidRPr="3F218603">
        <w:rPr>
          <w:rFonts w:ascii="Aptos" w:eastAsia="Aptos" w:hAnsi="Aptos" w:cs="Aptos"/>
        </w:rPr>
        <w:t xml:space="preserve">NumPy – Used for numerical calculations like total daily intake. </w:t>
      </w:r>
    </w:p>
    <w:p w14:paraId="3E6F8233" w14:textId="7AD40442" w:rsidR="0057518C" w:rsidRDefault="66DD7EAE" w:rsidP="3F218603">
      <w:pPr>
        <w:pStyle w:val="ListParagraph"/>
        <w:numPr>
          <w:ilvl w:val="0"/>
          <w:numId w:val="3"/>
        </w:numPr>
        <w:spacing w:before="240" w:after="240"/>
        <w:rPr>
          <w:rFonts w:ascii="Aptos" w:eastAsia="Aptos" w:hAnsi="Aptos" w:cs="Aptos"/>
        </w:rPr>
      </w:pPr>
      <w:r w:rsidRPr="052B7A94">
        <w:rPr>
          <w:rFonts w:ascii="Aptos" w:eastAsia="Aptos" w:hAnsi="Aptos" w:cs="Aptos"/>
        </w:rPr>
        <w:t xml:space="preserve">Matplotlib – Used to create hourly bar charts for visualization. </w:t>
      </w:r>
    </w:p>
    <w:p w14:paraId="15E99D9E" w14:textId="2AC3F5FB" w:rsidR="0057518C" w:rsidRDefault="33CA68EB" w:rsidP="052B7A94">
      <w:pPr>
        <w:pStyle w:val="NoSpacing"/>
      </w:pPr>
      <w:r w:rsidRPr="052B7A94">
        <w:rPr>
          <w:rFonts w:ascii="Times" w:eastAsia="Times" w:hAnsi="Times" w:cs="Times"/>
          <w:sz w:val="36"/>
          <w:szCs w:val="36"/>
          <w:u w:val="single"/>
        </w:rPr>
        <w:t>Project Features:</w:t>
      </w:r>
    </w:p>
    <w:p w14:paraId="796FF36F" w14:textId="2349FF25" w:rsidR="0057518C" w:rsidRDefault="0057518C" w:rsidP="052B7A94">
      <w:pPr>
        <w:spacing w:after="240"/>
        <w:rPr>
          <w:rFonts w:ascii="Aptos" w:eastAsia="Aptos" w:hAnsi="Aptos" w:cs="Aptos"/>
        </w:rPr>
      </w:pPr>
    </w:p>
    <w:p w14:paraId="7F57827B" w14:textId="64F2411D" w:rsidR="0057518C" w:rsidRDefault="3F4C1FAD" w:rsidP="3F218603">
      <w:pPr>
        <w:pStyle w:val="ListParagraph"/>
        <w:numPr>
          <w:ilvl w:val="0"/>
          <w:numId w:val="5"/>
        </w:numPr>
        <w:spacing w:before="240" w:after="240"/>
        <w:rPr>
          <w:rFonts w:ascii="Aptos" w:eastAsia="Aptos" w:hAnsi="Aptos" w:cs="Aptos"/>
        </w:rPr>
      </w:pPr>
      <w:r w:rsidRPr="3F218603">
        <w:rPr>
          <w:rFonts w:ascii="Aptos" w:eastAsia="Aptos" w:hAnsi="Aptos" w:cs="Aptos"/>
        </w:rPr>
        <w:t xml:space="preserve">Easy-to-use graphical user interface built with Tkinter. </w:t>
      </w:r>
    </w:p>
    <w:p w14:paraId="06B30432" w14:textId="632937D6" w:rsidR="0057518C" w:rsidRDefault="3F4C1FAD" w:rsidP="3F218603">
      <w:pPr>
        <w:pStyle w:val="ListParagraph"/>
        <w:numPr>
          <w:ilvl w:val="0"/>
          <w:numId w:val="5"/>
        </w:numPr>
        <w:spacing w:before="240" w:after="240"/>
        <w:rPr>
          <w:rFonts w:ascii="Aptos" w:eastAsia="Aptos" w:hAnsi="Aptos" w:cs="Aptos"/>
        </w:rPr>
      </w:pPr>
      <w:r w:rsidRPr="3F218603">
        <w:rPr>
          <w:rFonts w:ascii="Aptos" w:eastAsia="Aptos" w:hAnsi="Aptos" w:cs="Aptos"/>
        </w:rPr>
        <w:t xml:space="preserve">Automatic timestamping and hourly grouping. </w:t>
      </w:r>
    </w:p>
    <w:p w14:paraId="40D78840" w14:textId="232769BA" w:rsidR="0057518C" w:rsidRDefault="3F4C1FAD" w:rsidP="3F218603">
      <w:pPr>
        <w:pStyle w:val="ListParagraph"/>
        <w:numPr>
          <w:ilvl w:val="0"/>
          <w:numId w:val="5"/>
        </w:numPr>
        <w:spacing w:before="240" w:after="240"/>
        <w:rPr>
          <w:rFonts w:ascii="Aptos" w:eastAsia="Aptos" w:hAnsi="Aptos" w:cs="Aptos"/>
        </w:rPr>
      </w:pPr>
      <w:r w:rsidRPr="3F218603">
        <w:rPr>
          <w:rFonts w:ascii="Aptos" w:eastAsia="Aptos" w:hAnsi="Aptos" w:cs="Aptos"/>
        </w:rPr>
        <w:t xml:space="preserve">Litre-based conversion for the final analytics display. </w:t>
      </w:r>
    </w:p>
    <w:p w14:paraId="4EEA09F6" w14:textId="029E7D88" w:rsidR="0057518C" w:rsidRDefault="3F4C1FAD" w:rsidP="3F218603">
      <w:pPr>
        <w:pStyle w:val="ListParagraph"/>
        <w:numPr>
          <w:ilvl w:val="0"/>
          <w:numId w:val="5"/>
        </w:numPr>
        <w:spacing w:before="240" w:after="240"/>
        <w:rPr>
          <w:rFonts w:ascii="Aptos" w:eastAsia="Aptos" w:hAnsi="Aptos" w:cs="Aptos"/>
        </w:rPr>
      </w:pPr>
      <w:r w:rsidRPr="3F218603">
        <w:rPr>
          <w:rFonts w:ascii="Aptos" w:eastAsia="Aptos" w:hAnsi="Aptos" w:cs="Aptos"/>
        </w:rPr>
        <w:t xml:space="preserve">Real-time graph refreshing after each entry. </w:t>
      </w:r>
    </w:p>
    <w:p w14:paraId="2BF368A6" w14:textId="5EFD6604" w:rsidR="0057518C" w:rsidRDefault="66DD7EAE" w:rsidP="3F218603">
      <w:pPr>
        <w:pStyle w:val="ListParagraph"/>
        <w:numPr>
          <w:ilvl w:val="0"/>
          <w:numId w:val="5"/>
        </w:numPr>
        <w:spacing w:before="240" w:after="240"/>
        <w:rPr>
          <w:rFonts w:ascii="Aptos" w:eastAsia="Aptos" w:hAnsi="Aptos" w:cs="Aptos"/>
        </w:rPr>
      </w:pPr>
      <w:r w:rsidRPr="052B7A94">
        <w:rPr>
          <w:rFonts w:ascii="Aptos" w:eastAsia="Aptos" w:hAnsi="Aptos" w:cs="Aptos"/>
        </w:rPr>
        <w:t xml:space="preserve">"Clear Today" feature to reset current daily logs. </w:t>
      </w:r>
    </w:p>
    <w:p w14:paraId="1209B951" w14:textId="5E5D8333" w:rsidR="7EE930B3" w:rsidRDefault="7EE930B3" w:rsidP="052B7A94">
      <w:pPr>
        <w:pStyle w:val="NoSpacing"/>
      </w:pPr>
      <w:r w:rsidRPr="052B7A94">
        <w:rPr>
          <w:rFonts w:ascii="Times" w:eastAsia="Times" w:hAnsi="Times" w:cs="Times"/>
          <w:sz w:val="36"/>
          <w:szCs w:val="36"/>
          <w:u w:val="single"/>
        </w:rPr>
        <w:t>User Classes and Characteristics:</w:t>
      </w:r>
    </w:p>
    <w:p w14:paraId="79FEEC68" w14:textId="6AD92CEE" w:rsidR="052B7A94" w:rsidRDefault="052B7A94" w:rsidP="052B7A94">
      <w:pPr>
        <w:spacing w:after="240"/>
        <w:rPr>
          <w:rFonts w:ascii="Aptos" w:eastAsia="Aptos" w:hAnsi="Aptos" w:cs="Aptos"/>
        </w:rPr>
      </w:pPr>
    </w:p>
    <w:p w14:paraId="3AA99E92" w14:textId="71D0E049" w:rsidR="0057518C" w:rsidRDefault="3F4C1FAD" w:rsidP="3F218603">
      <w:pPr>
        <w:pStyle w:val="ListParagraph"/>
        <w:numPr>
          <w:ilvl w:val="0"/>
          <w:numId w:val="6"/>
        </w:numPr>
        <w:spacing w:before="240" w:after="240"/>
        <w:rPr>
          <w:rFonts w:ascii="Aptos" w:eastAsia="Aptos" w:hAnsi="Aptos" w:cs="Aptos"/>
        </w:rPr>
      </w:pPr>
      <w:r w:rsidRPr="3F218603">
        <w:rPr>
          <w:rFonts w:ascii="Aptos" w:eastAsia="Aptos" w:hAnsi="Aptos" w:cs="Aptos"/>
        </w:rPr>
        <w:t xml:space="preserve">Students – Use the system to maintain focus and health during study sessions. </w:t>
      </w:r>
    </w:p>
    <w:p w14:paraId="4FD08021" w14:textId="67CC9087" w:rsidR="0057518C" w:rsidRDefault="3F4C1FAD" w:rsidP="3F218603">
      <w:pPr>
        <w:pStyle w:val="ListParagraph"/>
        <w:numPr>
          <w:ilvl w:val="0"/>
          <w:numId w:val="6"/>
        </w:numPr>
        <w:spacing w:before="240" w:after="240"/>
        <w:rPr>
          <w:rFonts w:ascii="Aptos" w:eastAsia="Aptos" w:hAnsi="Aptos" w:cs="Aptos"/>
        </w:rPr>
      </w:pPr>
      <w:r w:rsidRPr="3F218603">
        <w:rPr>
          <w:rFonts w:ascii="Aptos" w:eastAsia="Aptos" w:hAnsi="Aptos" w:cs="Aptos"/>
        </w:rPr>
        <w:t xml:space="preserve">Salaried Employees – Use it to monitor and improve daily spending and health habits. </w:t>
      </w:r>
    </w:p>
    <w:p w14:paraId="0931F2A0" w14:textId="04C3D21F" w:rsidR="0057518C" w:rsidRDefault="66DD7EAE" w:rsidP="3F218603">
      <w:pPr>
        <w:pStyle w:val="ListParagraph"/>
        <w:numPr>
          <w:ilvl w:val="0"/>
          <w:numId w:val="6"/>
        </w:numPr>
        <w:spacing w:before="240" w:after="240"/>
        <w:rPr>
          <w:rFonts w:ascii="Aptos" w:eastAsia="Aptos" w:hAnsi="Aptos" w:cs="Aptos"/>
        </w:rPr>
      </w:pPr>
      <w:r w:rsidRPr="052B7A94">
        <w:rPr>
          <w:rFonts w:ascii="Aptos" w:eastAsia="Aptos" w:hAnsi="Aptos" w:cs="Aptos"/>
        </w:rPr>
        <w:t xml:space="preserve">General Users – Individuals who want to replace manual logs with a digital system. </w:t>
      </w:r>
    </w:p>
    <w:p w14:paraId="54476A14" w14:textId="02EDFE1F" w:rsidR="0057518C" w:rsidRDefault="038D0D94" w:rsidP="052B7A94">
      <w:pPr>
        <w:pStyle w:val="NoSpacing"/>
      </w:pPr>
      <w:r w:rsidRPr="052B7A94">
        <w:rPr>
          <w:rFonts w:ascii="Times" w:eastAsia="Times" w:hAnsi="Times" w:cs="Times"/>
          <w:sz w:val="36"/>
          <w:szCs w:val="36"/>
          <w:u w:val="single"/>
        </w:rPr>
        <w:t>Design Implementation and Constraint:</w:t>
      </w:r>
    </w:p>
    <w:p w14:paraId="03086B87" w14:textId="724EFCFF" w:rsidR="0057518C" w:rsidRDefault="0057518C" w:rsidP="052B7A94">
      <w:pPr>
        <w:pStyle w:val="NoSpacing"/>
        <w:rPr>
          <w:rFonts w:ascii="Times" w:eastAsia="Times" w:hAnsi="Times" w:cs="Times"/>
          <w:sz w:val="36"/>
          <w:szCs w:val="36"/>
          <w:u w:val="single"/>
        </w:rPr>
      </w:pPr>
    </w:p>
    <w:p w14:paraId="6EFF9F32" w14:textId="1F1CB9B2" w:rsidR="0057518C" w:rsidRDefault="66DD7EAE" w:rsidP="3F218603">
      <w:pPr>
        <w:spacing w:after="240"/>
      </w:pPr>
      <w:r w:rsidRPr="052B7A94">
        <w:rPr>
          <w:rFonts w:ascii="Aptos" w:eastAsia="Aptos" w:hAnsi="Aptos" w:cs="Aptos"/>
        </w:rPr>
        <w:t xml:space="preserve">The project is implemented using Python with Tkinter for the GUI and MongoDB for database storage. Analysis is done using Pandas, NumPy, and Matplotlib. The system is limited to local use, depends on MongoDB running locally on port 27017, and focuses specifically on the current 24-hour window. </w:t>
      </w:r>
    </w:p>
    <w:p w14:paraId="6471B3E1" w14:textId="134E0AD7" w:rsidR="0057518C" w:rsidRDefault="3C14D672" w:rsidP="3F218603">
      <w:pPr>
        <w:spacing w:after="240"/>
        <w:rPr>
          <w:rFonts w:ascii="Aptos" w:eastAsia="Aptos" w:hAnsi="Aptos" w:cs="Aptos"/>
        </w:rPr>
      </w:pPr>
      <w:r>
        <w:rPr>
          <w:noProof/>
        </w:rPr>
        <w:drawing>
          <wp:inline distT="0" distB="0" distL="0" distR="0" wp14:anchorId="4318F43D" wp14:editId="17A63C3A">
            <wp:extent cx="5943600" cy="2257425"/>
            <wp:effectExtent l="0" t="0" r="0" b="0"/>
            <wp:docPr id="897011835" name="drawing">
              <a:extLst xmlns:a="http://schemas.openxmlformats.org/drawingml/2006/main">
                <a:ext uri="{FF2B5EF4-FFF2-40B4-BE49-F238E27FC236}">
                  <a16:creationId xmlns:a16="http://schemas.microsoft.com/office/drawing/2014/main" id="{345C8E02-DD67-467A-89B1-22A1BA3317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1835" name="Picture 897011835"/>
                    <pic:cNvPicPr/>
                  </pic:nvPicPr>
                  <pic:blipFill>
                    <a:blip r:embed="rId5">
                      <a:extLst>
                        <a:ext uri="{28A0092B-C50C-407E-A947-70E740481C1C}">
                          <a14:useLocalDpi xmlns:a14="http://schemas.microsoft.com/office/drawing/2010/main"/>
                        </a:ext>
                      </a:extLst>
                    </a:blip>
                    <a:stretch>
                      <a:fillRect/>
                    </a:stretch>
                  </pic:blipFill>
                  <pic:spPr>
                    <a:xfrm>
                      <a:off x="0" y="0"/>
                      <a:ext cx="5943600" cy="2257425"/>
                    </a:xfrm>
                    <a:prstGeom prst="rect">
                      <a:avLst/>
                    </a:prstGeom>
                  </pic:spPr>
                </pic:pic>
              </a:graphicData>
            </a:graphic>
          </wp:inline>
        </w:drawing>
      </w:r>
    </w:p>
    <w:p w14:paraId="60A0AA10" w14:textId="24ACD41F" w:rsidR="0057518C" w:rsidRDefault="27DC4D53" w:rsidP="3F218603">
      <w:pPr>
        <w:spacing w:after="240"/>
        <w:rPr>
          <w:rFonts w:ascii="Aptos" w:eastAsia="Aptos" w:hAnsi="Aptos" w:cs="Aptos"/>
        </w:rPr>
      </w:pPr>
      <w:r>
        <w:rPr>
          <w:noProof/>
        </w:rPr>
        <w:drawing>
          <wp:inline distT="0" distB="0" distL="0" distR="0" wp14:anchorId="720C818B" wp14:editId="2BB0D253">
            <wp:extent cx="5943600" cy="2562225"/>
            <wp:effectExtent l="0" t="0" r="0" b="0"/>
            <wp:docPr id="654856287" name="drawing">
              <a:extLst xmlns:a="http://schemas.openxmlformats.org/drawingml/2006/main">
                <a:ext uri="{FF2B5EF4-FFF2-40B4-BE49-F238E27FC236}">
                  <a16:creationId xmlns:a16="http://schemas.microsoft.com/office/drawing/2014/main" id="{7B1DD752-AAF3-4564-83B9-23A058B6B3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6287" name="Picture 654856287"/>
                    <pic:cNvPicPr/>
                  </pic:nvPicPr>
                  <pic:blipFill>
                    <a:blip r:embed="rId6">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14:paraId="0A6A3DCF" w14:textId="3BFBAB2E" w:rsidR="0057518C" w:rsidRDefault="0057518C" w:rsidP="3F218603">
      <w:pPr>
        <w:spacing w:after="240"/>
        <w:rPr>
          <w:rFonts w:ascii="Aptos" w:eastAsia="Aptos" w:hAnsi="Aptos" w:cs="Aptos"/>
        </w:rPr>
      </w:pPr>
    </w:p>
    <w:p w14:paraId="49D68B30" w14:textId="3CA4DAC8" w:rsidR="0057518C" w:rsidRDefault="73210993" w:rsidP="052B7A94">
      <w:pPr>
        <w:pStyle w:val="NoSpacing"/>
        <w:jc w:val="center"/>
      </w:pPr>
      <w:r w:rsidRPr="052B7A94">
        <w:rPr>
          <w:rFonts w:ascii="Times" w:eastAsia="Times" w:hAnsi="Times" w:cs="Times"/>
          <w:b/>
          <w:sz w:val="40"/>
          <w:szCs w:val="40"/>
        </w:rPr>
        <w:t>SYSTEM REQUIREMENTS</w:t>
      </w:r>
    </w:p>
    <w:p w14:paraId="084F7F24" w14:textId="131883AF" w:rsidR="0057518C" w:rsidRDefault="0057518C" w:rsidP="052B7A94"/>
    <w:p w14:paraId="2E5A3B99" w14:textId="2FB19A0B" w:rsidR="0057518C" w:rsidRDefault="73210993" w:rsidP="052B7A94">
      <w:pPr>
        <w:pStyle w:val="NoSpacing"/>
      </w:pPr>
      <w:r w:rsidRPr="052B7A94">
        <w:rPr>
          <w:rFonts w:ascii="Times" w:eastAsia="Times" w:hAnsi="Times" w:cs="Times"/>
          <w:sz w:val="40"/>
          <w:szCs w:val="40"/>
          <w:u w:val="single"/>
        </w:rPr>
        <w:t>User Interface:</w:t>
      </w:r>
      <w:r w:rsidRPr="052B7A94">
        <w:rPr>
          <w:rFonts w:ascii="Aptos" w:eastAsia="Aptos" w:hAnsi="Aptos" w:cs="Aptos"/>
        </w:rPr>
        <w:t xml:space="preserve"> </w:t>
      </w:r>
    </w:p>
    <w:p w14:paraId="466D235B" w14:textId="0D9ED367" w:rsidR="0057518C" w:rsidRDefault="0057518C" w:rsidP="052B7A94">
      <w:pPr>
        <w:pStyle w:val="NoSpacing"/>
        <w:rPr>
          <w:rFonts w:ascii="Aptos" w:eastAsia="Aptos" w:hAnsi="Aptos" w:cs="Aptos"/>
        </w:rPr>
      </w:pPr>
    </w:p>
    <w:p w14:paraId="15D27DD9" w14:textId="708743F9" w:rsidR="0057518C" w:rsidRDefault="66DD7EAE" w:rsidP="3F218603">
      <w:pPr>
        <w:spacing w:after="240"/>
      </w:pPr>
      <w:r w:rsidRPr="052B7A94">
        <w:rPr>
          <w:rFonts w:ascii="Aptos" w:eastAsia="Aptos" w:hAnsi="Aptos" w:cs="Aptos"/>
        </w:rPr>
        <w:t xml:space="preserve">The application provides a simple graphical interface using Tkinter. It is designed to be clean and interactive, allowing users to log intake with minimal effort. </w:t>
      </w:r>
    </w:p>
    <w:p w14:paraId="64E6F20C" w14:textId="3C2C11C2" w:rsidR="0057518C" w:rsidRDefault="0057518C" w:rsidP="3F218603">
      <w:pPr>
        <w:spacing w:after="240"/>
        <w:rPr>
          <w:rFonts w:ascii="Aptos" w:eastAsia="Aptos" w:hAnsi="Aptos" w:cs="Aptos"/>
        </w:rPr>
      </w:pPr>
    </w:p>
    <w:p w14:paraId="356683A5" w14:textId="60C2DEF6" w:rsidR="0057518C" w:rsidRDefault="2E3B90BD" w:rsidP="052B7A94">
      <w:pPr>
        <w:pStyle w:val="NoSpacing"/>
      </w:pPr>
      <w:r w:rsidRPr="052B7A94">
        <w:rPr>
          <w:rFonts w:ascii="Times New Roman" w:eastAsia="Times New Roman" w:hAnsi="Times New Roman" w:cs="Times New Roman"/>
          <w:sz w:val="36"/>
          <w:szCs w:val="36"/>
          <w:u w:val="single"/>
        </w:rPr>
        <w:t>Software Interface:</w:t>
      </w:r>
    </w:p>
    <w:p w14:paraId="3190304B" w14:textId="7FD69814" w:rsidR="0057518C" w:rsidRDefault="0057518C" w:rsidP="052B7A94">
      <w:pPr>
        <w:pStyle w:val="NoSpacing"/>
        <w:rPr>
          <w:rFonts w:ascii="Times New Roman" w:eastAsia="Times New Roman" w:hAnsi="Times New Roman" w:cs="Times New Roman"/>
          <w:sz w:val="36"/>
          <w:szCs w:val="36"/>
          <w:u w:val="single"/>
        </w:rPr>
      </w:pPr>
    </w:p>
    <w:p w14:paraId="0D6367AB" w14:textId="5462DFB2" w:rsidR="0057518C" w:rsidRDefault="66DD7EAE" w:rsidP="3F218603">
      <w:pPr>
        <w:spacing w:after="240"/>
        <w:rPr>
          <w:rFonts w:ascii="Aptos" w:eastAsia="Aptos" w:hAnsi="Aptos" w:cs="Aptos"/>
        </w:rPr>
      </w:pPr>
      <w:r w:rsidRPr="052B7A94">
        <w:rPr>
          <w:rFonts w:ascii="Aptos" w:eastAsia="Aptos" w:hAnsi="Aptos" w:cs="Aptos"/>
        </w:rPr>
        <w:t xml:space="preserve"> The system uses Python for logic and user interaction. It integrates Pandas, NumPy, and Matplotlib to provide a smooth connection between data input and graphical output.</w:t>
      </w:r>
    </w:p>
    <w:p w14:paraId="3C10AA38" w14:textId="79A0F7EB" w:rsidR="0057518C" w:rsidRDefault="270501B9" w:rsidP="3F218603">
      <w:pPr>
        <w:spacing w:after="240"/>
        <w:rPr>
          <w:rFonts w:ascii="Aptos" w:eastAsia="Aptos" w:hAnsi="Aptos" w:cs="Aptos"/>
        </w:rPr>
      </w:pPr>
      <w:r>
        <w:rPr>
          <w:noProof/>
        </w:rPr>
        <w:drawing>
          <wp:inline distT="0" distB="0" distL="0" distR="0" wp14:anchorId="66510BCA" wp14:editId="0B67A480">
            <wp:extent cx="5943600" cy="1647825"/>
            <wp:effectExtent l="0" t="0" r="0" b="0"/>
            <wp:docPr id="1587835812" name="drawing">
              <a:extLst xmlns:a="http://schemas.openxmlformats.org/drawingml/2006/main">
                <a:ext uri="{FF2B5EF4-FFF2-40B4-BE49-F238E27FC236}">
                  <a16:creationId xmlns:a16="http://schemas.microsoft.com/office/drawing/2014/main" id="{8B71CE44-E08C-4A1E-8CCE-D512C4F091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35812" name="Picture 1587835812"/>
                    <pic:cNvPicPr/>
                  </pic:nvPicPr>
                  <pic:blipFill>
                    <a:blip r:embed="rId7">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w14:paraId="39EB39E6" w14:textId="15F075C8" w:rsidR="0057518C" w:rsidRDefault="0057518C" w:rsidP="3F218603">
      <w:pPr>
        <w:spacing w:after="240"/>
        <w:rPr>
          <w:rFonts w:ascii="Aptos" w:eastAsia="Aptos" w:hAnsi="Aptos" w:cs="Aptos"/>
        </w:rPr>
      </w:pPr>
    </w:p>
    <w:p w14:paraId="1EBA39E6" w14:textId="245E91ED" w:rsidR="00859D08" w:rsidRDefault="00859D08" w:rsidP="052B7A94">
      <w:pPr>
        <w:pStyle w:val="NoSpacing"/>
      </w:pPr>
      <w:r w:rsidRPr="052B7A94">
        <w:rPr>
          <w:rFonts w:ascii="Times New Roman" w:eastAsia="Times New Roman" w:hAnsi="Times New Roman" w:cs="Times New Roman"/>
          <w:sz w:val="36"/>
          <w:szCs w:val="36"/>
          <w:u w:val="single"/>
        </w:rPr>
        <w:t>Database Interface:</w:t>
      </w:r>
    </w:p>
    <w:p w14:paraId="46DB9697" w14:textId="040B39C8" w:rsidR="052B7A94" w:rsidRDefault="052B7A94" w:rsidP="052B7A94">
      <w:pPr>
        <w:spacing w:after="240"/>
        <w:rPr>
          <w:rFonts w:ascii="Aptos" w:eastAsia="Aptos" w:hAnsi="Aptos" w:cs="Aptos"/>
        </w:rPr>
      </w:pPr>
    </w:p>
    <w:p w14:paraId="7B57BF10" w14:textId="02EFB874" w:rsidR="0057518C" w:rsidRDefault="3F4C1FAD" w:rsidP="3F218603">
      <w:pPr>
        <w:pStyle w:val="ListParagraph"/>
        <w:numPr>
          <w:ilvl w:val="0"/>
          <w:numId w:val="1"/>
        </w:numPr>
        <w:spacing w:before="240" w:after="240"/>
        <w:rPr>
          <w:rFonts w:ascii="Aptos" w:eastAsia="Aptos" w:hAnsi="Aptos" w:cs="Aptos"/>
        </w:rPr>
      </w:pPr>
      <w:r w:rsidRPr="3F218603">
        <w:rPr>
          <w:rFonts w:ascii="Aptos" w:eastAsia="Aptos" w:hAnsi="Aptos" w:cs="Aptos"/>
        </w:rPr>
        <w:t xml:space="preserve">Uses MongoDB to store all intake records as documents. </w:t>
      </w:r>
    </w:p>
    <w:p w14:paraId="375D2D47" w14:textId="1A15A554" w:rsidR="0057518C" w:rsidRDefault="3F4C1FAD" w:rsidP="3F218603">
      <w:pPr>
        <w:pStyle w:val="ListParagraph"/>
        <w:numPr>
          <w:ilvl w:val="0"/>
          <w:numId w:val="1"/>
        </w:numPr>
        <w:spacing w:before="240" w:after="240"/>
        <w:rPr>
          <w:rFonts w:ascii="Aptos" w:eastAsia="Aptos" w:hAnsi="Aptos" w:cs="Aptos"/>
        </w:rPr>
      </w:pPr>
      <w:r w:rsidRPr="3F218603">
        <w:rPr>
          <w:rFonts w:ascii="Aptos" w:eastAsia="Aptos" w:hAnsi="Aptos" w:cs="Aptos"/>
        </w:rPr>
        <w:t xml:space="preserve">Connects to the database using the PyMongo library. </w:t>
      </w:r>
    </w:p>
    <w:p w14:paraId="504DD970" w14:textId="621EB547" w:rsidR="0057518C" w:rsidRDefault="3F4C1FAD" w:rsidP="3F218603">
      <w:pPr>
        <w:pStyle w:val="ListParagraph"/>
        <w:numPr>
          <w:ilvl w:val="0"/>
          <w:numId w:val="1"/>
        </w:numPr>
        <w:spacing w:before="240" w:after="240"/>
        <w:rPr>
          <w:rFonts w:ascii="Aptos" w:eastAsia="Aptos" w:hAnsi="Aptos" w:cs="Aptos"/>
        </w:rPr>
      </w:pPr>
      <w:r w:rsidRPr="3F218603">
        <w:rPr>
          <w:rFonts w:ascii="Aptos" w:eastAsia="Aptos" w:hAnsi="Aptos" w:cs="Aptos"/>
        </w:rPr>
        <w:t xml:space="preserve">Performs filtered queries based on the current system date. </w:t>
      </w:r>
    </w:p>
    <w:p w14:paraId="65399C26" w14:textId="6F81201F" w:rsidR="0057518C" w:rsidRDefault="0057518C" w:rsidP="3F218603">
      <w:pPr>
        <w:pStyle w:val="ListParagraph"/>
        <w:spacing w:before="240" w:after="240"/>
        <w:rPr>
          <w:rFonts w:ascii="Aptos" w:eastAsia="Aptos" w:hAnsi="Aptos" w:cs="Aptos"/>
        </w:rPr>
      </w:pPr>
    </w:p>
    <w:p w14:paraId="5E922555" w14:textId="0D40B874" w:rsidR="0057518C" w:rsidRDefault="38127165" w:rsidP="3F218603">
      <w:pPr>
        <w:spacing w:before="240" w:after="240"/>
        <w:rPr>
          <w:rFonts w:ascii="Aptos" w:eastAsia="Aptos" w:hAnsi="Aptos" w:cs="Aptos"/>
        </w:rPr>
      </w:pPr>
      <w:r>
        <w:rPr>
          <w:noProof/>
        </w:rPr>
        <w:drawing>
          <wp:inline distT="0" distB="0" distL="0" distR="0" wp14:anchorId="469A9023" wp14:editId="33747731">
            <wp:extent cx="5943600" cy="1266825"/>
            <wp:effectExtent l="0" t="0" r="0" b="0"/>
            <wp:docPr id="119853890" name="drawing">
              <a:extLst xmlns:a="http://schemas.openxmlformats.org/drawingml/2006/main">
                <a:ext uri="{FF2B5EF4-FFF2-40B4-BE49-F238E27FC236}">
                  <a16:creationId xmlns:a16="http://schemas.microsoft.com/office/drawing/2014/main" id="{F4C88E2C-F848-4EA8-BEEA-5D08C9E12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890" name="Picture 119853890"/>
                    <pic:cNvPicPr/>
                  </pic:nvPicPr>
                  <pic:blipFill>
                    <a:blip r:embed="rId8">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14:paraId="39DEA334" w14:textId="21BAF003" w:rsidR="0057518C" w:rsidRDefault="572E64A1" w:rsidP="052B7A94">
      <w:pPr>
        <w:pStyle w:val="NoSpacing"/>
      </w:pPr>
      <w:r w:rsidRPr="052B7A94">
        <w:rPr>
          <w:rFonts w:ascii="Times New Roman" w:eastAsia="Times New Roman" w:hAnsi="Times New Roman" w:cs="Times New Roman"/>
          <w:sz w:val="36"/>
          <w:szCs w:val="36"/>
          <w:u w:val="single"/>
          <w:lang w:val="en-IN"/>
        </w:rPr>
        <w:t>Protocols:</w:t>
      </w:r>
    </w:p>
    <w:p w14:paraId="7E09498C" w14:textId="4485DB32" w:rsidR="0057518C" w:rsidRDefault="0057518C" w:rsidP="052B7A94">
      <w:pPr>
        <w:spacing w:after="240"/>
        <w:rPr>
          <w:rFonts w:ascii="Aptos" w:eastAsia="Aptos" w:hAnsi="Aptos" w:cs="Aptos"/>
        </w:rPr>
      </w:pPr>
    </w:p>
    <w:p w14:paraId="497BDBDA" w14:textId="57758049" w:rsidR="0057518C" w:rsidRDefault="3F4C1FAD" w:rsidP="3F218603">
      <w:pPr>
        <w:pStyle w:val="ListParagraph"/>
        <w:numPr>
          <w:ilvl w:val="0"/>
          <w:numId w:val="7"/>
        </w:numPr>
        <w:spacing w:before="240" w:after="240"/>
        <w:rPr>
          <w:rFonts w:ascii="Aptos" w:eastAsia="Aptos" w:hAnsi="Aptos" w:cs="Aptos"/>
        </w:rPr>
      </w:pPr>
      <w:r w:rsidRPr="3F218603">
        <w:rPr>
          <w:rFonts w:ascii="Aptos" w:eastAsia="Aptos" w:hAnsi="Aptos" w:cs="Aptos"/>
        </w:rPr>
        <w:t xml:space="preserve">Uses MongoDB communication over TCP/IP for database operations. </w:t>
      </w:r>
    </w:p>
    <w:p w14:paraId="51019319" w14:textId="34FCE163" w:rsidR="0057518C" w:rsidRDefault="3F4C1FAD" w:rsidP="3F218603">
      <w:pPr>
        <w:pStyle w:val="ListParagraph"/>
        <w:numPr>
          <w:ilvl w:val="0"/>
          <w:numId w:val="7"/>
        </w:numPr>
        <w:spacing w:before="240" w:after="240"/>
        <w:rPr>
          <w:rFonts w:ascii="Aptos" w:eastAsia="Aptos" w:hAnsi="Aptos" w:cs="Aptos"/>
        </w:rPr>
      </w:pPr>
      <w:r w:rsidRPr="3F218603">
        <w:rPr>
          <w:rFonts w:ascii="Aptos" w:eastAsia="Aptos" w:hAnsi="Aptos" w:cs="Aptos"/>
        </w:rPr>
        <w:t xml:space="preserve">Uses Python internal libraries for data processing and GUI interaction. </w:t>
      </w:r>
    </w:p>
    <w:p w14:paraId="0C389B9B" w14:textId="13D991C7" w:rsidR="0057518C" w:rsidRDefault="66DD7EAE" w:rsidP="3F218603">
      <w:pPr>
        <w:pStyle w:val="ListParagraph"/>
        <w:numPr>
          <w:ilvl w:val="0"/>
          <w:numId w:val="7"/>
        </w:numPr>
        <w:spacing w:before="240" w:after="240"/>
        <w:rPr>
          <w:rFonts w:ascii="Aptos" w:eastAsia="Aptos" w:hAnsi="Aptos" w:cs="Aptos"/>
        </w:rPr>
      </w:pPr>
      <w:r w:rsidRPr="052B7A94">
        <w:rPr>
          <w:rFonts w:ascii="Aptos" w:eastAsia="Aptos" w:hAnsi="Aptos" w:cs="Aptos"/>
        </w:rPr>
        <w:t xml:space="preserve">Connects to local MongoDB server via localhost (127.0.0.1). </w:t>
      </w:r>
    </w:p>
    <w:p w14:paraId="1C7DB439" w14:textId="47C749C4" w:rsidR="0057518C" w:rsidRDefault="6F3FDE48" w:rsidP="052B7A94">
      <w:pPr>
        <w:pStyle w:val="NoSpacing"/>
      </w:pPr>
      <w:r w:rsidRPr="052B7A94">
        <w:rPr>
          <w:rFonts w:ascii="Times New Roman" w:eastAsia="Times New Roman" w:hAnsi="Times New Roman" w:cs="Times New Roman"/>
          <w:sz w:val="28"/>
          <w:szCs w:val="28"/>
          <w:u w:val="single"/>
        </w:rPr>
        <w:t>GITHUB LINK:</w:t>
      </w:r>
    </w:p>
    <w:p w14:paraId="4CD2ABA1" w14:textId="099FDDD8" w:rsidR="0057518C" w:rsidRDefault="0057518C" w:rsidP="052B7A94">
      <w:pPr>
        <w:spacing w:after="240"/>
        <w:rPr>
          <w:rFonts w:ascii="Aptos" w:eastAsia="Aptos" w:hAnsi="Aptos" w:cs="Aptos"/>
          <w:b/>
        </w:rPr>
      </w:pPr>
    </w:p>
    <w:p w14:paraId="2468781E" w14:textId="49A9F9DC" w:rsidR="0057518C" w:rsidRDefault="06D10B8B" w:rsidP="3F218603">
      <w:pPr>
        <w:spacing w:after="240"/>
        <w:rPr>
          <w:rFonts w:ascii="Aptos" w:eastAsia="Aptos" w:hAnsi="Aptos" w:cs="Aptos"/>
          <w:b/>
          <w:bCs/>
        </w:rPr>
      </w:pPr>
      <w:r w:rsidRPr="3F218603">
        <w:rPr>
          <w:rFonts w:ascii="Aptos" w:eastAsia="Aptos" w:hAnsi="Aptos" w:cs="Aptos"/>
          <w:b/>
          <w:bCs/>
        </w:rPr>
        <w:t>https://github.com/Sam247-coder/python-project/blob/main/python%20project%20water%20intake%20tracker</w:t>
      </w:r>
    </w:p>
    <w:p w14:paraId="5869A4B5" w14:textId="15EF5F6F" w:rsidR="0057518C" w:rsidRDefault="0057518C" w:rsidP="3F218603">
      <w:pPr>
        <w:spacing w:after="240"/>
        <w:rPr>
          <w:rFonts w:ascii="Aptos" w:eastAsia="Aptos" w:hAnsi="Aptos" w:cs="Aptos"/>
        </w:rPr>
      </w:pPr>
    </w:p>
    <w:p w14:paraId="2C078E63" w14:textId="3C59B1D4" w:rsidR="0057518C" w:rsidRDefault="0057518C"/>
    <w:sectPr w:rsidR="00575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8199"/>
    <w:multiLevelType w:val="hybridMultilevel"/>
    <w:tmpl w:val="FFFFFFFF"/>
    <w:lvl w:ilvl="0" w:tplc="08C0EA6C">
      <w:start w:val="1"/>
      <w:numFmt w:val="bullet"/>
      <w:lvlText w:val=""/>
      <w:lvlJc w:val="left"/>
      <w:pPr>
        <w:ind w:left="720" w:hanging="360"/>
      </w:pPr>
      <w:rPr>
        <w:rFonts w:ascii="Symbol" w:hAnsi="Symbol" w:hint="default"/>
      </w:rPr>
    </w:lvl>
    <w:lvl w:ilvl="1" w:tplc="ADD67E0A">
      <w:start w:val="1"/>
      <w:numFmt w:val="bullet"/>
      <w:lvlText w:val="o"/>
      <w:lvlJc w:val="left"/>
      <w:pPr>
        <w:ind w:left="1440" w:hanging="360"/>
      </w:pPr>
      <w:rPr>
        <w:rFonts w:ascii="Courier New" w:hAnsi="Courier New" w:hint="default"/>
      </w:rPr>
    </w:lvl>
    <w:lvl w:ilvl="2" w:tplc="A2D41532">
      <w:start w:val="1"/>
      <w:numFmt w:val="bullet"/>
      <w:lvlText w:val=""/>
      <w:lvlJc w:val="left"/>
      <w:pPr>
        <w:ind w:left="2160" w:hanging="360"/>
      </w:pPr>
      <w:rPr>
        <w:rFonts w:ascii="Wingdings" w:hAnsi="Wingdings" w:hint="default"/>
      </w:rPr>
    </w:lvl>
    <w:lvl w:ilvl="3" w:tplc="752A2B26">
      <w:start w:val="1"/>
      <w:numFmt w:val="bullet"/>
      <w:lvlText w:val=""/>
      <w:lvlJc w:val="left"/>
      <w:pPr>
        <w:ind w:left="2880" w:hanging="360"/>
      </w:pPr>
      <w:rPr>
        <w:rFonts w:ascii="Symbol" w:hAnsi="Symbol" w:hint="default"/>
      </w:rPr>
    </w:lvl>
    <w:lvl w:ilvl="4" w:tplc="A0521C22">
      <w:start w:val="1"/>
      <w:numFmt w:val="bullet"/>
      <w:lvlText w:val="o"/>
      <w:lvlJc w:val="left"/>
      <w:pPr>
        <w:ind w:left="3600" w:hanging="360"/>
      </w:pPr>
      <w:rPr>
        <w:rFonts w:ascii="Courier New" w:hAnsi="Courier New" w:hint="default"/>
      </w:rPr>
    </w:lvl>
    <w:lvl w:ilvl="5" w:tplc="B64C2BCA">
      <w:start w:val="1"/>
      <w:numFmt w:val="bullet"/>
      <w:lvlText w:val=""/>
      <w:lvlJc w:val="left"/>
      <w:pPr>
        <w:ind w:left="4320" w:hanging="360"/>
      </w:pPr>
      <w:rPr>
        <w:rFonts w:ascii="Wingdings" w:hAnsi="Wingdings" w:hint="default"/>
      </w:rPr>
    </w:lvl>
    <w:lvl w:ilvl="6" w:tplc="2DDA7AA4">
      <w:start w:val="1"/>
      <w:numFmt w:val="bullet"/>
      <w:lvlText w:val=""/>
      <w:lvlJc w:val="left"/>
      <w:pPr>
        <w:ind w:left="5040" w:hanging="360"/>
      </w:pPr>
      <w:rPr>
        <w:rFonts w:ascii="Symbol" w:hAnsi="Symbol" w:hint="default"/>
      </w:rPr>
    </w:lvl>
    <w:lvl w:ilvl="7" w:tplc="45B8097C">
      <w:start w:val="1"/>
      <w:numFmt w:val="bullet"/>
      <w:lvlText w:val="o"/>
      <w:lvlJc w:val="left"/>
      <w:pPr>
        <w:ind w:left="5760" w:hanging="360"/>
      </w:pPr>
      <w:rPr>
        <w:rFonts w:ascii="Courier New" w:hAnsi="Courier New" w:hint="default"/>
      </w:rPr>
    </w:lvl>
    <w:lvl w:ilvl="8" w:tplc="50680128">
      <w:start w:val="1"/>
      <w:numFmt w:val="bullet"/>
      <w:lvlText w:val=""/>
      <w:lvlJc w:val="left"/>
      <w:pPr>
        <w:ind w:left="6480" w:hanging="360"/>
      </w:pPr>
      <w:rPr>
        <w:rFonts w:ascii="Wingdings" w:hAnsi="Wingdings" w:hint="default"/>
      </w:rPr>
    </w:lvl>
  </w:abstractNum>
  <w:abstractNum w:abstractNumId="1" w15:restartNumberingAfterBreak="0">
    <w:nsid w:val="10E3412D"/>
    <w:multiLevelType w:val="hybridMultilevel"/>
    <w:tmpl w:val="FFFFFFFF"/>
    <w:lvl w:ilvl="0" w:tplc="25F80B92">
      <w:start w:val="1"/>
      <w:numFmt w:val="bullet"/>
      <w:lvlText w:val=""/>
      <w:lvlJc w:val="left"/>
      <w:pPr>
        <w:ind w:left="720" w:hanging="360"/>
      </w:pPr>
      <w:rPr>
        <w:rFonts w:ascii="Symbol" w:hAnsi="Symbol" w:hint="default"/>
      </w:rPr>
    </w:lvl>
    <w:lvl w:ilvl="1" w:tplc="37C02E12">
      <w:start w:val="1"/>
      <w:numFmt w:val="bullet"/>
      <w:lvlText w:val="o"/>
      <w:lvlJc w:val="left"/>
      <w:pPr>
        <w:ind w:left="1440" w:hanging="360"/>
      </w:pPr>
      <w:rPr>
        <w:rFonts w:ascii="Courier New" w:hAnsi="Courier New" w:hint="default"/>
      </w:rPr>
    </w:lvl>
    <w:lvl w:ilvl="2" w:tplc="B2E0C3C4">
      <w:start w:val="1"/>
      <w:numFmt w:val="bullet"/>
      <w:lvlText w:val=""/>
      <w:lvlJc w:val="left"/>
      <w:pPr>
        <w:ind w:left="2160" w:hanging="360"/>
      </w:pPr>
      <w:rPr>
        <w:rFonts w:ascii="Wingdings" w:hAnsi="Wingdings" w:hint="default"/>
      </w:rPr>
    </w:lvl>
    <w:lvl w:ilvl="3" w:tplc="D0B42E64">
      <w:start w:val="1"/>
      <w:numFmt w:val="bullet"/>
      <w:lvlText w:val=""/>
      <w:lvlJc w:val="left"/>
      <w:pPr>
        <w:ind w:left="2880" w:hanging="360"/>
      </w:pPr>
      <w:rPr>
        <w:rFonts w:ascii="Symbol" w:hAnsi="Symbol" w:hint="default"/>
      </w:rPr>
    </w:lvl>
    <w:lvl w:ilvl="4" w:tplc="33666020">
      <w:start w:val="1"/>
      <w:numFmt w:val="bullet"/>
      <w:lvlText w:val="o"/>
      <w:lvlJc w:val="left"/>
      <w:pPr>
        <w:ind w:left="3600" w:hanging="360"/>
      </w:pPr>
      <w:rPr>
        <w:rFonts w:ascii="Courier New" w:hAnsi="Courier New" w:hint="default"/>
      </w:rPr>
    </w:lvl>
    <w:lvl w:ilvl="5" w:tplc="4672CF60">
      <w:start w:val="1"/>
      <w:numFmt w:val="bullet"/>
      <w:lvlText w:val=""/>
      <w:lvlJc w:val="left"/>
      <w:pPr>
        <w:ind w:left="4320" w:hanging="360"/>
      </w:pPr>
      <w:rPr>
        <w:rFonts w:ascii="Wingdings" w:hAnsi="Wingdings" w:hint="default"/>
      </w:rPr>
    </w:lvl>
    <w:lvl w:ilvl="6" w:tplc="4F804346">
      <w:start w:val="1"/>
      <w:numFmt w:val="bullet"/>
      <w:lvlText w:val=""/>
      <w:lvlJc w:val="left"/>
      <w:pPr>
        <w:ind w:left="5040" w:hanging="360"/>
      </w:pPr>
      <w:rPr>
        <w:rFonts w:ascii="Symbol" w:hAnsi="Symbol" w:hint="default"/>
      </w:rPr>
    </w:lvl>
    <w:lvl w:ilvl="7" w:tplc="273EDDBA">
      <w:start w:val="1"/>
      <w:numFmt w:val="bullet"/>
      <w:lvlText w:val="o"/>
      <w:lvlJc w:val="left"/>
      <w:pPr>
        <w:ind w:left="5760" w:hanging="360"/>
      </w:pPr>
      <w:rPr>
        <w:rFonts w:ascii="Courier New" w:hAnsi="Courier New" w:hint="default"/>
      </w:rPr>
    </w:lvl>
    <w:lvl w:ilvl="8" w:tplc="B15ECE88">
      <w:start w:val="1"/>
      <w:numFmt w:val="bullet"/>
      <w:lvlText w:val=""/>
      <w:lvlJc w:val="left"/>
      <w:pPr>
        <w:ind w:left="6480" w:hanging="360"/>
      </w:pPr>
      <w:rPr>
        <w:rFonts w:ascii="Wingdings" w:hAnsi="Wingdings" w:hint="default"/>
      </w:rPr>
    </w:lvl>
  </w:abstractNum>
  <w:abstractNum w:abstractNumId="2" w15:restartNumberingAfterBreak="0">
    <w:nsid w:val="2DEC5617"/>
    <w:multiLevelType w:val="hybridMultilevel"/>
    <w:tmpl w:val="FFFFFFFF"/>
    <w:lvl w:ilvl="0" w:tplc="9CFA8874">
      <w:start w:val="1"/>
      <w:numFmt w:val="bullet"/>
      <w:lvlText w:val=""/>
      <w:lvlJc w:val="left"/>
      <w:pPr>
        <w:ind w:left="720" w:hanging="360"/>
      </w:pPr>
      <w:rPr>
        <w:rFonts w:ascii="Symbol" w:hAnsi="Symbol" w:hint="default"/>
      </w:rPr>
    </w:lvl>
    <w:lvl w:ilvl="1" w:tplc="4432987E">
      <w:start w:val="1"/>
      <w:numFmt w:val="bullet"/>
      <w:lvlText w:val="o"/>
      <w:lvlJc w:val="left"/>
      <w:pPr>
        <w:ind w:left="1440" w:hanging="360"/>
      </w:pPr>
      <w:rPr>
        <w:rFonts w:ascii="Courier New" w:hAnsi="Courier New" w:hint="default"/>
      </w:rPr>
    </w:lvl>
    <w:lvl w:ilvl="2" w:tplc="986CD018">
      <w:start w:val="1"/>
      <w:numFmt w:val="bullet"/>
      <w:lvlText w:val=""/>
      <w:lvlJc w:val="left"/>
      <w:pPr>
        <w:ind w:left="2160" w:hanging="360"/>
      </w:pPr>
      <w:rPr>
        <w:rFonts w:ascii="Wingdings" w:hAnsi="Wingdings" w:hint="default"/>
      </w:rPr>
    </w:lvl>
    <w:lvl w:ilvl="3" w:tplc="E554875A">
      <w:start w:val="1"/>
      <w:numFmt w:val="bullet"/>
      <w:lvlText w:val=""/>
      <w:lvlJc w:val="left"/>
      <w:pPr>
        <w:ind w:left="2880" w:hanging="360"/>
      </w:pPr>
      <w:rPr>
        <w:rFonts w:ascii="Symbol" w:hAnsi="Symbol" w:hint="default"/>
      </w:rPr>
    </w:lvl>
    <w:lvl w:ilvl="4" w:tplc="F1CE335E">
      <w:start w:val="1"/>
      <w:numFmt w:val="bullet"/>
      <w:lvlText w:val="o"/>
      <w:lvlJc w:val="left"/>
      <w:pPr>
        <w:ind w:left="3600" w:hanging="360"/>
      </w:pPr>
      <w:rPr>
        <w:rFonts w:ascii="Courier New" w:hAnsi="Courier New" w:hint="default"/>
      </w:rPr>
    </w:lvl>
    <w:lvl w:ilvl="5" w:tplc="0462A4DC">
      <w:start w:val="1"/>
      <w:numFmt w:val="bullet"/>
      <w:lvlText w:val=""/>
      <w:lvlJc w:val="left"/>
      <w:pPr>
        <w:ind w:left="4320" w:hanging="360"/>
      </w:pPr>
      <w:rPr>
        <w:rFonts w:ascii="Wingdings" w:hAnsi="Wingdings" w:hint="default"/>
      </w:rPr>
    </w:lvl>
    <w:lvl w:ilvl="6" w:tplc="194CBE06">
      <w:start w:val="1"/>
      <w:numFmt w:val="bullet"/>
      <w:lvlText w:val=""/>
      <w:lvlJc w:val="left"/>
      <w:pPr>
        <w:ind w:left="5040" w:hanging="360"/>
      </w:pPr>
      <w:rPr>
        <w:rFonts w:ascii="Symbol" w:hAnsi="Symbol" w:hint="default"/>
      </w:rPr>
    </w:lvl>
    <w:lvl w:ilvl="7" w:tplc="701C5E2C">
      <w:start w:val="1"/>
      <w:numFmt w:val="bullet"/>
      <w:lvlText w:val="o"/>
      <w:lvlJc w:val="left"/>
      <w:pPr>
        <w:ind w:left="5760" w:hanging="360"/>
      </w:pPr>
      <w:rPr>
        <w:rFonts w:ascii="Courier New" w:hAnsi="Courier New" w:hint="default"/>
      </w:rPr>
    </w:lvl>
    <w:lvl w:ilvl="8" w:tplc="57D27A6C">
      <w:start w:val="1"/>
      <w:numFmt w:val="bullet"/>
      <w:lvlText w:val=""/>
      <w:lvlJc w:val="left"/>
      <w:pPr>
        <w:ind w:left="6480" w:hanging="360"/>
      </w:pPr>
      <w:rPr>
        <w:rFonts w:ascii="Wingdings" w:hAnsi="Wingdings" w:hint="default"/>
      </w:rPr>
    </w:lvl>
  </w:abstractNum>
  <w:abstractNum w:abstractNumId="3" w15:restartNumberingAfterBreak="0">
    <w:nsid w:val="3EC69F9E"/>
    <w:multiLevelType w:val="hybridMultilevel"/>
    <w:tmpl w:val="FFFFFFFF"/>
    <w:lvl w:ilvl="0" w:tplc="F5D69630">
      <w:start w:val="1"/>
      <w:numFmt w:val="bullet"/>
      <w:lvlText w:val=""/>
      <w:lvlJc w:val="left"/>
      <w:pPr>
        <w:ind w:left="720" w:hanging="360"/>
      </w:pPr>
      <w:rPr>
        <w:rFonts w:ascii="Symbol" w:hAnsi="Symbol" w:hint="default"/>
      </w:rPr>
    </w:lvl>
    <w:lvl w:ilvl="1" w:tplc="44BEB412">
      <w:start w:val="1"/>
      <w:numFmt w:val="bullet"/>
      <w:lvlText w:val="o"/>
      <w:lvlJc w:val="left"/>
      <w:pPr>
        <w:ind w:left="1440" w:hanging="360"/>
      </w:pPr>
      <w:rPr>
        <w:rFonts w:ascii="Courier New" w:hAnsi="Courier New" w:hint="default"/>
      </w:rPr>
    </w:lvl>
    <w:lvl w:ilvl="2" w:tplc="9E2EFCC8">
      <w:start w:val="1"/>
      <w:numFmt w:val="bullet"/>
      <w:lvlText w:val=""/>
      <w:lvlJc w:val="left"/>
      <w:pPr>
        <w:ind w:left="2160" w:hanging="360"/>
      </w:pPr>
      <w:rPr>
        <w:rFonts w:ascii="Wingdings" w:hAnsi="Wingdings" w:hint="default"/>
      </w:rPr>
    </w:lvl>
    <w:lvl w:ilvl="3" w:tplc="36582000">
      <w:start w:val="1"/>
      <w:numFmt w:val="bullet"/>
      <w:lvlText w:val=""/>
      <w:lvlJc w:val="left"/>
      <w:pPr>
        <w:ind w:left="2880" w:hanging="360"/>
      </w:pPr>
      <w:rPr>
        <w:rFonts w:ascii="Symbol" w:hAnsi="Symbol" w:hint="default"/>
      </w:rPr>
    </w:lvl>
    <w:lvl w:ilvl="4" w:tplc="E6968FD0">
      <w:start w:val="1"/>
      <w:numFmt w:val="bullet"/>
      <w:lvlText w:val="o"/>
      <w:lvlJc w:val="left"/>
      <w:pPr>
        <w:ind w:left="3600" w:hanging="360"/>
      </w:pPr>
      <w:rPr>
        <w:rFonts w:ascii="Courier New" w:hAnsi="Courier New" w:hint="default"/>
      </w:rPr>
    </w:lvl>
    <w:lvl w:ilvl="5" w:tplc="92DA2620">
      <w:start w:val="1"/>
      <w:numFmt w:val="bullet"/>
      <w:lvlText w:val=""/>
      <w:lvlJc w:val="left"/>
      <w:pPr>
        <w:ind w:left="4320" w:hanging="360"/>
      </w:pPr>
      <w:rPr>
        <w:rFonts w:ascii="Wingdings" w:hAnsi="Wingdings" w:hint="default"/>
      </w:rPr>
    </w:lvl>
    <w:lvl w:ilvl="6" w:tplc="12384A98">
      <w:start w:val="1"/>
      <w:numFmt w:val="bullet"/>
      <w:lvlText w:val=""/>
      <w:lvlJc w:val="left"/>
      <w:pPr>
        <w:ind w:left="5040" w:hanging="360"/>
      </w:pPr>
      <w:rPr>
        <w:rFonts w:ascii="Symbol" w:hAnsi="Symbol" w:hint="default"/>
      </w:rPr>
    </w:lvl>
    <w:lvl w:ilvl="7" w:tplc="3086EACC">
      <w:start w:val="1"/>
      <w:numFmt w:val="bullet"/>
      <w:lvlText w:val="o"/>
      <w:lvlJc w:val="left"/>
      <w:pPr>
        <w:ind w:left="5760" w:hanging="360"/>
      </w:pPr>
      <w:rPr>
        <w:rFonts w:ascii="Courier New" w:hAnsi="Courier New" w:hint="default"/>
      </w:rPr>
    </w:lvl>
    <w:lvl w:ilvl="8" w:tplc="40265748">
      <w:start w:val="1"/>
      <w:numFmt w:val="bullet"/>
      <w:lvlText w:val=""/>
      <w:lvlJc w:val="left"/>
      <w:pPr>
        <w:ind w:left="6480" w:hanging="360"/>
      </w:pPr>
      <w:rPr>
        <w:rFonts w:ascii="Wingdings" w:hAnsi="Wingdings" w:hint="default"/>
      </w:rPr>
    </w:lvl>
  </w:abstractNum>
  <w:abstractNum w:abstractNumId="4" w15:restartNumberingAfterBreak="0">
    <w:nsid w:val="44224185"/>
    <w:multiLevelType w:val="hybridMultilevel"/>
    <w:tmpl w:val="FFFFFFFF"/>
    <w:lvl w:ilvl="0" w:tplc="8CF413E0">
      <w:start w:val="1"/>
      <w:numFmt w:val="bullet"/>
      <w:lvlText w:val=""/>
      <w:lvlJc w:val="left"/>
      <w:pPr>
        <w:ind w:left="720" w:hanging="360"/>
      </w:pPr>
      <w:rPr>
        <w:rFonts w:ascii="Symbol" w:hAnsi="Symbol" w:hint="default"/>
      </w:rPr>
    </w:lvl>
    <w:lvl w:ilvl="1" w:tplc="E2AEC710">
      <w:start w:val="1"/>
      <w:numFmt w:val="bullet"/>
      <w:lvlText w:val="o"/>
      <w:lvlJc w:val="left"/>
      <w:pPr>
        <w:ind w:left="1440" w:hanging="360"/>
      </w:pPr>
      <w:rPr>
        <w:rFonts w:ascii="Courier New" w:hAnsi="Courier New" w:hint="default"/>
      </w:rPr>
    </w:lvl>
    <w:lvl w:ilvl="2" w:tplc="2B70B5D4">
      <w:start w:val="1"/>
      <w:numFmt w:val="bullet"/>
      <w:lvlText w:val=""/>
      <w:lvlJc w:val="left"/>
      <w:pPr>
        <w:ind w:left="2160" w:hanging="360"/>
      </w:pPr>
      <w:rPr>
        <w:rFonts w:ascii="Wingdings" w:hAnsi="Wingdings" w:hint="default"/>
      </w:rPr>
    </w:lvl>
    <w:lvl w:ilvl="3" w:tplc="382C6430">
      <w:start w:val="1"/>
      <w:numFmt w:val="bullet"/>
      <w:lvlText w:val=""/>
      <w:lvlJc w:val="left"/>
      <w:pPr>
        <w:ind w:left="2880" w:hanging="360"/>
      </w:pPr>
      <w:rPr>
        <w:rFonts w:ascii="Symbol" w:hAnsi="Symbol" w:hint="default"/>
      </w:rPr>
    </w:lvl>
    <w:lvl w:ilvl="4" w:tplc="12B4D398">
      <w:start w:val="1"/>
      <w:numFmt w:val="bullet"/>
      <w:lvlText w:val="o"/>
      <w:lvlJc w:val="left"/>
      <w:pPr>
        <w:ind w:left="3600" w:hanging="360"/>
      </w:pPr>
      <w:rPr>
        <w:rFonts w:ascii="Courier New" w:hAnsi="Courier New" w:hint="default"/>
      </w:rPr>
    </w:lvl>
    <w:lvl w:ilvl="5" w:tplc="E536C9B8">
      <w:start w:val="1"/>
      <w:numFmt w:val="bullet"/>
      <w:lvlText w:val=""/>
      <w:lvlJc w:val="left"/>
      <w:pPr>
        <w:ind w:left="4320" w:hanging="360"/>
      </w:pPr>
      <w:rPr>
        <w:rFonts w:ascii="Wingdings" w:hAnsi="Wingdings" w:hint="default"/>
      </w:rPr>
    </w:lvl>
    <w:lvl w:ilvl="6" w:tplc="32543D98">
      <w:start w:val="1"/>
      <w:numFmt w:val="bullet"/>
      <w:lvlText w:val=""/>
      <w:lvlJc w:val="left"/>
      <w:pPr>
        <w:ind w:left="5040" w:hanging="360"/>
      </w:pPr>
      <w:rPr>
        <w:rFonts w:ascii="Symbol" w:hAnsi="Symbol" w:hint="default"/>
      </w:rPr>
    </w:lvl>
    <w:lvl w:ilvl="7" w:tplc="5C32887A">
      <w:start w:val="1"/>
      <w:numFmt w:val="bullet"/>
      <w:lvlText w:val="o"/>
      <w:lvlJc w:val="left"/>
      <w:pPr>
        <w:ind w:left="5760" w:hanging="360"/>
      </w:pPr>
      <w:rPr>
        <w:rFonts w:ascii="Courier New" w:hAnsi="Courier New" w:hint="default"/>
      </w:rPr>
    </w:lvl>
    <w:lvl w:ilvl="8" w:tplc="10FC14BE">
      <w:start w:val="1"/>
      <w:numFmt w:val="bullet"/>
      <w:lvlText w:val=""/>
      <w:lvlJc w:val="left"/>
      <w:pPr>
        <w:ind w:left="6480" w:hanging="360"/>
      </w:pPr>
      <w:rPr>
        <w:rFonts w:ascii="Wingdings" w:hAnsi="Wingdings" w:hint="default"/>
      </w:rPr>
    </w:lvl>
  </w:abstractNum>
  <w:abstractNum w:abstractNumId="5" w15:restartNumberingAfterBreak="0">
    <w:nsid w:val="52306249"/>
    <w:multiLevelType w:val="hybridMultilevel"/>
    <w:tmpl w:val="FFFFFFFF"/>
    <w:lvl w:ilvl="0" w:tplc="821CCB8E">
      <w:start w:val="1"/>
      <w:numFmt w:val="decimal"/>
      <w:lvlText w:val="%1."/>
      <w:lvlJc w:val="left"/>
      <w:pPr>
        <w:ind w:left="720" w:hanging="360"/>
      </w:pPr>
    </w:lvl>
    <w:lvl w:ilvl="1" w:tplc="C4D24D1E">
      <w:start w:val="1"/>
      <w:numFmt w:val="lowerLetter"/>
      <w:lvlText w:val="%2."/>
      <w:lvlJc w:val="left"/>
      <w:pPr>
        <w:ind w:left="1440" w:hanging="360"/>
      </w:pPr>
    </w:lvl>
    <w:lvl w:ilvl="2" w:tplc="CA465AF0">
      <w:start w:val="1"/>
      <w:numFmt w:val="lowerRoman"/>
      <w:lvlText w:val="%3."/>
      <w:lvlJc w:val="right"/>
      <w:pPr>
        <w:ind w:left="2160" w:hanging="180"/>
      </w:pPr>
    </w:lvl>
    <w:lvl w:ilvl="3" w:tplc="2FCC0620">
      <w:start w:val="1"/>
      <w:numFmt w:val="decimal"/>
      <w:lvlText w:val="%4."/>
      <w:lvlJc w:val="left"/>
      <w:pPr>
        <w:ind w:left="2880" w:hanging="360"/>
      </w:pPr>
    </w:lvl>
    <w:lvl w:ilvl="4" w:tplc="4DB23F38">
      <w:start w:val="1"/>
      <w:numFmt w:val="lowerLetter"/>
      <w:lvlText w:val="%5."/>
      <w:lvlJc w:val="left"/>
      <w:pPr>
        <w:ind w:left="3600" w:hanging="360"/>
      </w:pPr>
    </w:lvl>
    <w:lvl w:ilvl="5" w:tplc="96F4A172">
      <w:start w:val="1"/>
      <w:numFmt w:val="lowerRoman"/>
      <w:lvlText w:val="%6."/>
      <w:lvlJc w:val="right"/>
      <w:pPr>
        <w:ind w:left="4320" w:hanging="180"/>
      </w:pPr>
    </w:lvl>
    <w:lvl w:ilvl="6" w:tplc="342004EE">
      <w:start w:val="1"/>
      <w:numFmt w:val="decimal"/>
      <w:lvlText w:val="%7."/>
      <w:lvlJc w:val="left"/>
      <w:pPr>
        <w:ind w:left="5040" w:hanging="360"/>
      </w:pPr>
    </w:lvl>
    <w:lvl w:ilvl="7" w:tplc="5882D182">
      <w:start w:val="1"/>
      <w:numFmt w:val="lowerLetter"/>
      <w:lvlText w:val="%8."/>
      <w:lvlJc w:val="left"/>
      <w:pPr>
        <w:ind w:left="5760" w:hanging="360"/>
      </w:pPr>
    </w:lvl>
    <w:lvl w:ilvl="8" w:tplc="DE1802B0">
      <w:start w:val="1"/>
      <w:numFmt w:val="lowerRoman"/>
      <w:lvlText w:val="%9."/>
      <w:lvlJc w:val="right"/>
      <w:pPr>
        <w:ind w:left="6480" w:hanging="180"/>
      </w:pPr>
    </w:lvl>
  </w:abstractNum>
  <w:abstractNum w:abstractNumId="6" w15:restartNumberingAfterBreak="0">
    <w:nsid w:val="71CECF0B"/>
    <w:multiLevelType w:val="hybridMultilevel"/>
    <w:tmpl w:val="FFFFFFFF"/>
    <w:lvl w:ilvl="0" w:tplc="9E7EB24E">
      <w:start w:val="1"/>
      <w:numFmt w:val="bullet"/>
      <w:lvlText w:val=""/>
      <w:lvlJc w:val="left"/>
      <w:pPr>
        <w:ind w:left="720" w:hanging="360"/>
      </w:pPr>
      <w:rPr>
        <w:rFonts w:ascii="Symbol" w:hAnsi="Symbol" w:hint="default"/>
      </w:rPr>
    </w:lvl>
    <w:lvl w:ilvl="1" w:tplc="C624D5E6">
      <w:start w:val="1"/>
      <w:numFmt w:val="bullet"/>
      <w:lvlText w:val="o"/>
      <w:lvlJc w:val="left"/>
      <w:pPr>
        <w:ind w:left="1440" w:hanging="360"/>
      </w:pPr>
      <w:rPr>
        <w:rFonts w:ascii="Courier New" w:hAnsi="Courier New" w:hint="default"/>
      </w:rPr>
    </w:lvl>
    <w:lvl w:ilvl="2" w:tplc="96745262">
      <w:start w:val="1"/>
      <w:numFmt w:val="bullet"/>
      <w:lvlText w:val=""/>
      <w:lvlJc w:val="left"/>
      <w:pPr>
        <w:ind w:left="2160" w:hanging="360"/>
      </w:pPr>
      <w:rPr>
        <w:rFonts w:ascii="Wingdings" w:hAnsi="Wingdings" w:hint="default"/>
      </w:rPr>
    </w:lvl>
    <w:lvl w:ilvl="3" w:tplc="06C40B9A">
      <w:start w:val="1"/>
      <w:numFmt w:val="bullet"/>
      <w:lvlText w:val=""/>
      <w:lvlJc w:val="left"/>
      <w:pPr>
        <w:ind w:left="2880" w:hanging="360"/>
      </w:pPr>
      <w:rPr>
        <w:rFonts w:ascii="Symbol" w:hAnsi="Symbol" w:hint="default"/>
      </w:rPr>
    </w:lvl>
    <w:lvl w:ilvl="4" w:tplc="523AEE34">
      <w:start w:val="1"/>
      <w:numFmt w:val="bullet"/>
      <w:lvlText w:val="o"/>
      <w:lvlJc w:val="left"/>
      <w:pPr>
        <w:ind w:left="3600" w:hanging="360"/>
      </w:pPr>
      <w:rPr>
        <w:rFonts w:ascii="Courier New" w:hAnsi="Courier New" w:hint="default"/>
      </w:rPr>
    </w:lvl>
    <w:lvl w:ilvl="5" w:tplc="EF74FF1C">
      <w:start w:val="1"/>
      <w:numFmt w:val="bullet"/>
      <w:lvlText w:val=""/>
      <w:lvlJc w:val="left"/>
      <w:pPr>
        <w:ind w:left="4320" w:hanging="360"/>
      </w:pPr>
      <w:rPr>
        <w:rFonts w:ascii="Wingdings" w:hAnsi="Wingdings" w:hint="default"/>
      </w:rPr>
    </w:lvl>
    <w:lvl w:ilvl="6" w:tplc="6E42345E">
      <w:start w:val="1"/>
      <w:numFmt w:val="bullet"/>
      <w:lvlText w:val=""/>
      <w:lvlJc w:val="left"/>
      <w:pPr>
        <w:ind w:left="5040" w:hanging="360"/>
      </w:pPr>
      <w:rPr>
        <w:rFonts w:ascii="Symbol" w:hAnsi="Symbol" w:hint="default"/>
      </w:rPr>
    </w:lvl>
    <w:lvl w:ilvl="7" w:tplc="78106D62">
      <w:start w:val="1"/>
      <w:numFmt w:val="bullet"/>
      <w:lvlText w:val="o"/>
      <w:lvlJc w:val="left"/>
      <w:pPr>
        <w:ind w:left="5760" w:hanging="360"/>
      </w:pPr>
      <w:rPr>
        <w:rFonts w:ascii="Courier New" w:hAnsi="Courier New" w:hint="default"/>
      </w:rPr>
    </w:lvl>
    <w:lvl w:ilvl="8" w:tplc="AC6E7412">
      <w:start w:val="1"/>
      <w:numFmt w:val="bullet"/>
      <w:lvlText w:val=""/>
      <w:lvlJc w:val="left"/>
      <w:pPr>
        <w:ind w:left="6480" w:hanging="360"/>
      </w:pPr>
      <w:rPr>
        <w:rFonts w:ascii="Wingdings" w:hAnsi="Wingdings" w:hint="default"/>
      </w:rPr>
    </w:lvl>
  </w:abstractNum>
  <w:num w:numId="1" w16cid:durableId="1277441676">
    <w:abstractNumId w:val="4"/>
  </w:num>
  <w:num w:numId="2" w16cid:durableId="1386489201">
    <w:abstractNumId w:val="2"/>
  </w:num>
  <w:num w:numId="3" w16cid:durableId="1389691848">
    <w:abstractNumId w:val="1"/>
  </w:num>
  <w:num w:numId="4" w16cid:durableId="1985700966">
    <w:abstractNumId w:val="5"/>
  </w:num>
  <w:num w:numId="5" w16cid:durableId="2139451141">
    <w:abstractNumId w:val="0"/>
  </w:num>
  <w:num w:numId="6" w16cid:durableId="426467136">
    <w:abstractNumId w:val="3"/>
  </w:num>
  <w:num w:numId="7" w16cid:durableId="9426898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54B02E"/>
    <w:rsid w:val="002605A0"/>
    <w:rsid w:val="0029045D"/>
    <w:rsid w:val="002933B9"/>
    <w:rsid w:val="002B56C0"/>
    <w:rsid w:val="003C1393"/>
    <w:rsid w:val="003E569D"/>
    <w:rsid w:val="0046287C"/>
    <w:rsid w:val="0057518C"/>
    <w:rsid w:val="00616F3A"/>
    <w:rsid w:val="00696C2D"/>
    <w:rsid w:val="006C1F63"/>
    <w:rsid w:val="00857A0B"/>
    <w:rsid w:val="00859D08"/>
    <w:rsid w:val="00A26289"/>
    <w:rsid w:val="00C159C6"/>
    <w:rsid w:val="00DC5BE2"/>
    <w:rsid w:val="00E06549"/>
    <w:rsid w:val="00FC49F8"/>
    <w:rsid w:val="038D0D94"/>
    <w:rsid w:val="052B7A94"/>
    <w:rsid w:val="06D10B8B"/>
    <w:rsid w:val="0705980F"/>
    <w:rsid w:val="0AE3D6CB"/>
    <w:rsid w:val="0DF0A74D"/>
    <w:rsid w:val="1045A4C3"/>
    <w:rsid w:val="10A527B3"/>
    <w:rsid w:val="14D154FE"/>
    <w:rsid w:val="18EDFAB7"/>
    <w:rsid w:val="19022E78"/>
    <w:rsid w:val="196B62C0"/>
    <w:rsid w:val="1D51CAA8"/>
    <w:rsid w:val="230D5D14"/>
    <w:rsid w:val="235B34C1"/>
    <w:rsid w:val="26226223"/>
    <w:rsid w:val="270501B9"/>
    <w:rsid w:val="27DC4D53"/>
    <w:rsid w:val="2874D94F"/>
    <w:rsid w:val="292923F7"/>
    <w:rsid w:val="29F10B42"/>
    <w:rsid w:val="29FE61E4"/>
    <w:rsid w:val="2AE71FA6"/>
    <w:rsid w:val="2E024DD6"/>
    <w:rsid w:val="2E3B90BD"/>
    <w:rsid w:val="2E6AC2C4"/>
    <w:rsid w:val="2F0BE60E"/>
    <w:rsid w:val="2FAA078A"/>
    <w:rsid w:val="314E5E65"/>
    <w:rsid w:val="332D2D6C"/>
    <w:rsid w:val="33CA68EB"/>
    <w:rsid w:val="3547786E"/>
    <w:rsid w:val="38127165"/>
    <w:rsid w:val="3830F4B4"/>
    <w:rsid w:val="3C14D672"/>
    <w:rsid w:val="3E4DC6E4"/>
    <w:rsid w:val="3F218603"/>
    <w:rsid w:val="3F4C1FAD"/>
    <w:rsid w:val="427C200C"/>
    <w:rsid w:val="449982A7"/>
    <w:rsid w:val="44FF38B6"/>
    <w:rsid w:val="46C9CE0E"/>
    <w:rsid w:val="4A9D98A4"/>
    <w:rsid w:val="4B20161A"/>
    <w:rsid w:val="4C1823B8"/>
    <w:rsid w:val="52E36B2C"/>
    <w:rsid w:val="54693E42"/>
    <w:rsid w:val="560254AA"/>
    <w:rsid w:val="572E64A1"/>
    <w:rsid w:val="57304CAF"/>
    <w:rsid w:val="5B436787"/>
    <w:rsid w:val="5BDBA70E"/>
    <w:rsid w:val="5BE08FD2"/>
    <w:rsid w:val="5D41E847"/>
    <w:rsid w:val="5D7C652B"/>
    <w:rsid w:val="5EAC3AEC"/>
    <w:rsid w:val="5F22A393"/>
    <w:rsid w:val="63F287E2"/>
    <w:rsid w:val="65D92D72"/>
    <w:rsid w:val="66DD7EAE"/>
    <w:rsid w:val="67777A57"/>
    <w:rsid w:val="6777B2CE"/>
    <w:rsid w:val="67EE90E4"/>
    <w:rsid w:val="683465B6"/>
    <w:rsid w:val="68852DAB"/>
    <w:rsid w:val="69063F30"/>
    <w:rsid w:val="6B179078"/>
    <w:rsid w:val="6B30D64F"/>
    <w:rsid w:val="6C54B02E"/>
    <w:rsid w:val="6F372C6F"/>
    <w:rsid w:val="6F3FDE48"/>
    <w:rsid w:val="6FFC92E7"/>
    <w:rsid w:val="70A97D53"/>
    <w:rsid w:val="718D377B"/>
    <w:rsid w:val="71BB448F"/>
    <w:rsid w:val="72238A7D"/>
    <w:rsid w:val="73210993"/>
    <w:rsid w:val="74BA4FF6"/>
    <w:rsid w:val="7535D688"/>
    <w:rsid w:val="75D43EA1"/>
    <w:rsid w:val="7C2E97BC"/>
    <w:rsid w:val="7EE930B3"/>
    <w:rsid w:val="7F7085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1AC3"/>
  <w15:chartTrackingRefBased/>
  <w15:docId w15:val="{0A92A265-4A8C-D149-8ED8-152149E0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F218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218603"/>
    <w:pPr>
      <w:ind w:left="720"/>
      <w:contextualSpacing/>
    </w:pPr>
  </w:style>
  <w:style w:type="character" w:styleId="Hyperlink">
    <w:name w:val="Hyperlink"/>
    <w:basedOn w:val="DefaultParagraphFont"/>
    <w:uiPriority w:val="99"/>
    <w:unhideWhenUsed/>
    <w:rsid w:val="3F218603"/>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52B7A9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samarthmendiratta@gmail.com</dc:creator>
  <cp:keywords/>
  <dc:description/>
  <cp:lastModifiedBy>samarthmendiratta@gmail.com</cp:lastModifiedBy>
  <cp:revision>2</cp:revision>
  <dcterms:created xsi:type="dcterms:W3CDTF">2026-05-03T17:12:00Z</dcterms:created>
  <dcterms:modified xsi:type="dcterms:W3CDTF">2026-05-03T17:12:00Z</dcterms:modified>
</cp:coreProperties>
</file>