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62B8D5" w14:textId="77777777" w:rsidR="00CA3EED" w:rsidRDefault="00CA3EED" w:rsidP="00CA3EED">
      <w:pPr>
        <w:spacing w:line="360" w:lineRule="auto"/>
        <w:rPr>
          <w:rFonts w:ascii="Times New Roman" w:eastAsia="Verdana" w:hAnsi="Times New Roman" w:cs="Times New Roman"/>
          <w:b/>
          <w:sz w:val="24"/>
          <w:szCs w:val="24"/>
        </w:rPr>
      </w:pPr>
    </w:p>
    <w:p w14:paraId="43C4C4E0" w14:textId="72DFFCB3" w:rsidR="00CA3EED" w:rsidRDefault="00CA3EED" w:rsidP="00DA1928">
      <w:pPr>
        <w:spacing w:line="360" w:lineRule="auto"/>
        <w:jc w:val="center"/>
        <w:rPr>
          <w:rFonts w:ascii="Times New Roman" w:eastAsia="Verdana" w:hAnsi="Times New Roman" w:cs="Times New Roman"/>
          <w:b/>
          <w:sz w:val="24"/>
          <w:szCs w:val="24"/>
        </w:rPr>
      </w:pPr>
    </w:p>
    <w:p w14:paraId="15AF6B06" w14:textId="77777777" w:rsidR="00CA3EED" w:rsidRDefault="00CA3EED" w:rsidP="00DA1928">
      <w:pPr>
        <w:spacing w:line="360" w:lineRule="auto"/>
        <w:jc w:val="center"/>
        <w:rPr>
          <w:rFonts w:ascii="Times New Roman" w:eastAsia="Verdana" w:hAnsi="Times New Roman" w:cs="Times New Roman"/>
          <w:b/>
          <w:sz w:val="24"/>
          <w:szCs w:val="24"/>
        </w:rPr>
      </w:pPr>
    </w:p>
    <w:p w14:paraId="5546AB82" w14:textId="62E79D09" w:rsidR="00CA3EED" w:rsidRDefault="00CA3EED" w:rsidP="00DA1928">
      <w:pPr>
        <w:spacing w:line="360" w:lineRule="auto"/>
        <w:jc w:val="center"/>
        <w:rPr>
          <w:rFonts w:ascii="Times New Roman" w:eastAsia="Verdana" w:hAnsi="Times New Roman" w:cs="Times New Roman"/>
          <w:b/>
          <w:sz w:val="24"/>
          <w:szCs w:val="24"/>
        </w:rPr>
      </w:pPr>
      <w:r>
        <w:rPr>
          <w:noProof/>
        </w:rPr>
        <w:drawing>
          <wp:inline distT="0" distB="0" distL="0" distR="0" wp14:anchorId="6A8050B6" wp14:editId="57A54C47">
            <wp:extent cx="1908175" cy="1256030"/>
            <wp:effectExtent l="0" t="0" r="0" b="1270"/>
            <wp:docPr id="1160544728" name="Picture 1" descr="FORE), Delhi, Fees, Admission, Ran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 Delhi, Fees, Admission, Ranking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8175" cy="1256030"/>
                    </a:xfrm>
                    <a:prstGeom prst="rect">
                      <a:avLst/>
                    </a:prstGeom>
                    <a:noFill/>
                    <a:ln>
                      <a:noFill/>
                    </a:ln>
                  </pic:spPr>
                </pic:pic>
              </a:graphicData>
            </a:graphic>
          </wp:inline>
        </w:drawing>
      </w:r>
    </w:p>
    <w:p w14:paraId="78C87A9A" w14:textId="77777777" w:rsidR="00CA3EED" w:rsidRDefault="00CA3EED" w:rsidP="00DA1928">
      <w:pPr>
        <w:spacing w:line="360" w:lineRule="auto"/>
        <w:jc w:val="center"/>
        <w:rPr>
          <w:rFonts w:ascii="Times New Roman" w:eastAsia="Verdana" w:hAnsi="Times New Roman" w:cs="Times New Roman"/>
          <w:b/>
          <w:sz w:val="24"/>
          <w:szCs w:val="24"/>
        </w:rPr>
      </w:pPr>
    </w:p>
    <w:p w14:paraId="0A7F7727" w14:textId="77777777" w:rsidR="00CA3EED" w:rsidRPr="00CA3EED" w:rsidRDefault="00CA3EED" w:rsidP="00CA3EED">
      <w:pPr>
        <w:spacing w:line="360" w:lineRule="auto"/>
        <w:rPr>
          <w:rFonts w:ascii="Times New Roman" w:eastAsia="Verdana" w:hAnsi="Times New Roman" w:cs="Times New Roman"/>
          <w:b/>
          <w:sz w:val="32"/>
          <w:szCs w:val="32"/>
        </w:rPr>
      </w:pPr>
    </w:p>
    <w:p w14:paraId="17BEC577" w14:textId="125586C3" w:rsidR="00DA1928" w:rsidRPr="00CA3EED" w:rsidRDefault="00DA1928" w:rsidP="00DA1928">
      <w:pPr>
        <w:spacing w:line="360" w:lineRule="auto"/>
        <w:jc w:val="center"/>
        <w:rPr>
          <w:rFonts w:ascii="Times New Roman" w:eastAsia="Verdana" w:hAnsi="Times New Roman" w:cs="Times New Roman"/>
          <w:b/>
          <w:sz w:val="32"/>
          <w:szCs w:val="32"/>
        </w:rPr>
      </w:pPr>
      <w:r w:rsidRPr="00CA3EED">
        <w:rPr>
          <w:rFonts w:ascii="Times New Roman" w:eastAsia="Verdana" w:hAnsi="Times New Roman" w:cs="Times New Roman"/>
          <w:b/>
          <w:sz w:val="32"/>
          <w:szCs w:val="32"/>
        </w:rPr>
        <w:t>FOUNDATION FOR ORGANISATIONAL</w:t>
      </w:r>
    </w:p>
    <w:p w14:paraId="0CAA3150" w14:textId="77777777" w:rsidR="00DA1928" w:rsidRPr="00CA3EED" w:rsidRDefault="00DA1928" w:rsidP="00DA1928">
      <w:pPr>
        <w:spacing w:line="360" w:lineRule="auto"/>
        <w:jc w:val="center"/>
        <w:rPr>
          <w:rFonts w:ascii="Times New Roman" w:eastAsia="Verdana" w:hAnsi="Times New Roman" w:cs="Times New Roman"/>
          <w:b/>
          <w:sz w:val="32"/>
          <w:szCs w:val="32"/>
        </w:rPr>
      </w:pPr>
      <w:r w:rsidRPr="00CA3EED">
        <w:rPr>
          <w:rFonts w:ascii="Times New Roman" w:eastAsia="Verdana" w:hAnsi="Times New Roman" w:cs="Times New Roman"/>
          <w:b/>
          <w:sz w:val="32"/>
          <w:szCs w:val="32"/>
        </w:rPr>
        <w:t>RESEARCH AND EDUCATION</w:t>
      </w:r>
    </w:p>
    <w:p w14:paraId="78327DAF" w14:textId="77777777" w:rsidR="00DA1928" w:rsidRDefault="00DA1928" w:rsidP="00DA1928">
      <w:pPr>
        <w:spacing w:line="360" w:lineRule="auto"/>
        <w:jc w:val="center"/>
        <w:rPr>
          <w:rFonts w:ascii="Times New Roman" w:eastAsia="Verdana" w:hAnsi="Times New Roman" w:cs="Times New Roman"/>
          <w:b/>
          <w:sz w:val="32"/>
          <w:szCs w:val="32"/>
        </w:rPr>
      </w:pPr>
      <w:r w:rsidRPr="00CA3EED">
        <w:rPr>
          <w:rFonts w:ascii="Times New Roman" w:eastAsia="Verdana" w:hAnsi="Times New Roman" w:cs="Times New Roman"/>
          <w:b/>
          <w:sz w:val="32"/>
          <w:szCs w:val="32"/>
        </w:rPr>
        <w:t>NEW DELHI</w:t>
      </w:r>
    </w:p>
    <w:p w14:paraId="03AF9C97" w14:textId="77777777" w:rsidR="00CA3EED" w:rsidRPr="00CA3EED" w:rsidRDefault="00CA3EED" w:rsidP="00DA1928">
      <w:pPr>
        <w:spacing w:line="360" w:lineRule="auto"/>
        <w:jc w:val="center"/>
        <w:rPr>
          <w:rFonts w:ascii="Times New Roman" w:eastAsia="Verdana" w:hAnsi="Times New Roman" w:cs="Times New Roman"/>
          <w:b/>
          <w:sz w:val="32"/>
          <w:szCs w:val="32"/>
        </w:rPr>
      </w:pPr>
    </w:p>
    <w:p w14:paraId="440CA88C" w14:textId="77777777" w:rsidR="00DA1928" w:rsidRDefault="00DA1928" w:rsidP="00DA1928">
      <w:pPr>
        <w:spacing w:line="360" w:lineRule="auto"/>
        <w:jc w:val="center"/>
        <w:rPr>
          <w:rFonts w:ascii="Times New Roman" w:eastAsia="Verdana" w:hAnsi="Times New Roman" w:cs="Times New Roman"/>
          <w:b/>
          <w:sz w:val="32"/>
          <w:szCs w:val="32"/>
        </w:rPr>
      </w:pPr>
      <w:r w:rsidRPr="00CA3EED">
        <w:rPr>
          <w:rFonts w:ascii="Times New Roman" w:eastAsia="Verdana" w:hAnsi="Times New Roman" w:cs="Times New Roman"/>
          <w:b/>
          <w:sz w:val="32"/>
          <w:szCs w:val="32"/>
        </w:rPr>
        <w:t>Academic Session 2023-2025</w:t>
      </w:r>
    </w:p>
    <w:p w14:paraId="22218953" w14:textId="77777777" w:rsidR="00CA3EED" w:rsidRPr="00CA3EED" w:rsidRDefault="00CA3EED" w:rsidP="00DA1928">
      <w:pPr>
        <w:spacing w:line="360" w:lineRule="auto"/>
        <w:jc w:val="center"/>
        <w:rPr>
          <w:rFonts w:ascii="Times New Roman" w:eastAsia="Verdana" w:hAnsi="Times New Roman" w:cs="Times New Roman"/>
          <w:b/>
          <w:sz w:val="32"/>
          <w:szCs w:val="32"/>
        </w:rPr>
      </w:pPr>
    </w:p>
    <w:p w14:paraId="18941FB4" w14:textId="1C20F94B" w:rsidR="00DA1928" w:rsidRDefault="00DA1928" w:rsidP="00DA1928">
      <w:pPr>
        <w:spacing w:line="360" w:lineRule="auto"/>
        <w:jc w:val="center"/>
        <w:rPr>
          <w:rFonts w:ascii="Times New Roman" w:eastAsia="Verdana" w:hAnsi="Times New Roman" w:cs="Times New Roman"/>
          <w:b/>
          <w:sz w:val="32"/>
          <w:szCs w:val="32"/>
        </w:rPr>
      </w:pPr>
      <w:r w:rsidRPr="00CA3EED">
        <w:rPr>
          <w:rFonts w:ascii="Times New Roman" w:eastAsia="Verdana" w:hAnsi="Times New Roman" w:cs="Times New Roman"/>
          <w:b/>
          <w:sz w:val="32"/>
          <w:szCs w:val="32"/>
        </w:rPr>
        <w:t>Loan Applicant Profiling for Risk Assessment</w:t>
      </w:r>
    </w:p>
    <w:p w14:paraId="753CE24A" w14:textId="77777777" w:rsidR="00CA3EED" w:rsidRPr="00CA3EED" w:rsidRDefault="00CA3EED" w:rsidP="00DA1928">
      <w:pPr>
        <w:spacing w:line="360" w:lineRule="auto"/>
        <w:jc w:val="center"/>
        <w:rPr>
          <w:rFonts w:ascii="Times New Roman" w:eastAsia="Verdana" w:hAnsi="Times New Roman" w:cs="Times New Roman"/>
          <w:b/>
          <w:sz w:val="32"/>
          <w:szCs w:val="32"/>
        </w:rPr>
      </w:pPr>
    </w:p>
    <w:p w14:paraId="0591011B" w14:textId="77777777" w:rsidR="00DA1928" w:rsidRDefault="00DA1928" w:rsidP="00DA1928">
      <w:pPr>
        <w:spacing w:line="360" w:lineRule="auto"/>
        <w:jc w:val="center"/>
        <w:rPr>
          <w:rFonts w:ascii="Times New Roman" w:eastAsia="Verdana" w:hAnsi="Times New Roman" w:cs="Times New Roman"/>
          <w:b/>
          <w:sz w:val="32"/>
          <w:szCs w:val="32"/>
        </w:rPr>
      </w:pPr>
      <w:r w:rsidRPr="00CA3EED">
        <w:rPr>
          <w:rFonts w:ascii="Times New Roman" w:eastAsia="Verdana" w:hAnsi="Times New Roman" w:cs="Times New Roman"/>
          <w:b/>
          <w:sz w:val="32"/>
          <w:szCs w:val="32"/>
        </w:rPr>
        <w:t>Machine Learning for Managers</w:t>
      </w:r>
    </w:p>
    <w:p w14:paraId="206C9293" w14:textId="77777777" w:rsidR="00CA3EED" w:rsidRPr="00CA3EED" w:rsidRDefault="00CA3EED" w:rsidP="00DA1928">
      <w:pPr>
        <w:spacing w:line="360" w:lineRule="auto"/>
        <w:jc w:val="center"/>
        <w:rPr>
          <w:rFonts w:ascii="Times New Roman" w:eastAsia="Verdana" w:hAnsi="Times New Roman" w:cs="Times New Roman"/>
          <w:b/>
          <w:sz w:val="32"/>
          <w:szCs w:val="32"/>
        </w:rPr>
      </w:pPr>
    </w:p>
    <w:p w14:paraId="26E40B94" w14:textId="2681DA00" w:rsidR="00DA1928" w:rsidRDefault="00DA1928" w:rsidP="00DA1928">
      <w:pPr>
        <w:spacing w:line="360" w:lineRule="auto"/>
        <w:jc w:val="center"/>
        <w:rPr>
          <w:rFonts w:ascii="Times New Roman" w:eastAsia="Verdana" w:hAnsi="Times New Roman" w:cs="Times New Roman"/>
          <w:b/>
          <w:sz w:val="32"/>
          <w:szCs w:val="32"/>
        </w:rPr>
      </w:pPr>
      <w:r w:rsidRPr="00CA3EED">
        <w:rPr>
          <w:rFonts w:ascii="Times New Roman" w:eastAsia="Verdana" w:hAnsi="Times New Roman" w:cs="Times New Roman"/>
          <w:b/>
          <w:sz w:val="32"/>
          <w:szCs w:val="32"/>
        </w:rPr>
        <w:t xml:space="preserve">FMG 32 Section </w:t>
      </w:r>
      <w:r w:rsidR="00CA3EED" w:rsidRPr="00CA3EED">
        <w:rPr>
          <w:rFonts w:ascii="Times New Roman" w:eastAsia="Verdana" w:hAnsi="Times New Roman" w:cs="Times New Roman"/>
          <w:b/>
          <w:sz w:val="32"/>
          <w:szCs w:val="32"/>
        </w:rPr>
        <w:t>B</w:t>
      </w:r>
    </w:p>
    <w:p w14:paraId="3B33EB0F" w14:textId="77777777" w:rsidR="00CA3EED" w:rsidRDefault="00CA3EED" w:rsidP="00DA1928">
      <w:pPr>
        <w:spacing w:line="360" w:lineRule="auto"/>
        <w:jc w:val="center"/>
        <w:rPr>
          <w:rFonts w:ascii="Times New Roman" w:eastAsia="Verdana" w:hAnsi="Times New Roman" w:cs="Times New Roman"/>
          <w:b/>
          <w:sz w:val="32"/>
          <w:szCs w:val="32"/>
        </w:rPr>
      </w:pPr>
    </w:p>
    <w:p w14:paraId="523C042D" w14:textId="77777777" w:rsidR="00CA3EED" w:rsidRPr="00CA3EED" w:rsidRDefault="00CA3EED" w:rsidP="00DA1928">
      <w:pPr>
        <w:spacing w:line="360" w:lineRule="auto"/>
        <w:jc w:val="center"/>
        <w:rPr>
          <w:rFonts w:ascii="Times New Roman" w:eastAsia="Verdana" w:hAnsi="Times New Roman" w:cs="Times New Roman"/>
          <w:b/>
          <w:sz w:val="32"/>
          <w:szCs w:val="32"/>
        </w:rPr>
      </w:pPr>
    </w:p>
    <w:p w14:paraId="16000BE1" w14:textId="1340F973" w:rsidR="00CA3EED" w:rsidRPr="00CA3EED" w:rsidRDefault="00DA1928" w:rsidP="00CA3EED">
      <w:pPr>
        <w:spacing w:line="360" w:lineRule="auto"/>
        <w:rPr>
          <w:rFonts w:ascii="Times New Roman" w:eastAsia="Verdana" w:hAnsi="Times New Roman" w:cs="Times New Roman"/>
          <w:b/>
          <w:sz w:val="32"/>
          <w:szCs w:val="32"/>
        </w:rPr>
      </w:pPr>
      <w:r w:rsidRPr="00CA3EED">
        <w:rPr>
          <w:rFonts w:ascii="Times New Roman" w:eastAsia="Verdana" w:hAnsi="Times New Roman" w:cs="Times New Roman"/>
          <w:b/>
          <w:sz w:val="32"/>
          <w:szCs w:val="32"/>
        </w:rPr>
        <w:t>Submitted to</w:t>
      </w:r>
      <w:r w:rsidR="00CA3EED" w:rsidRPr="00CA3EED">
        <w:rPr>
          <w:rFonts w:ascii="Times New Roman" w:eastAsia="Verdana" w:hAnsi="Times New Roman" w:cs="Times New Roman"/>
          <w:b/>
          <w:sz w:val="32"/>
          <w:szCs w:val="32"/>
        </w:rPr>
        <w:t xml:space="preserve"> </w:t>
      </w:r>
      <w:r w:rsidR="00CA3EED">
        <w:rPr>
          <w:rFonts w:ascii="Times New Roman" w:eastAsia="Verdana" w:hAnsi="Times New Roman" w:cs="Times New Roman"/>
          <w:b/>
          <w:sz w:val="32"/>
          <w:szCs w:val="32"/>
        </w:rPr>
        <w:t xml:space="preserve">                                             </w:t>
      </w:r>
      <w:r w:rsidR="00CA3EED" w:rsidRPr="00CA3EED">
        <w:rPr>
          <w:rFonts w:ascii="Times New Roman" w:eastAsia="Verdana" w:hAnsi="Times New Roman" w:cs="Times New Roman"/>
          <w:b/>
          <w:sz w:val="32"/>
          <w:szCs w:val="32"/>
        </w:rPr>
        <w:t>Submitted by:</w:t>
      </w:r>
      <w:r w:rsidR="00CA3EED" w:rsidRPr="00CA3EED">
        <w:rPr>
          <w:rFonts w:ascii="Times New Roman" w:eastAsia="Verdana" w:hAnsi="Times New Roman" w:cs="Times New Roman"/>
          <w:b/>
          <w:sz w:val="32"/>
          <w:szCs w:val="32"/>
        </w:rPr>
        <w:t xml:space="preserve">                                                                                                           </w:t>
      </w:r>
    </w:p>
    <w:p w14:paraId="3FF16993" w14:textId="3BDD5E75" w:rsidR="00DA1928" w:rsidRPr="00CA3EED" w:rsidRDefault="00CA3EED" w:rsidP="00CA3EED">
      <w:pPr>
        <w:spacing w:line="360" w:lineRule="auto"/>
        <w:rPr>
          <w:rFonts w:ascii="Times New Roman" w:eastAsia="Verdana" w:hAnsi="Times New Roman" w:cs="Times New Roman"/>
          <w:b/>
          <w:sz w:val="32"/>
          <w:szCs w:val="32"/>
        </w:rPr>
      </w:pPr>
      <w:r w:rsidRPr="00CA3EED">
        <w:rPr>
          <w:rFonts w:ascii="Times New Roman" w:eastAsia="Verdana" w:hAnsi="Times New Roman" w:cs="Times New Roman"/>
          <w:b/>
          <w:sz w:val="32"/>
          <w:szCs w:val="32"/>
        </w:rPr>
        <w:t xml:space="preserve">Prof. Amarnath </w:t>
      </w:r>
      <w:r>
        <w:rPr>
          <w:rFonts w:ascii="Times New Roman" w:eastAsia="Verdana" w:hAnsi="Times New Roman" w:cs="Times New Roman"/>
          <w:b/>
          <w:sz w:val="32"/>
          <w:szCs w:val="32"/>
        </w:rPr>
        <w:t xml:space="preserve">Mitra                              </w:t>
      </w:r>
      <w:r w:rsidRPr="00CA3EED">
        <w:rPr>
          <w:rFonts w:ascii="Times New Roman" w:eastAsia="Verdana" w:hAnsi="Times New Roman" w:cs="Times New Roman"/>
          <w:b/>
          <w:sz w:val="32"/>
          <w:szCs w:val="32"/>
        </w:rPr>
        <w:t>321105 – Samriddhi Pandey</w:t>
      </w:r>
      <w:r w:rsidRPr="00CA3EED">
        <w:rPr>
          <w:rFonts w:ascii="Times New Roman" w:eastAsia="Verdana" w:hAnsi="Times New Roman" w:cs="Times New Roman"/>
          <w:b/>
          <w:sz w:val="32"/>
          <w:szCs w:val="32"/>
        </w:rPr>
        <w:t xml:space="preserve">                                                                     </w:t>
      </w:r>
    </w:p>
    <w:p w14:paraId="00000018" w14:textId="77777777" w:rsidR="009E2EE9" w:rsidRPr="004D38F6" w:rsidRDefault="00000000">
      <w:pPr>
        <w:spacing w:line="360" w:lineRule="auto"/>
        <w:jc w:val="both"/>
        <w:rPr>
          <w:rFonts w:ascii="Times New Roman" w:eastAsia="Verdana" w:hAnsi="Times New Roman" w:cs="Times New Roman"/>
          <w:b/>
        </w:rPr>
      </w:pPr>
      <w:r w:rsidRPr="004D38F6">
        <w:rPr>
          <w:rFonts w:ascii="Times New Roman" w:hAnsi="Times New Roman" w:cs="Times New Roman"/>
        </w:rPr>
        <w:br w:type="page"/>
      </w:r>
    </w:p>
    <w:sdt>
      <w:sdtPr>
        <w:id w:val="230586347"/>
        <w:docPartObj>
          <w:docPartGallery w:val="Table of Contents"/>
          <w:docPartUnique/>
        </w:docPartObj>
      </w:sdtPr>
      <w:sdtEndPr>
        <w:rPr>
          <w:rFonts w:ascii="Arial" w:eastAsia="Arial" w:hAnsi="Arial" w:cs="Arial"/>
          <w:b/>
          <w:bCs/>
          <w:noProof/>
          <w:color w:val="auto"/>
          <w:sz w:val="22"/>
          <w:szCs w:val="22"/>
          <w:lang w:val="en"/>
        </w:rPr>
      </w:sdtEndPr>
      <w:sdtContent>
        <w:p w14:paraId="676A6415" w14:textId="301352D7" w:rsidR="008D1B2B" w:rsidRPr="008D1B2B" w:rsidRDefault="008D1B2B">
          <w:pPr>
            <w:pStyle w:val="TOCHeading"/>
          </w:pPr>
          <w:r w:rsidRPr="008D1B2B">
            <w:t>Contents</w:t>
          </w:r>
        </w:p>
        <w:p w14:paraId="25F55D2E" w14:textId="0E0E706C" w:rsidR="008D1B2B" w:rsidRPr="008D1B2B" w:rsidRDefault="008D1B2B" w:rsidP="008D1B2B">
          <w:pPr>
            <w:pStyle w:val="TOC1"/>
            <w:rPr>
              <w:sz w:val="32"/>
              <w:szCs w:val="32"/>
            </w:rPr>
          </w:pPr>
          <w:r w:rsidRPr="008D1B2B">
            <w:rPr>
              <w:sz w:val="32"/>
              <w:szCs w:val="32"/>
            </w:rPr>
            <w:fldChar w:fldCharType="begin"/>
          </w:r>
          <w:r w:rsidRPr="008D1B2B">
            <w:rPr>
              <w:sz w:val="32"/>
              <w:szCs w:val="32"/>
            </w:rPr>
            <w:instrText xml:space="preserve"> TOC \o "1-3" \h \z \u </w:instrText>
          </w:r>
          <w:r w:rsidRPr="008D1B2B">
            <w:rPr>
              <w:sz w:val="32"/>
              <w:szCs w:val="32"/>
            </w:rPr>
            <w:fldChar w:fldCharType="separate"/>
          </w:r>
          <w:hyperlink w:anchor="_Toc161523832" w:history="1">
            <w:r w:rsidRPr="008D1B2B">
              <w:rPr>
                <w:rStyle w:val="Hyperlink"/>
                <w:sz w:val="32"/>
                <w:szCs w:val="32"/>
              </w:rPr>
              <w:t>1. Project Objectives</w:t>
            </w:r>
            <w:r w:rsidRPr="008D1B2B">
              <w:rPr>
                <w:webHidden/>
                <w:sz w:val="32"/>
                <w:szCs w:val="32"/>
              </w:rPr>
              <w:tab/>
            </w:r>
            <w:r w:rsidRPr="008D1B2B">
              <w:rPr>
                <w:webHidden/>
                <w:sz w:val="32"/>
                <w:szCs w:val="32"/>
              </w:rPr>
              <w:fldChar w:fldCharType="begin"/>
            </w:r>
            <w:r w:rsidRPr="008D1B2B">
              <w:rPr>
                <w:webHidden/>
                <w:sz w:val="32"/>
                <w:szCs w:val="32"/>
              </w:rPr>
              <w:instrText xml:space="preserve"> PAGEREF _Toc161523832 \h </w:instrText>
            </w:r>
            <w:r w:rsidRPr="008D1B2B">
              <w:rPr>
                <w:webHidden/>
                <w:sz w:val="32"/>
                <w:szCs w:val="32"/>
              </w:rPr>
            </w:r>
            <w:r w:rsidRPr="008D1B2B">
              <w:rPr>
                <w:webHidden/>
                <w:sz w:val="32"/>
                <w:szCs w:val="32"/>
              </w:rPr>
              <w:fldChar w:fldCharType="separate"/>
            </w:r>
            <w:r w:rsidRPr="008D1B2B">
              <w:rPr>
                <w:webHidden/>
                <w:sz w:val="32"/>
                <w:szCs w:val="32"/>
              </w:rPr>
              <w:t>3</w:t>
            </w:r>
            <w:r w:rsidRPr="008D1B2B">
              <w:rPr>
                <w:webHidden/>
                <w:sz w:val="32"/>
                <w:szCs w:val="32"/>
              </w:rPr>
              <w:fldChar w:fldCharType="end"/>
            </w:r>
          </w:hyperlink>
        </w:p>
        <w:p w14:paraId="51047FFB" w14:textId="50D1E630" w:rsidR="008D1B2B" w:rsidRPr="008D1B2B" w:rsidRDefault="008D1B2B" w:rsidP="008D1B2B">
          <w:pPr>
            <w:pStyle w:val="TOC1"/>
            <w:rPr>
              <w:sz w:val="32"/>
              <w:szCs w:val="32"/>
            </w:rPr>
          </w:pPr>
          <w:hyperlink w:anchor="_Toc161523833" w:history="1">
            <w:r w:rsidRPr="008D1B2B">
              <w:rPr>
                <w:rStyle w:val="Hyperlink"/>
                <w:sz w:val="32"/>
                <w:szCs w:val="32"/>
              </w:rPr>
              <w:t>2. Description of Data</w:t>
            </w:r>
            <w:r w:rsidRPr="008D1B2B">
              <w:rPr>
                <w:webHidden/>
                <w:sz w:val="32"/>
                <w:szCs w:val="32"/>
              </w:rPr>
              <w:tab/>
            </w:r>
            <w:r w:rsidRPr="008D1B2B">
              <w:rPr>
                <w:webHidden/>
                <w:sz w:val="32"/>
                <w:szCs w:val="32"/>
              </w:rPr>
              <w:fldChar w:fldCharType="begin"/>
            </w:r>
            <w:r w:rsidRPr="008D1B2B">
              <w:rPr>
                <w:webHidden/>
                <w:sz w:val="32"/>
                <w:szCs w:val="32"/>
              </w:rPr>
              <w:instrText xml:space="preserve"> PAGEREF _Toc161523833 \h </w:instrText>
            </w:r>
            <w:r w:rsidRPr="008D1B2B">
              <w:rPr>
                <w:webHidden/>
                <w:sz w:val="32"/>
                <w:szCs w:val="32"/>
              </w:rPr>
            </w:r>
            <w:r w:rsidRPr="008D1B2B">
              <w:rPr>
                <w:webHidden/>
                <w:sz w:val="32"/>
                <w:szCs w:val="32"/>
              </w:rPr>
              <w:fldChar w:fldCharType="separate"/>
            </w:r>
            <w:r w:rsidRPr="008D1B2B">
              <w:rPr>
                <w:webHidden/>
                <w:sz w:val="32"/>
                <w:szCs w:val="32"/>
              </w:rPr>
              <w:t>4</w:t>
            </w:r>
            <w:r w:rsidRPr="008D1B2B">
              <w:rPr>
                <w:webHidden/>
                <w:sz w:val="32"/>
                <w:szCs w:val="32"/>
              </w:rPr>
              <w:fldChar w:fldCharType="end"/>
            </w:r>
          </w:hyperlink>
        </w:p>
        <w:p w14:paraId="34AEAAF5" w14:textId="76A00FE6" w:rsidR="008D1B2B" w:rsidRPr="008D1B2B" w:rsidRDefault="008D1B2B" w:rsidP="008D1B2B">
          <w:pPr>
            <w:pStyle w:val="TOC1"/>
            <w:rPr>
              <w:sz w:val="32"/>
              <w:szCs w:val="32"/>
            </w:rPr>
          </w:pPr>
          <w:hyperlink w:anchor="_Toc161523834" w:history="1">
            <w:r w:rsidRPr="008D1B2B">
              <w:rPr>
                <w:rStyle w:val="Hyperlink"/>
                <w:b w:val="0"/>
                <w:bCs w:val="0"/>
                <w:sz w:val="32"/>
                <w:szCs w:val="32"/>
              </w:rPr>
              <w:t>3. Analysis of Data</w:t>
            </w:r>
            <w:r w:rsidRPr="008D1B2B">
              <w:rPr>
                <w:webHidden/>
                <w:sz w:val="32"/>
                <w:szCs w:val="32"/>
              </w:rPr>
              <w:tab/>
            </w:r>
            <w:r w:rsidRPr="008D1B2B">
              <w:rPr>
                <w:webHidden/>
                <w:sz w:val="32"/>
                <w:szCs w:val="32"/>
              </w:rPr>
              <w:fldChar w:fldCharType="begin"/>
            </w:r>
            <w:r w:rsidRPr="008D1B2B">
              <w:rPr>
                <w:webHidden/>
                <w:sz w:val="32"/>
                <w:szCs w:val="32"/>
              </w:rPr>
              <w:instrText xml:space="preserve"> PAGEREF _Toc161523834 \h </w:instrText>
            </w:r>
            <w:r w:rsidRPr="008D1B2B">
              <w:rPr>
                <w:webHidden/>
                <w:sz w:val="32"/>
                <w:szCs w:val="32"/>
              </w:rPr>
            </w:r>
            <w:r w:rsidRPr="008D1B2B">
              <w:rPr>
                <w:webHidden/>
                <w:sz w:val="32"/>
                <w:szCs w:val="32"/>
              </w:rPr>
              <w:fldChar w:fldCharType="separate"/>
            </w:r>
            <w:r w:rsidRPr="008D1B2B">
              <w:rPr>
                <w:webHidden/>
                <w:sz w:val="32"/>
                <w:szCs w:val="32"/>
              </w:rPr>
              <w:t>8</w:t>
            </w:r>
            <w:r w:rsidRPr="008D1B2B">
              <w:rPr>
                <w:webHidden/>
                <w:sz w:val="32"/>
                <w:szCs w:val="32"/>
              </w:rPr>
              <w:fldChar w:fldCharType="end"/>
            </w:r>
          </w:hyperlink>
        </w:p>
        <w:p w14:paraId="2BE14CA0" w14:textId="1B6735B3" w:rsidR="008D1B2B" w:rsidRPr="008D1B2B" w:rsidRDefault="008D1B2B" w:rsidP="008D1B2B">
          <w:pPr>
            <w:pStyle w:val="TOC1"/>
            <w:rPr>
              <w:sz w:val="32"/>
              <w:szCs w:val="32"/>
            </w:rPr>
          </w:pPr>
          <w:hyperlink w:anchor="_Toc161523835" w:history="1">
            <w:r w:rsidRPr="008D1B2B">
              <w:rPr>
                <w:rStyle w:val="Hyperlink"/>
                <w:sz w:val="32"/>
                <w:szCs w:val="32"/>
              </w:rPr>
              <w:t>4. Results | Observations</w:t>
            </w:r>
            <w:r w:rsidRPr="008D1B2B">
              <w:rPr>
                <w:webHidden/>
                <w:sz w:val="32"/>
                <w:szCs w:val="32"/>
              </w:rPr>
              <w:tab/>
            </w:r>
            <w:r w:rsidRPr="008D1B2B">
              <w:rPr>
                <w:webHidden/>
                <w:sz w:val="32"/>
                <w:szCs w:val="32"/>
              </w:rPr>
              <w:fldChar w:fldCharType="begin"/>
            </w:r>
            <w:r w:rsidRPr="008D1B2B">
              <w:rPr>
                <w:webHidden/>
                <w:sz w:val="32"/>
                <w:szCs w:val="32"/>
              </w:rPr>
              <w:instrText xml:space="preserve"> PAGEREF _Toc161523835 \h </w:instrText>
            </w:r>
            <w:r w:rsidRPr="008D1B2B">
              <w:rPr>
                <w:webHidden/>
                <w:sz w:val="32"/>
                <w:szCs w:val="32"/>
              </w:rPr>
            </w:r>
            <w:r w:rsidRPr="008D1B2B">
              <w:rPr>
                <w:webHidden/>
                <w:sz w:val="32"/>
                <w:szCs w:val="32"/>
              </w:rPr>
              <w:fldChar w:fldCharType="separate"/>
            </w:r>
            <w:r w:rsidRPr="008D1B2B">
              <w:rPr>
                <w:webHidden/>
                <w:sz w:val="32"/>
                <w:szCs w:val="32"/>
              </w:rPr>
              <w:t>15</w:t>
            </w:r>
            <w:r w:rsidRPr="008D1B2B">
              <w:rPr>
                <w:webHidden/>
                <w:sz w:val="32"/>
                <w:szCs w:val="32"/>
              </w:rPr>
              <w:fldChar w:fldCharType="end"/>
            </w:r>
          </w:hyperlink>
        </w:p>
        <w:p w14:paraId="7D4564DF" w14:textId="57C1C7C4" w:rsidR="008D1B2B" w:rsidRPr="008D1B2B" w:rsidRDefault="008D1B2B" w:rsidP="008D1B2B">
          <w:pPr>
            <w:pStyle w:val="TOC1"/>
            <w:rPr>
              <w:sz w:val="32"/>
              <w:szCs w:val="32"/>
            </w:rPr>
          </w:pPr>
          <w:hyperlink w:anchor="_Toc161523836" w:history="1">
            <w:r w:rsidRPr="008D1B2B">
              <w:rPr>
                <w:rStyle w:val="Hyperlink"/>
                <w:sz w:val="32"/>
                <w:szCs w:val="32"/>
              </w:rPr>
              <w:t>5. Managerial Insights</w:t>
            </w:r>
            <w:r w:rsidRPr="008D1B2B">
              <w:rPr>
                <w:webHidden/>
                <w:sz w:val="32"/>
                <w:szCs w:val="32"/>
              </w:rPr>
              <w:tab/>
            </w:r>
            <w:r w:rsidRPr="008D1B2B">
              <w:rPr>
                <w:webHidden/>
                <w:sz w:val="32"/>
                <w:szCs w:val="32"/>
              </w:rPr>
              <w:fldChar w:fldCharType="begin"/>
            </w:r>
            <w:r w:rsidRPr="008D1B2B">
              <w:rPr>
                <w:webHidden/>
                <w:sz w:val="32"/>
                <w:szCs w:val="32"/>
              </w:rPr>
              <w:instrText xml:space="preserve"> PAGEREF _Toc161523836 \h </w:instrText>
            </w:r>
            <w:r w:rsidRPr="008D1B2B">
              <w:rPr>
                <w:webHidden/>
                <w:sz w:val="32"/>
                <w:szCs w:val="32"/>
              </w:rPr>
            </w:r>
            <w:r w:rsidRPr="008D1B2B">
              <w:rPr>
                <w:webHidden/>
                <w:sz w:val="32"/>
                <w:szCs w:val="32"/>
              </w:rPr>
              <w:fldChar w:fldCharType="separate"/>
            </w:r>
            <w:r w:rsidRPr="008D1B2B">
              <w:rPr>
                <w:webHidden/>
                <w:sz w:val="32"/>
                <w:szCs w:val="32"/>
              </w:rPr>
              <w:t>16</w:t>
            </w:r>
            <w:r w:rsidRPr="008D1B2B">
              <w:rPr>
                <w:webHidden/>
                <w:sz w:val="32"/>
                <w:szCs w:val="32"/>
              </w:rPr>
              <w:fldChar w:fldCharType="end"/>
            </w:r>
          </w:hyperlink>
        </w:p>
        <w:p w14:paraId="778E660C" w14:textId="4019926E" w:rsidR="008D1B2B" w:rsidRDefault="008D1B2B">
          <w:r w:rsidRPr="008D1B2B">
            <w:rPr>
              <w:b/>
              <w:bCs/>
              <w:noProof/>
              <w:sz w:val="32"/>
              <w:szCs w:val="32"/>
            </w:rPr>
            <w:fldChar w:fldCharType="end"/>
          </w:r>
        </w:p>
      </w:sdtContent>
    </w:sdt>
    <w:p w14:paraId="2AE94C78" w14:textId="77777777" w:rsidR="00CA3EED" w:rsidRDefault="00CA3EED">
      <w:pPr>
        <w:spacing w:line="360" w:lineRule="auto"/>
        <w:jc w:val="both"/>
        <w:rPr>
          <w:rFonts w:ascii="Times New Roman" w:eastAsia="Verdana" w:hAnsi="Times New Roman" w:cs="Times New Roman"/>
          <w:b/>
        </w:rPr>
      </w:pPr>
    </w:p>
    <w:p w14:paraId="2ABBF4F2" w14:textId="77777777" w:rsidR="00CA3EED" w:rsidRDefault="00CA3EED">
      <w:pPr>
        <w:spacing w:line="360" w:lineRule="auto"/>
        <w:jc w:val="both"/>
        <w:rPr>
          <w:rFonts w:ascii="Times New Roman" w:eastAsia="Verdana" w:hAnsi="Times New Roman" w:cs="Times New Roman"/>
          <w:b/>
        </w:rPr>
      </w:pPr>
    </w:p>
    <w:p w14:paraId="200C1D0F" w14:textId="77777777" w:rsidR="00CA3EED" w:rsidRDefault="00CA3EED">
      <w:pPr>
        <w:spacing w:line="360" w:lineRule="auto"/>
        <w:jc w:val="both"/>
        <w:rPr>
          <w:rFonts w:ascii="Times New Roman" w:eastAsia="Verdana" w:hAnsi="Times New Roman" w:cs="Times New Roman"/>
          <w:b/>
        </w:rPr>
      </w:pPr>
    </w:p>
    <w:p w14:paraId="6813C6A2" w14:textId="77777777" w:rsidR="00CA3EED" w:rsidRDefault="00CA3EED">
      <w:pPr>
        <w:spacing w:line="360" w:lineRule="auto"/>
        <w:jc w:val="both"/>
        <w:rPr>
          <w:rFonts w:ascii="Times New Roman" w:eastAsia="Verdana" w:hAnsi="Times New Roman" w:cs="Times New Roman"/>
          <w:b/>
        </w:rPr>
      </w:pPr>
    </w:p>
    <w:p w14:paraId="0A9BCE7A" w14:textId="77777777" w:rsidR="00CA3EED" w:rsidRDefault="00CA3EED">
      <w:pPr>
        <w:spacing w:line="360" w:lineRule="auto"/>
        <w:jc w:val="both"/>
        <w:rPr>
          <w:rFonts w:ascii="Times New Roman" w:eastAsia="Verdana" w:hAnsi="Times New Roman" w:cs="Times New Roman"/>
          <w:b/>
        </w:rPr>
      </w:pPr>
    </w:p>
    <w:p w14:paraId="1D80A09E" w14:textId="77777777" w:rsidR="00CA3EED" w:rsidRDefault="00CA3EED">
      <w:pPr>
        <w:spacing w:line="360" w:lineRule="auto"/>
        <w:jc w:val="both"/>
        <w:rPr>
          <w:rFonts w:ascii="Times New Roman" w:eastAsia="Verdana" w:hAnsi="Times New Roman" w:cs="Times New Roman"/>
          <w:b/>
        </w:rPr>
      </w:pPr>
    </w:p>
    <w:p w14:paraId="60FBDDEE" w14:textId="77777777" w:rsidR="00CA3EED" w:rsidRDefault="00CA3EED">
      <w:pPr>
        <w:spacing w:line="360" w:lineRule="auto"/>
        <w:jc w:val="both"/>
        <w:rPr>
          <w:rFonts w:ascii="Times New Roman" w:eastAsia="Verdana" w:hAnsi="Times New Roman" w:cs="Times New Roman"/>
          <w:b/>
        </w:rPr>
      </w:pPr>
    </w:p>
    <w:p w14:paraId="2B22AA2C" w14:textId="77777777" w:rsidR="00CA3EED" w:rsidRDefault="00CA3EED">
      <w:pPr>
        <w:spacing w:line="360" w:lineRule="auto"/>
        <w:jc w:val="both"/>
        <w:rPr>
          <w:rFonts w:ascii="Times New Roman" w:eastAsia="Verdana" w:hAnsi="Times New Roman" w:cs="Times New Roman"/>
          <w:b/>
        </w:rPr>
      </w:pPr>
    </w:p>
    <w:p w14:paraId="1BA2C688" w14:textId="77777777" w:rsidR="00CA3EED" w:rsidRDefault="00CA3EED">
      <w:pPr>
        <w:spacing w:line="360" w:lineRule="auto"/>
        <w:jc w:val="both"/>
        <w:rPr>
          <w:rFonts w:ascii="Times New Roman" w:eastAsia="Verdana" w:hAnsi="Times New Roman" w:cs="Times New Roman"/>
          <w:b/>
        </w:rPr>
      </w:pPr>
    </w:p>
    <w:p w14:paraId="794B9C94" w14:textId="77777777" w:rsidR="00CA3EED" w:rsidRDefault="00CA3EED">
      <w:pPr>
        <w:spacing w:line="360" w:lineRule="auto"/>
        <w:jc w:val="both"/>
        <w:rPr>
          <w:rFonts w:ascii="Times New Roman" w:eastAsia="Verdana" w:hAnsi="Times New Roman" w:cs="Times New Roman"/>
          <w:b/>
        </w:rPr>
      </w:pPr>
    </w:p>
    <w:p w14:paraId="225ECEC6" w14:textId="77777777" w:rsidR="00CA3EED" w:rsidRDefault="00CA3EED">
      <w:pPr>
        <w:spacing w:line="360" w:lineRule="auto"/>
        <w:jc w:val="both"/>
        <w:rPr>
          <w:rFonts w:ascii="Times New Roman" w:eastAsia="Verdana" w:hAnsi="Times New Roman" w:cs="Times New Roman"/>
          <w:b/>
        </w:rPr>
      </w:pPr>
    </w:p>
    <w:p w14:paraId="72B8AA93" w14:textId="77777777" w:rsidR="00CA3EED" w:rsidRDefault="00CA3EED">
      <w:pPr>
        <w:spacing w:line="360" w:lineRule="auto"/>
        <w:jc w:val="both"/>
        <w:rPr>
          <w:rFonts w:ascii="Times New Roman" w:eastAsia="Verdana" w:hAnsi="Times New Roman" w:cs="Times New Roman"/>
          <w:b/>
        </w:rPr>
      </w:pPr>
    </w:p>
    <w:p w14:paraId="6966E578" w14:textId="77777777" w:rsidR="00CA3EED" w:rsidRDefault="00CA3EED">
      <w:pPr>
        <w:spacing w:line="360" w:lineRule="auto"/>
        <w:jc w:val="both"/>
        <w:rPr>
          <w:rFonts w:ascii="Times New Roman" w:eastAsia="Verdana" w:hAnsi="Times New Roman" w:cs="Times New Roman"/>
          <w:b/>
        </w:rPr>
      </w:pPr>
    </w:p>
    <w:p w14:paraId="1F3F25AD" w14:textId="77777777" w:rsidR="00CA3EED" w:rsidRDefault="00CA3EED">
      <w:pPr>
        <w:spacing w:line="360" w:lineRule="auto"/>
        <w:jc w:val="both"/>
        <w:rPr>
          <w:rFonts w:ascii="Times New Roman" w:eastAsia="Verdana" w:hAnsi="Times New Roman" w:cs="Times New Roman"/>
          <w:b/>
        </w:rPr>
      </w:pPr>
    </w:p>
    <w:p w14:paraId="786FB02C" w14:textId="77777777" w:rsidR="00CA3EED" w:rsidRDefault="00CA3EED">
      <w:pPr>
        <w:spacing w:line="360" w:lineRule="auto"/>
        <w:jc w:val="both"/>
        <w:rPr>
          <w:rFonts w:ascii="Times New Roman" w:eastAsia="Verdana" w:hAnsi="Times New Roman" w:cs="Times New Roman"/>
          <w:b/>
        </w:rPr>
      </w:pPr>
    </w:p>
    <w:p w14:paraId="2BAEAA6E" w14:textId="77777777" w:rsidR="00CA3EED" w:rsidRDefault="00CA3EED">
      <w:pPr>
        <w:spacing w:line="360" w:lineRule="auto"/>
        <w:jc w:val="both"/>
        <w:rPr>
          <w:rFonts w:ascii="Times New Roman" w:eastAsia="Verdana" w:hAnsi="Times New Roman" w:cs="Times New Roman"/>
          <w:b/>
        </w:rPr>
      </w:pPr>
    </w:p>
    <w:p w14:paraId="60BB9752" w14:textId="77777777" w:rsidR="00CA3EED" w:rsidRDefault="00CA3EED">
      <w:pPr>
        <w:spacing w:line="360" w:lineRule="auto"/>
        <w:jc w:val="both"/>
        <w:rPr>
          <w:rFonts w:ascii="Times New Roman" w:eastAsia="Verdana" w:hAnsi="Times New Roman" w:cs="Times New Roman"/>
          <w:b/>
        </w:rPr>
      </w:pPr>
    </w:p>
    <w:p w14:paraId="4D144BEE" w14:textId="77777777" w:rsidR="00CA3EED" w:rsidRDefault="00CA3EED">
      <w:pPr>
        <w:spacing w:line="360" w:lineRule="auto"/>
        <w:jc w:val="both"/>
        <w:rPr>
          <w:rFonts w:ascii="Times New Roman" w:eastAsia="Verdana" w:hAnsi="Times New Roman" w:cs="Times New Roman"/>
          <w:b/>
        </w:rPr>
      </w:pPr>
    </w:p>
    <w:p w14:paraId="260E2218" w14:textId="77777777" w:rsidR="00CA3EED" w:rsidRDefault="00CA3EED">
      <w:pPr>
        <w:spacing w:line="360" w:lineRule="auto"/>
        <w:jc w:val="both"/>
        <w:rPr>
          <w:rFonts w:ascii="Times New Roman" w:eastAsia="Verdana" w:hAnsi="Times New Roman" w:cs="Times New Roman"/>
          <w:b/>
        </w:rPr>
      </w:pPr>
    </w:p>
    <w:p w14:paraId="0AD94E10" w14:textId="77777777" w:rsidR="00CA3EED" w:rsidRDefault="00CA3EED">
      <w:pPr>
        <w:spacing w:line="360" w:lineRule="auto"/>
        <w:jc w:val="both"/>
        <w:rPr>
          <w:rFonts w:ascii="Times New Roman" w:eastAsia="Verdana" w:hAnsi="Times New Roman" w:cs="Times New Roman"/>
          <w:b/>
        </w:rPr>
      </w:pPr>
    </w:p>
    <w:p w14:paraId="51D1C350" w14:textId="77777777" w:rsidR="00CA3EED" w:rsidRDefault="00CA3EED">
      <w:pPr>
        <w:spacing w:line="360" w:lineRule="auto"/>
        <w:jc w:val="both"/>
        <w:rPr>
          <w:rFonts w:ascii="Times New Roman" w:eastAsia="Verdana" w:hAnsi="Times New Roman" w:cs="Times New Roman"/>
          <w:b/>
        </w:rPr>
      </w:pPr>
    </w:p>
    <w:p w14:paraId="3D206BE1" w14:textId="77777777" w:rsidR="00CA3EED" w:rsidRDefault="00CA3EED">
      <w:pPr>
        <w:spacing w:line="360" w:lineRule="auto"/>
        <w:jc w:val="both"/>
        <w:rPr>
          <w:rFonts w:ascii="Times New Roman" w:eastAsia="Verdana" w:hAnsi="Times New Roman" w:cs="Times New Roman"/>
          <w:b/>
        </w:rPr>
      </w:pPr>
    </w:p>
    <w:p w14:paraId="27D5A621" w14:textId="77777777" w:rsidR="00CA3EED" w:rsidRDefault="00CA3EED">
      <w:pPr>
        <w:spacing w:line="360" w:lineRule="auto"/>
        <w:jc w:val="both"/>
        <w:rPr>
          <w:rFonts w:ascii="Times New Roman" w:eastAsia="Verdana" w:hAnsi="Times New Roman" w:cs="Times New Roman"/>
          <w:b/>
        </w:rPr>
      </w:pPr>
    </w:p>
    <w:p w14:paraId="6CC89D16" w14:textId="77777777" w:rsidR="00CA3EED" w:rsidRDefault="00CA3EED">
      <w:pPr>
        <w:spacing w:line="360" w:lineRule="auto"/>
        <w:jc w:val="both"/>
        <w:rPr>
          <w:rFonts w:ascii="Times New Roman" w:eastAsia="Verdana" w:hAnsi="Times New Roman" w:cs="Times New Roman"/>
          <w:b/>
        </w:rPr>
      </w:pPr>
    </w:p>
    <w:p w14:paraId="03D6AF5D" w14:textId="77777777" w:rsidR="00CA3EED" w:rsidRDefault="00CA3EED">
      <w:pPr>
        <w:spacing w:line="360" w:lineRule="auto"/>
        <w:jc w:val="both"/>
        <w:rPr>
          <w:rFonts w:ascii="Times New Roman" w:eastAsia="Verdana" w:hAnsi="Times New Roman" w:cs="Times New Roman"/>
          <w:b/>
        </w:rPr>
      </w:pPr>
    </w:p>
    <w:p w14:paraId="7B0921E6" w14:textId="77777777" w:rsidR="00CA3EED" w:rsidRDefault="00CA3EED">
      <w:pPr>
        <w:spacing w:line="360" w:lineRule="auto"/>
        <w:jc w:val="both"/>
        <w:rPr>
          <w:rFonts w:ascii="Times New Roman" w:eastAsia="Verdana" w:hAnsi="Times New Roman" w:cs="Times New Roman"/>
          <w:b/>
        </w:rPr>
      </w:pPr>
    </w:p>
    <w:p w14:paraId="7AF68689" w14:textId="77777777" w:rsidR="00CA3EED" w:rsidRDefault="00CA3EED">
      <w:pPr>
        <w:spacing w:line="360" w:lineRule="auto"/>
        <w:jc w:val="both"/>
        <w:rPr>
          <w:rFonts w:ascii="Times New Roman" w:eastAsia="Verdana" w:hAnsi="Times New Roman" w:cs="Times New Roman"/>
          <w:b/>
        </w:rPr>
      </w:pPr>
    </w:p>
    <w:p w14:paraId="783D73E3" w14:textId="77777777" w:rsidR="00CA3EED" w:rsidRDefault="00CA3EED">
      <w:pPr>
        <w:spacing w:line="360" w:lineRule="auto"/>
        <w:jc w:val="both"/>
        <w:rPr>
          <w:rFonts w:ascii="Times New Roman" w:eastAsia="Verdana" w:hAnsi="Times New Roman" w:cs="Times New Roman"/>
          <w:b/>
        </w:rPr>
      </w:pPr>
    </w:p>
    <w:p w14:paraId="067DED87" w14:textId="77777777" w:rsidR="00CA3EED" w:rsidRDefault="00CA3EED">
      <w:pPr>
        <w:spacing w:line="360" w:lineRule="auto"/>
        <w:jc w:val="both"/>
        <w:rPr>
          <w:rFonts w:ascii="Times New Roman" w:eastAsia="Verdana" w:hAnsi="Times New Roman" w:cs="Times New Roman"/>
          <w:b/>
        </w:rPr>
      </w:pPr>
    </w:p>
    <w:p w14:paraId="0000001D" w14:textId="2E460706" w:rsidR="009E2EE9" w:rsidRPr="008D1B2B" w:rsidRDefault="00000000" w:rsidP="00CA3EED">
      <w:pPr>
        <w:pStyle w:val="Heading1"/>
        <w:rPr>
          <w:rFonts w:ascii="Times New Roman" w:hAnsi="Times New Roman" w:cs="Times New Roman"/>
          <w:b/>
          <w:bCs/>
        </w:rPr>
      </w:pPr>
      <w:bookmarkStart w:id="0" w:name="_Toc161523832"/>
      <w:r w:rsidRPr="008D1B2B">
        <w:rPr>
          <w:rFonts w:ascii="Times New Roman" w:hAnsi="Times New Roman" w:cs="Times New Roman"/>
          <w:b/>
          <w:bCs/>
        </w:rPr>
        <w:lastRenderedPageBreak/>
        <w:t>1. Project Objectives</w:t>
      </w:r>
      <w:bookmarkEnd w:id="0"/>
      <w:r w:rsidRPr="008D1B2B">
        <w:rPr>
          <w:rFonts w:ascii="Times New Roman" w:hAnsi="Times New Roman" w:cs="Times New Roman"/>
          <w:b/>
          <w:bCs/>
        </w:rPr>
        <w:t xml:space="preserve"> </w:t>
      </w:r>
    </w:p>
    <w:p w14:paraId="54F20A94" w14:textId="77777777" w:rsidR="00CA3EED" w:rsidRDefault="00CA3EED">
      <w:pPr>
        <w:spacing w:line="360" w:lineRule="auto"/>
        <w:jc w:val="both"/>
        <w:rPr>
          <w:rFonts w:ascii="Times New Roman" w:eastAsia="Verdana" w:hAnsi="Times New Roman" w:cs="Times New Roman"/>
          <w:b/>
          <w:bCs/>
          <w:sz w:val="24"/>
          <w:szCs w:val="24"/>
        </w:rPr>
      </w:pPr>
    </w:p>
    <w:p w14:paraId="1DD00A5D" w14:textId="50B543AC" w:rsidR="007C6D63" w:rsidRPr="008D1B2B" w:rsidRDefault="00000000">
      <w:pPr>
        <w:spacing w:line="360" w:lineRule="auto"/>
        <w:jc w:val="both"/>
        <w:rPr>
          <w:rFonts w:ascii="Times New Roman" w:hAnsi="Times New Roman" w:cs="Times New Roman"/>
          <w:b/>
          <w:bCs/>
          <w:sz w:val="28"/>
          <w:szCs w:val="28"/>
        </w:rPr>
      </w:pPr>
      <w:r w:rsidRPr="008D1B2B">
        <w:rPr>
          <w:rFonts w:ascii="Times New Roman" w:eastAsia="Verdana" w:hAnsi="Times New Roman" w:cs="Times New Roman"/>
          <w:b/>
          <w:bCs/>
          <w:sz w:val="28"/>
          <w:szCs w:val="28"/>
        </w:rPr>
        <w:t xml:space="preserve">1.1. Segmentation of </w:t>
      </w:r>
      <w:r w:rsidR="007C6D63" w:rsidRPr="008D1B2B">
        <w:rPr>
          <w:rFonts w:ascii="Times New Roman" w:eastAsia="Verdana" w:hAnsi="Times New Roman" w:cs="Times New Roman"/>
          <w:b/>
          <w:bCs/>
          <w:sz w:val="28"/>
          <w:szCs w:val="28"/>
        </w:rPr>
        <w:t>Loan Applicants:</w:t>
      </w:r>
      <w:r w:rsidR="007C6D63" w:rsidRPr="008D1B2B">
        <w:rPr>
          <w:rFonts w:ascii="Times New Roman" w:hAnsi="Times New Roman" w:cs="Times New Roman"/>
          <w:b/>
          <w:bCs/>
          <w:sz w:val="28"/>
          <w:szCs w:val="28"/>
        </w:rPr>
        <w:t xml:space="preserve"> </w:t>
      </w:r>
    </w:p>
    <w:p w14:paraId="0000001E" w14:textId="4166AB77" w:rsidR="009E2EE9" w:rsidRPr="008D1B2B" w:rsidRDefault="007C6D63">
      <w:p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sz w:val="28"/>
          <w:szCs w:val="28"/>
        </w:rPr>
        <w:t>The objective is to segment loan applicants into distinct groups. This will aid in identifying patterns and similarities in loan approval processes.</w:t>
      </w:r>
    </w:p>
    <w:p w14:paraId="060551F2" w14:textId="77777777" w:rsidR="00CA3EED" w:rsidRPr="008D1B2B" w:rsidRDefault="00CA3EED">
      <w:pPr>
        <w:spacing w:line="360" w:lineRule="auto"/>
        <w:jc w:val="both"/>
        <w:rPr>
          <w:rFonts w:ascii="Times New Roman" w:eastAsia="Verdana" w:hAnsi="Times New Roman" w:cs="Times New Roman"/>
          <w:sz w:val="28"/>
          <w:szCs w:val="28"/>
        </w:rPr>
      </w:pPr>
    </w:p>
    <w:p w14:paraId="309431DC" w14:textId="77777777" w:rsidR="007C6D63" w:rsidRPr="008D1B2B" w:rsidRDefault="00000000">
      <w:pPr>
        <w:spacing w:line="360" w:lineRule="auto"/>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1.2. Identification of Appropriate Number of Segments or Clusters</w:t>
      </w:r>
      <w:r w:rsidR="007C6D63" w:rsidRPr="008D1B2B">
        <w:rPr>
          <w:rFonts w:ascii="Times New Roman" w:eastAsia="Verdana" w:hAnsi="Times New Roman" w:cs="Times New Roman"/>
          <w:b/>
          <w:bCs/>
          <w:sz w:val="28"/>
          <w:szCs w:val="28"/>
        </w:rPr>
        <w:t xml:space="preserve">: </w:t>
      </w:r>
    </w:p>
    <w:p w14:paraId="6B16C7AB" w14:textId="13E4565B" w:rsidR="007C6D63" w:rsidRPr="008D1B2B" w:rsidRDefault="007C6D63">
      <w:p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sz w:val="28"/>
          <w:szCs w:val="28"/>
        </w:rPr>
        <w:t>This is to determine the optimal number of clusters for the given dataset and to evaluate the quality of the clusters generated. This involves utilizing appropriate metrics such as silhouette score to ensure the effectiveness and reliability of the clustering results.</w:t>
      </w:r>
    </w:p>
    <w:p w14:paraId="6C96A662" w14:textId="77777777" w:rsidR="00CA3EED" w:rsidRPr="008D1B2B" w:rsidRDefault="00CA3EED">
      <w:pPr>
        <w:spacing w:line="360" w:lineRule="auto"/>
        <w:jc w:val="both"/>
        <w:rPr>
          <w:rFonts w:ascii="Times New Roman" w:eastAsia="Verdana" w:hAnsi="Times New Roman" w:cs="Times New Roman"/>
          <w:sz w:val="28"/>
          <w:szCs w:val="28"/>
        </w:rPr>
      </w:pPr>
    </w:p>
    <w:p w14:paraId="00000020" w14:textId="7F1E7504" w:rsidR="009E2EE9" w:rsidRPr="008D1B2B" w:rsidRDefault="00000000">
      <w:pPr>
        <w:spacing w:line="360" w:lineRule="auto"/>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1.3. Determination of Segment or Cluster Characteristics</w:t>
      </w:r>
      <w:r w:rsidR="007C6D63" w:rsidRPr="008D1B2B">
        <w:rPr>
          <w:rFonts w:ascii="Times New Roman" w:eastAsia="Verdana" w:hAnsi="Times New Roman" w:cs="Times New Roman"/>
          <w:b/>
          <w:bCs/>
          <w:sz w:val="28"/>
          <w:szCs w:val="28"/>
        </w:rPr>
        <w:t>:</w:t>
      </w:r>
    </w:p>
    <w:p w14:paraId="0C5936B6" w14:textId="687C0929" w:rsidR="007C6D63" w:rsidRPr="008D1B2B" w:rsidRDefault="007C6D63">
      <w:p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sz w:val="28"/>
          <w:szCs w:val="28"/>
        </w:rPr>
        <w:t>This is to ensure the interpretability of the generated clusters, meaning that each cluster should represent a meaningful and interpretable segment of loan applicants. This will facilitate the understanding of the characteristics and traits associated with each cluster, aiding in the development of actionable insights for loan approval processes.</w:t>
      </w:r>
    </w:p>
    <w:p w14:paraId="00000021" w14:textId="77777777" w:rsidR="009E2EE9" w:rsidRDefault="009E2EE9">
      <w:pPr>
        <w:spacing w:line="360" w:lineRule="auto"/>
        <w:jc w:val="both"/>
        <w:rPr>
          <w:rFonts w:ascii="Times New Roman" w:eastAsia="Verdana" w:hAnsi="Times New Roman" w:cs="Times New Roman"/>
        </w:rPr>
      </w:pPr>
    </w:p>
    <w:p w14:paraId="0FF0B231" w14:textId="77777777" w:rsidR="00CA3EED" w:rsidRDefault="00CA3EED">
      <w:pPr>
        <w:spacing w:line="360" w:lineRule="auto"/>
        <w:jc w:val="both"/>
        <w:rPr>
          <w:rFonts w:ascii="Times New Roman" w:eastAsia="Verdana" w:hAnsi="Times New Roman" w:cs="Times New Roman"/>
        </w:rPr>
      </w:pPr>
    </w:p>
    <w:p w14:paraId="72418120" w14:textId="77777777" w:rsidR="00CA3EED" w:rsidRDefault="00CA3EED">
      <w:pPr>
        <w:spacing w:line="360" w:lineRule="auto"/>
        <w:jc w:val="both"/>
        <w:rPr>
          <w:rFonts w:ascii="Times New Roman" w:eastAsia="Verdana" w:hAnsi="Times New Roman" w:cs="Times New Roman"/>
        </w:rPr>
      </w:pPr>
    </w:p>
    <w:p w14:paraId="6134EF97" w14:textId="77777777" w:rsidR="00CA3EED" w:rsidRDefault="00CA3EED">
      <w:pPr>
        <w:spacing w:line="360" w:lineRule="auto"/>
        <w:jc w:val="both"/>
        <w:rPr>
          <w:rFonts w:ascii="Times New Roman" w:eastAsia="Verdana" w:hAnsi="Times New Roman" w:cs="Times New Roman"/>
        </w:rPr>
      </w:pPr>
    </w:p>
    <w:p w14:paraId="780BDF13" w14:textId="77777777" w:rsidR="00CA3EED" w:rsidRDefault="00CA3EED">
      <w:pPr>
        <w:spacing w:line="360" w:lineRule="auto"/>
        <w:jc w:val="both"/>
        <w:rPr>
          <w:rFonts w:ascii="Times New Roman" w:eastAsia="Verdana" w:hAnsi="Times New Roman" w:cs="Times New Roman"/>
        </w:rPr>
      </w:pPr>
    </w:p>
    <w:p w14:paraId="317C1848" w14:textId="77777777" w:rsidR="00CA3EED" w:rsidRDefault="00CA3EED">
      <w:pPr>
        <w:spacing w:line="360" w:lineRule="auto"/>
        <w:jc w:val="both"/>
        <w:rPr>
          <w:rFonts w:ascii="Times New Roman" w:eastAsia="Verdana" w:hAnsi="Times New Roman" w:cs="Times New Roman"/>
        </w:rPr>
      </w:pPr>
    </w:p>
    <w:p w14:paraId="536D2AF7" w14:textId="77777777" w:rsidR="00CA3EED" w:rsidRDefault="00CA3EED">
      <w:pPr>
        <w:spacing w:line="360" w:lineRule="auto"/>
        <w:jc w:val="both"/>
        <w:rPr>
          <w:rFonts w:ascii="Times New Roman" w:eastAsia="Verdana" w:hAnsi="Times New Roman" w:cs="Times New Roman"/>
        </w:rPr>
      </w:pPr>
    </w:p>
    <w:p w14:paraId="5397AC39" w14:textId="77777777" w:rsidR="00CA3EED" w:rsidRDefault="00CA3EED">
      <w:pPr>
        <w:spacing w:line="360" w:lineRule="auto"/>
        <w:jc w:val="both"/>
        <w:rPr>
          <w:rFonts w:ascii="Times New Roman" w:eastAsia="Verdana" w:hAnsi="Times New Roman" w:cs="Times New Roman"/>
        </w:rPr>
      </w:pPr>
    </w:p>
    <w:p w14:paraId="10FBF393" w14:textId="77777777" w:rsidR="00CA3EED" w:rsidRDefault="00CA3EED">
      <w:pPr>
        <w:spacing w:line="360" w:lineRule="auto"/>
        <w:jc w:val="both"/>
        <w:rPr>
          <w:rFonts w:ascii="Times New Roman" w:eastAsia="Verdana" w:hAnsi="Times New Roman" w:cs="Times New Roman"/>
        </w:rPr>
      </w:pPr>
    </w:p>
    <w:p w14:paraId="451C5557" w14:textId="77777777" w:rsidR="00CA3EED" w:rsidRDefault="00CA3EED">
      <w:pPr>
        <w:spacing w:line="360" w:lineRule="auto"/>
        <w:jc w:val="both"/>
        <w:rPr>
          <w:rFonts w:ascii="Times New Roman" w:eastAsia="Verdana" w:hAnsi="Times New Roman" w:cs="Times New Roman"/>
        </w:rPr>
      </w:pPr>
    </w:p>
    <w:p w14:paraId="631D67C2" w14:textId="77777777" w:rsidR="00CA3EED" w:rsidRDefault="00CA3EED">
      <w:pPr>
        <w:spacing w:line="360" w:lineRule="auto"/>
        <w:jc w:val="both"/>
        <w:rPr>
          <w:rFonts w:ascii="Times New Roman" w:eastAsia="Verdana" w:hAnsi="Times New Roman" w:cs="Times New Roman"/>
        </w:rPr>
      </w:pPr>
    </w:p>
    <w:p w14:paraId="15736DF5" w14:textId="77777777" w:rsidR="00CA3EED" w:rsidRDefault="00CA3EED">
      <w:pPr>
        <w:spacing w:line="360" w:lineRule="auto"/>
        <w:jc w:val="both"/>
        <w:rPr>
          <w:rFonts w:ascii="Times New Roman" w:eastAsia="Verdana" w:hAnsi="Times New Roman" w:cs="Times New Roman"/>
        </w:rPr>
      </w:pPr>
    </w:p>
    <w:p w14:paraId="378BAD74" w14:textId="77777777" w:rsidR="00CA3EED" w:rsidRDefault="00CA3EED">
      <w:pPr>
        <w:spacing w:line="360" w:lineRule="auto"/>
        <w:jc w:val="both"/>
        <w:rPr>
          <w:rFonts w:ascii="Times New Roman" w:eastAsia="Verdana" w:hAnsi="Times New Roman" w:cs="Times New Roman"/>
        </w:rPr>
      </w:pPr>
    </w:p>
    <w:p w14:paraId="4161E6B3" w14:textId="77777777" w:rsidR="00CA3EED" w:rsidRDefault="00CA3EED">
      <w:pPr>
        <w:spacing w:line="360" w:lineRule="auto"/>
        <w:jc w:val="both"/>
        <w:rPr>
          <w:rFonts w:ascii="Times New Roman" w:eastAsia="Verdana" w:hAnsi="Times New Roman" w:cs="Times New Roman"/>
        </w:rPr>
      </w:pPr>
    </w:p>
    <w:p w14:paraId="122A2F91" w14:textId="77777777" w:rsidR="00CA3EED" w:rsidRDefault="00CA3EED">
      <w:pPr>
        <w:spacing w:line="360" w:lineRule="auto"/>
        <w:jc w:val="both"/>
        <w:rPr>
          <w:rFonts w:ascii="Times New Roman" w:eastAsia="Verdana" w:hAnsi="Times New Roman" w:cs="Times New Roman"/>
        </w:rPr>
      </w:pPr>
    </w:p>
    <w:p w14:paraId="0BC04696" w14:textId="77777777" w:rsidR="00CA3EED" w:rsidRDefault="00CA3EED">
      <w:pPr>
        <w:spacing w:line="360" w:lineRule="auto"/>
        <w:jc w:val="both"/>
        <w:rPr>
          <w:rFonts w:ascii="Times New Roman" w:eastAsia="Verdana" w:hAnsi="Times New Roman" w:cs="Times New Roman"/>
        </w:rPr>
      </w:pPr>
    </w:p>
    <w:p w14:paraId="2C1AE599" w14:textId="77777777" w:rsidR="00CA3EED" w:rsidRDefault="00CA3EED">
      <w:pPr>
        <w:spacing w:line="360" w:lineRule="auto"/>
        <w:jc w:val="both"/>
        <w:rPr>
          <w:rFonts w:ascii="Times New Roman" w:eastAsia="Verdana" w:hAnsi="Times New Roman" w:cs="Times New Roman"/>
        </w:rPr>
      </w:pPr>
    </w:p>
    <w:p w14:paraId="00000022" w14:textId="515B06A6" w:rsidR="009E2EE9" w:rsidRPr="008D1B2B" w:rsidRDefault="00000000" w:rsidP="00CA3EED">
      <w:pPr>
        <w:pStyle w:val="Heading1"/>
        <w:rPr>
          <w:rFonts w:ascii="Times New Roman" w:hAnsi="Times New Roman" w:cs="Times New Roman"/>
          <w:b/>
          <w:bCs/>
        </w:rPr>
      </w:pPr>
      <w:bookmarkStart w:id="1" w:name="_Toc161523833"/>
      <w:r w:rsidRPr="008D1B2B">
        <w:rPr>
          <w:rFonts w:ascii="Times New Roman" w:hAnsi="Times New Roman" w:cs="Times New Roman"/>
          <w:b/>
          <w:bCs/>
        </w:rPr>
        <w:lastRenderedPageBreak/>
        <w:t>2. Description of Data</w:t>
      </w:r>
      <w:bookmarkEnd w:id="1"/>
    </w:p>
    <w:p w14:paraId="00000023" w14:textId="77777777" w:rsidR="009E2EE9" w:rsidRPr="008D1B2B" w:rsidRDefault="00000000">
      <w:pPr>
        <w:spacing w:line="360" w:lineRule="auto"/>
        <w:jc w:val="both"/>
        <w:rPr>
          <w:rFonts w:ascii="Times New Roman" w:eastAsia="Verdana" w:hAnsi="Times New Roman" w:cs="Times New Roman"/>
          <w:b/>
          <w:sz w:val="28"/>
          <w:szCs w:val="28"/>
        </w:rPr>
      </w:pPr>
      <w:r w:rsidRPr="008D1B2B">
        <w:rPr>
          <w:rFonts w:ascii="Times New Roman" w:eastAsia="Verdana" w:hAnsi="Times New Roman" w:cs="Times New Roman"/>
          <w:b/>
          <w:sz w:val="28"/>
          <w:szCs w:val="28"/>
        </w:rPr>
        <w:t>2.1. Data Source, Size, Shape</w:t>
      </w:r>
    </w:p>
    <w:p w14:paraId="00000024" w14:textId="62CD8005" w:rsidR="009E2EE9" w:rsidRPr="008D1B2B" w:rsidRDefault="00000000">
      <w:p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2.1.1.</w:t>
      </w:r>
      <w:r w:rsidR="007C6D63" w:rsidRPr="008D1B2B">
        <w:rPr>
          <w:rFonts w:ascii="Times New Roman" w:eastAsia="Verdana" w:hAnsi="Times New Roman" w:cs="Times New Roman"/>
          <w:b/>
          <w:bCs/>
          <w:sz w:val="28"/>
          <w:szCs w:val="28"/>
        </w:rPr>
        <w:t xml:space="preserve"> </w:t>
      </w:r>
      <w:r w:rsidRPr="008D1B2B">
        <w:rPr>
          <w:rFonts w:ascii="Times New Roman" w:eastAsia="Verdana" w:hAnsi="Times New Roman" w:cs="Times New Roman"/>
          <w:b/>
          <w:bCs/>
          <w:sz w:val="28"/>
          <w:szCs w:val="28"/>
        </w:rPr>
        <w:t>Data</w:t>
      </w:r>
      <w:r w:rsidR="007C6D63" w:rsidRPr="008D1B2B">
        <w:rPr>
          <w:rFonts w:ascii="Times New Roman" w:eastAsia="Verdana" w:hAnsi="Times New Roman" w:cs="Times New Roman"/>
          <w:b/>
          <w:bCs/>
          <w:sz w:val="28"/>
          <w:szCs w:val="28"/>
        </w:rPr>
        <w:t xml:space="preserve"> </w:t>
      </w:r>
      <w:r w:rsidRPr="008D1B2B">
        <w:rPr>
          <w:rFonts w:ascii="Times New Roman" w:eastAsia="Verdana" w:hAnsi="Times New Roman" w:cs="Times New Roman"/>
          <w:b/>
          <w:bCs/>
          <w:sz w:val="28"/>
          <w:szCs w:val="28"/>
        </w:rPr>
        <w:t>Source</w:t>
      </w:r>
      <w:r w:rsidR="007C6D63" w:rsidRPr="008D1B2B">
        <w:rPr>
          <w:rFonts w:ascii="Times New Roman" w:eastAsia="Verdana" w:hAnsi="Times New Roman" w:cs="Times New Roman"/>
          <w:b/>
          <w:bCs/>
          <w:sz w:val="28"/>
          <w:szCs w:val="28"/>
        </w:rPr>
        <w:t>:</w:t>
      </w:r>
      <w:r w:rsidR="007C6D63" w:rsidRPr="008D1B2B">
        <w:rPr>
          <w:rFonts w:ascii="Times New Roman" w:eastAsia="Verdana" w:hAnsi="Times New Roman" w:cs="Times New Roman"/>
          <w:sz w:val="28"/>
          <w:szCs w:val="28"/>
        </w:rPr>
        <w:t xml:space="preserve"> </w:t>
      </w:r>
      <w:r w:rsidR="007C6D63" w:rsidRPr="008D1B2B">
        <w:rPr>
          <w:rFonts w:ascii="Times New Roman" w:eastAsia="Verdana" w:hAnsi="Times New Roman" w:cs="Times New Roman"/>
          <w:i/>
          <w:iCs/>
          <w:sz w:val="28"/>
          <w:szCs w:val="28"/>
          <w:u w:val="single"/>
        </w:rPr>
        <w:t>https://www.kaggle.com/datasets/yaminh/applicant-details-for-loan-approve</w:t>
      </w:r>
    </w:p>
    <w:p w14:paraId="00000025" w14:textId="475CEE0C" w:rsidR="009E2EE9" w:rsidRPr="008D1B2B" w:rsidRDefault="00000000">
      <w:p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 xml:space="preserve">2.1.2. Data </w:t>
      </w:r>
      <w:r w:rsidRPr="008D1B2B">
        <w:rPr>
          <w:rFonts w:ascii="Times New Roman" w:eastAsia="Verdana" w:hAnsi="Times New Roman" w:cs="Times New Roman"/>
          <w:sz w:val="28"/>
          <w:szCs w:val="28"/>
        </w:rPr>
        <w:t>Size (</w:t>
      </w:r>
      <w:r w:rsidR="00270E63" w:rsidRPr="008D1B2B">
        <w:rPr>
          <w:rFonts w:ascii="Times New Roman" w:eastAsia="Verdana" w:hAnsi="Times New Roman" w:cs="Times New Roman"/>
          <w:sz w:val="28"/>
          <w:szCs w:val="28"/>
        </w:rPr>
        <w:t xml:space="preserve">2 </w:t>
      </w:r>
      <w:r w:rsidRPr="008D1B2B">
        <w:rPr>
          <w:rFonts w:ascii="Times New Roman" w:eastAsia="Verdana" w:hAnsi="Times New Roman" w:cs="Times New Roman"/>
          <w:sz w:val="28"/>
          <w:szCs w:val="28"/>
        </w:rPr>
        <w:t>MB)</w:t>
      </w:r>
    </w:p>
    <w:p w14:paraId="00000026" w14:textId="3E795834" w:rsidR="009E2EE9" w:rsidRPr="008D1B2B" w:rsidRDefault="00000000">
      <w:p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2.1.3. Data Shape</w:t>
      </w:r>
      <w:r w:rsidRPr="008D1B2B">
        <w:rPr>
          <w:rFonts w:ascii="Times New Roman" w:eastAsia="Verdana" w:hAnsi="Times New Roman" w:cs="Times New Roman"/>
          <w:sz w:val="28"/>
          <w:szCs w:val="28"/>
        </w:rPr>
        <w:t xml:space="preserve"> (Dimension: </w:t>
      </w:r>
      <w:r w:rsidR="00270E63" w:rsidRPr="008D1B2B">
        <w:rPr>
          <w:rFonts w:ascii="Times New Roman" w:eastAsia="Verdana" w:hAnsi="Times New Roman" w:cs="Times New Roman"/>
          <w:sz w:val="28"/>
          <w:szCs w:val="28"/>
        </w:rPr>
        <w:t xml:space="preserve">13 columns </w:t>
      </w:r>
      <w:r w:rsidRPr="008D1B2B">
        <w:rPr>
          <w:rFonts w:ascii="Times New Roman" w:eastAsia="Verdana" w:hAnsi="Times New Roman" w:cs="Times New Roman"/>
          <w:sz w:val="28"/>
          <w:szCs w:val="28"/>
        </w:rPr>
        <w:t>|</w:t>
      </w:r>
      <w:r w:rsidR="003B6D59" w:rsidRPr="008D1B2B">
        <w:rPr>
          <w:rFonts w:ascii="Times New Roman" w:eastAsia="Verdana" w:hAnsi="Times New Roman" w:cs="Times New Roman"/>
          <w:sz w:val="28"/>
          <w:szCs w:val="28"/>
        </w:rPr>
        <w:t xml:space="preserve"> 1,00,000 rows</w:t>
      </w:r>
      <w:r w:rsidRPr="008D1B2B">
        <w:rPr>
          <w:rFonts w:ascii="Times New Roman" w:eastAsia="Verdana" w:hAnsi="Times New Roman" w:cs="Times New Roman"/>
          <w:sz w:val="28"/>
          <w:szCs w:val="28"/>
        </w:rPr>
        <w:t>)</w:t>
      </w:r>
    </w:p>
    <w:p w14:paraId="00000027" w14:textId="77777777" w:rsidR="009E2EE9" w:rsidRPr="008D1B2B" w:rsidRDefault="009E2EE9">
      <w:pPr>
        <w:spacing w:line="360" w:lineRule="auto"/>
        <w:jc w:val="both"/>
        <w:rPr>
          <w:rFonts w:ascii="Times New Roman" w:eastAsia="Verdana" w:hAnsi="Times New Roman" w:cs="Times New Roman"/>
          <w:sz w:val="28"/>
          <w:szCs w:val="28"/>
        </w:rPr>
      </w:pPr>
    </w:p>
    <w:p w14:paraId="00000028" w14:textId="77777777" w:rsidR="009E2EE9" w:rsidRPr="008D1B2B" w:rsidRDefault="00000000">
      <w:pPr>
        <w:spacing w:line="360" w:lineRule="auto"/>
        <w:jc w:val="both"/>
        <w:rPr>
          <w:rFonts w:ascii="Times New Roman" w:eastAsia="Verdana" w:hAnsi="Times New Roman" w:cs="Times New Roman"/>
          <w:b/>
          <w:sz w:val="28"/>
          <w:szCs w:val="28"/>
        </w:rPr>
      </w:pPr>
      <w:r w:rsidRPr="008D1B2B">
        <w:rPr>
          <w:rFonts w:ascii="Times New Roman" w:eastAsia="Verdana" w:hAnsi="Times New Roman" w:cs="Times New Roman"/>
          <w:b/>
          <w:sz w:val="28"/>
          <w:szCs w:val="28"/>
        </w:rPr>
        <w:t>2.2. Description of Variables</w:t>
      </w:r>
    </w:p>
    <w:p w14:paraId="00000029" w14:textId="44A22411" w:rsidR="009E2EE9" w:rsidRPr="008D1B2B" w:rsidRDefault="00000000">
      <w:pPr>
        <w:spacing w:line="360" w:lineRule="auto"/>
        <w:ind w:left="720"/>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2.2.1. Index Variable:</w:t>
      </w:r>
      <w:r w:rsidR="00744175" w:rsidRPr="008D1B2B">
        <w:rPr>
          <w:rFonts w:ascii="Times New Roman" w:eastAsia="Verdana" w:hAnsi="Times New Roman" w:cs="Times New Roman"/>
          <w:sz w:val="28"/>
          <w:szCs w:val="28"/>
        </w:rPr>
        <w:t xml:space="preserve"> Applicant</w:t>
      </w:r>
      <w:r w:rsidR="008411F5" w:rsidRPr="008D1B2B">
        <w:rPr>
          <w:rFonts w:ascii="Times New Roman" w:eastAsia="Verdana" w:hAnsi="Times New Roman" w:cs="Times New Roman"/>
          <w:sz w:val="28"/>
          <w:szCs w:val="28"/>
        </w:rPr>
        <w:t xml:space="preserve"> </w:t>
      </w:r>
      <w:r w:rsidR="00744175" w:rsidRPr="008D1B2B">
        <w:rPr>
          <w:rFonts w:ascii="Times New Roman" w:eastAsia="Verdana" w:hAnsi="Times New Roman" w:cs="Times New Roman"/>
          <w:sz w:val="28"/>
          <w:szCs w:val="28"/>
        </w:rPr>
        <w:t>ID</w:t>
      </w:r>
    </w:p>
    <w:p w14:paraId="0000002A" w14:textId="1B39B939" w:rsidR="009E2EE9" w:rsidRPr="008D1B2B" w:rsidRDefault="00000000">
      <w:pPr>
        <w:spacing w:line="360" w:lineRule="auto"/>
        <w:ind w:left="72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 xml:space="preserve">2.2.2. Variables or Features having Categories </w:t>
      </w:r>
    </w:p>
    <w:p w14:paraId="0000002B" w14:textId="7C3D3DD2" w:rsidR="009E2EE9" w:rsidRPr="008D1B2B" w:rsidRDefault="00000000">
      <w:pPr>
        <w:spacing w:line="360" w:lineRule="auto"/>
        <w:ind w:left="144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 xml:space="preserve">2.2.2.1. Categorical Variables or Features </w:t>
      </w:r>
      <w:r w:rsidR="005044EF" w:rsidRPr="008D1B2B">
        <w:rPr>
          <w:rFonts w:ascii="Times New Roman" w:eastAsia="Verdana" w:hAnsi="Times New Roman" w:cs="Times New Roman"/>
          <w:b/>
          <w:bCs/>
          <w:sz w:val="28"/>
          <w:szCs w:val="28"/>
        </w:rPr>
        <w:t>(</w:t>
      </w:r>
      <w:r w:rsidRPr="008D1B2B">
        <w:rPr>
          <w:rFonts w:ascii="Times New Roman" w:eastAsia="Verdana" w:hAnsi="Times New Roman" w:cs="Times New Roman"/>
          <w:b/>
          <w:bCs/>
          <w:sz w:val="28"/>
          <w:szCs w:val="28"/>
        </w:rPr>
        <w:t>Nominal Type</w:t>
      </w:r>
      <w:r w:rsidR="005044EF" w:rsidRPr="008D1B2B">
        <w:rPr>
          <w:rFonts w:ascii="Times New Roman" w:eastAsia="Verdana" w:hAnsi="Times New Roman" w:cs="Times New Roman"/>
          <w:b/>
          <w:bCs/>
          <w:sz w:val="28"/>
          <w:szCs w:val="28"/>
        </w:rPr>
        <w:t>):</w:t>
      </w:r>
    </w:p>
    <w:p w14:paraId="570A698E" w14:textId="65A061F0" w:rsidR="005044EF" w:rsidRPr="008D1B2B" w:rsidRDefault="008411F5" w:rsidP="008411F5">
      <w:pPr>
        <w:pStyle w:val="ListParagraph"/>
        <w:numPr>
          <w:ilvl w:val="0"/>
          <w:numId w:val="3"/>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Occupation:</w:t>
      </w:r>
      <w:r w:rsidRPr="008D1B2B">
        <w:rPr>
          <w:rFonts w:ascii="Times New Roman" w:eastAsia="Verdana" w:hAnsi="Times New Roman" w:cs="Times New Roman"/>
          <w:sz w:val="28"/>
          <w:szCs w:val="28"/>
        </w:rPr>
        <w:t xml:space="preserve"> Profession or occupation of the loan applicant.</w:t>
      </w:r>
    </w:p>
    <w:p w14:paraId="648B1F49" w14:textId="74FCFE97" w:rsidR="008411F5" w:rsidRPr="008D1B2B" w:rsidRDefault="008411F5" w:rsidP="008411F5">
      <w:pPr>
        <w:pStyle w:val="ListParagraph"/>
        <w:numPr>
          <w:ilvl w:val="0"/>
          <w:numId w:val="3"/>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Residence City:</w:t>
      </w:r>
      <w:r w:rsidRPr="008D1B2B">
        <w:rPr>
          <w:rFonts w:ascii="Times New Roman" w:eastAsia="Verdana" w:hAnsi="Times New Roman" w:cs="Times New Roman"/>
          <w:sz w:val="28"/>
          <w:szCs w:val="28"/>
        </w:rPr>
        <w:t xml:space="preserve"> City where the loan applicant resides.</w:t>
      </w:r>
    </w:p>
    <w:p w14:paraId="4208929F" w14:textId="1A0F97E7" w:rsidR="008411F5" w:rsidRPr="008D1B2B" w:rsidRDefault="008411F5" w:rsidP="008411F5">
      <w:pPr>
        <w:pStyle w:val="ListParagraph"/>
        <w:numPr>
          <w:ilvl w:val="0"/>
          <w:numId w:val="3"/>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 xml:space="preserve">Residence State: </w:t>
      </w:r>
      <w:r w:rsidRPr="008D1B2B">
        <w:rPr>
          <w:rFonts w:ascii="Times New Roman" w:eastAsia="Verdana" w:hAnsi="Times New Roman" w:cs="Times New Roman"/>
          <w:sz w:val="28"/>
          <w:szCs w:val="28"/>
        </w:rPr>
        <w:t>State where the loan applicant resides.</w:t>
      </w:r>
    </w:p>
    <w:p w14:paraId="0000002C" w14:textId="3ABAD647" w:rsidR="009E2EE9" w:rsidRPr="008D1B2B" w:rsidRDefault="00000000">
      <w:pPr>
        <w:spacing w:line="360" w:lineRule="auto"/>
        <w:ind w:left="144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2.2.2.2. Categorical Variables or Features</w:t>
      </w:r>
      <w:r w:rsidR="005044EF" w:rsidRPr="008D1B2B">
        <w:rPr>
          <w:rFonts w:ascii="Times New Roman" w:eastAsia="Verdana" w:hAnsi="Times New Roman" w:cs="Times New Roman"/>
          <w:b/>
          <w:bCs/>
          <w:sz w:val="28"/>
          <w:szCs w:val="28"/>
        </w:rPr>
        <w:t xml:space="preserve"> (</w:t>
      </w:r>
      <w:r w:rsidRPr="008D1B2B">
        <w:rPr>
          <w:rFonts w:ascii="Times New Roman" w:eastAsia="Verdana" w:hAnsi="Times New Roman" w:cs="Times New Roman"/>
          <w:b/>
          <w:bCs/>
          <w:sz w:val="28"/>
          <w:szCs w:val="28"/>
        </w:rPr>
        <w:t>Ordinal Type</w:t>
      </w:r>
      <w:r w:rsidR="005044EF" w:rsidRPr="008D1B2B">
        <w:rPr>
          <w:rFonts w:ascii="Times New Roman" w:eastAsia="Verdana" w:hAnsi="Times New Roman" w:cs="Times New Roman"/>
          <w:b/>
          <w:bCs/>
          <w:sz w:val="28"/>
          <w:szCs w:val="28"/>
        </w:rPr>
        <w:t>)</w:t>
      </w:r>
      <w:r w:rsidRPr="008D1B2B">
        <w:rPr>
          <w:rFonts w:ascii="Times New Roman" w:eastAsia="Verdana" w:hAnsi="Times New Roman" w:cs="Times New Roman"/>
          <w:b/>
          <w:bCs/>
          <w:sz w:val="28"/>
          <w:szCs w:val="28"/>
        </w:rPr>
        <w:t>:</w:t>
      </w:r>
    </w:p>
    <w:p w14:paraId="24421AAA" w14:textId="227EFCD2" w:rsidR="005044EF" w:rsidRPr="008D1B2B" w:rsidRDefault="005044EF" w:rsidP="005044EF">
      <w:pPr>
        <w:pStyle w:val="ListParagraph"/>
        <w:numPr>
          <w:ilvl w:val="0"/>
          <w:numId w:val="2"/>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Marital Status:</w:t>
      </w:r>
      <w:r w:rsidR="008411F5" w:rsidRPr="008D1B2B">
        <w:rPr>
          <w:rFonts w:ascii="Times New Roman" w:eastAsia="Verdana" w:hAnsi="Times New Roman" w:cs="Times New Roman"/>
          <w:b/>
          <w:bCs/>
          <w:sz w:val="28"/>
          <w:szCs w:val="28"/>
        </w:rPr>
        <w:t xml:space="preserve"> </w:t>
      </w:r>
      <w:r w:rsidR="008411F5" w:rsidRPr="008D1B2B">
        <w:rPr>
          <w:rFonts w:ascii="Times New Roman" w:eastAsia="Verdana" w:hAnsi="Times New Roman" w:cs="Times New Roman"/>
          <w:sz w:val="28"/>
          <w:szCs w:val="28"/>
        </w:rPr>
        <w:t>Marital status of the loan applicant.</w:t>
      </w:r>
    </w:p>
    <w:p w14:paraId="7956E135" w14:textId="5F1F7113" w:rsidR="005044EF" w:rsidRPr="008D1B2B" w:rsidRDefault="005044EF" w:rsidP="005044EF">
      <w:pPr>
        <w:pStyle w:val="ListParagraph"/>
        <w:numPr>
          <w:ilvl w:val="0"/>
          <w:numId w:val="2"/>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House Ownership:</w:t>
      </w:r>
      <w:r w:rsidR="008411F5" w:rsidRPr="008D1B2B">
        <w:rPr>
          <w:rFonts w:ascii="Times New Roman" w:eastAsia="Verdana" w:hAnsi="Times New Roman" w:cs="Times New Roman"/>
          <w:sz w:val="28"/>
          <w:szCs w:val="28"/>
        </w:rPr>
        <w:t xml:space="preserve"> Ownership status of the applicant's residence.</w:t>
      </w:r>
    </w:p>
    <w:p w14:paraId="4E8F3202" w14:textId="090650C5" w:rsidR="005044EF" w:rsidRPr="008D1B2B" w:rsidRDefault="005044EF" w:rsidP="005044EF">
      <w:pPr>
        <w:pStyle w:val="ListParagraph"/>
        <w:numPr>
          <w:ilvl w:val="0"/>
          <w:numId w:val="2"/>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Vehicle Ownership(car)</w:t>
      </w:r>
      <w:r w:rsidR="008411F5" w:rsidRPr="008D1B2B">
        <w:rPr>
          <w:rFonts w:ascii="Times New Roman" w:eastAsia="Verdana" w:hAnsi="Times New Roman" w:cs="Times New Roman"/>
          <w:b/>
          <w:bCs/>
          <w:sz w:val="28"/>
          <w:szCs w:val="28"/>
        </w:rPr>
        <w:t>:</w:t>
      </w:r>
      <w:r w:rsidR="008411F5" w:rsidRPr="008D1B2B">
        <w:rPr>
          <w:rFonts w:ascii="Times New Roman" w:eastAsia="Verdana" w:hAnsi="Times New Roman" w:cs="Times New Roman"/>
          <w:sz w:val="28"/>
          <w:szCs w:val="28"/>
        </w:rPr>
        <w:t xml:space="preserve"> Ownership status of the applicant's vehicle.</w:t>
      </w:r>
    </w:p>
    <w:p w14:paraId="4593803C" w14:textId="78589415" w:rsidR="005044EF" w:rsidRPr="008D1B2B" w:rsidRDefault="008411F5" w:rsidP="005044EF">
      <w:pPr>
        <w:pStyle w:val="ListParagraph"/>
        <w:numPr>
          <w:ilvl w:val="0"/>
          <w:numId w:val="2"/>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Loan Default Risk:</w:t>
      </w:r>
      <w:r w:rsidR="00686628" w:rsidRPr="008D1B2B">
        <w:rPr>
          <w:rFonts w:ascii="Times New Roman" w:eastAsia="Verdana" w:hAnsi="Times New Roman" w:cs="Times New Roman"/>
          <w:sz w:val="28"/>
          <w:szCs w:val="28"/>
        </w:rPr>
        <w:t xml:space="preserve"> Indicator of loan default risk, with values indicating whether the loan applicant is at risk of defaulting on the loan</w:t>
      </w:r>
    </w:p>
    <w:p w14:paraId="193F9F3B" w14:textId="797FF8FF" w:rsidR="008411F5" w:rsidRPr="008D1B2B" w:rsidRDefault="00000000" w:rsidP="008411F5">
      <w:pPr>
        <w:spacing w:line="360" w:lineRule="auto"/>
        <w:ind w:left="72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 xml:space="preserve">2.2.3. Non-Categorical Variables or Features: </w:t>
      </w:r>
    </w:p>
    <w:p w14:paraId="7CEB1A59" w14:textId="3D8899EE" w:rsidR="008411F5" w:rsidRPr="008D1B2B" w:rsidRDefault="008411F5" w:rsidP="008411F5">
      <w:pPr>
        <w:pStyle w:val="ListParagraph"/>
        <w:numPr>
          <w:ilvl w:val="0"/>
          <w:numId w:val="6"/>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Annual Income:</w:t>
      </w:r>
      <w:r w:rsidRPr="008D1B2B">
        <w:rPr>
          <w:rFonts w:ascii="Times New Roman" w:eastAsia="Verdana" w:hAnsi="Times New Roman" w:cs="Times New Roman"/>
          <w:sz w:val="28"/>
          <w:szCs w:val="28"/>
        </w:rPr>
        <w:t xml:space="preserve"> Annual income of the loan applicant.</w:t>
      </w:r>
    </w:p>
    <w:p w14:paraId="5DB825EE" w14:textId="1BD36987" w:rsidR="008411F5" w:rsidRPr="008D1B2B" w:rsidRDefault="008411F5" w:rsidP="008411F5">
      <w:pPr>
        <w:pStyle w:val="ListParagraph"/>
        <w:numPr>
          <w:ilvl w:val="0"/>
          <w:numId w:val="6"/>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Applicant Age:</w:t>
      </w:r>
      <w:r w:rsidRPr="008D1B2B">
        <w:rPr>
          <w:rFonts w:ascii="Times New Roman" w:eastAsia="Verdana" w:hAnsi="Times New Roman" w:cs="Times New Roman"/>
          <w:sz w:val="28"/>
          <w:szCs w:val="28"/>
        </w:rPr>
        <w:t xml:space="preserve"> Age of the loan applicant.</w:t>
      </w:r>
    </w:p>
    <w:p w14:paraId="7A836C22" w14:textId="670A9E52" w:rsidR="008411F5" w:rsidRPr="008D1B2B" w:rsidRDefault="008411F5" w:rsidP="008411F5">
      <w:pPr>
        <w:pStyle w:val="ListParagraph"/>
        <w:numPr>
          <w:ilvl w:val="0"/>
          <w:numId w:val="6"/>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Work Experience:</w:t>
      </w:r>
      <w:r w:rsidRPr="008D1B2B">
        <w:rPr>
          <w:rFonts w:ascii="Times New Roman" w:eastAsia="Verdana" w:hAnsi="Times New Roman" w:cs="Times New Roman"/>
          <w:sz w:val="28"/>
          <w:szCs w:val="28"/>
        </w:rPr>
        <w:t xml:space="preserve"> Number of years of work experience of the loan applicant.</w:t>
      </w:r>
    </w:p>
    <w:p w14:paraId="2327F248" w14:textId="222FB4C2" w:rsidR="00686628" w:rsidRPr="008D1B2B" w:rsidRDefault="00686628" w:rsidP="00686628">
      <w:pPr>
        <w:pStyle w:val="ListParagraph"/>
        <w:numPr>
          <w:ilvl w:val="0"/>
          <w:numId w:val="6"/>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Years in Current Employment:</w:t>
      </w:r>
      <w:r w:rsidRPr="008D1B2B">
        <w:rPr>
          <w:rFonts w:ascii="Times New Roman" w:eastAsia="Verdana" w:hAnsi="Times New Roman" w:cs="Times New Roman"/>
          <w:sz w:val="28"/>
          <w:szCs w:val="28"/>
        </w:rPr>
        <w:t xml:space="preserve"> Number of years the applicant has been in their current job.</w:t>
      </w:r>
    </w:p>
    <w:p w14:paraId="0000002E" w14:textId="4B0B09F5" w:rsidR="009E2EE9" w:rsidRPr="008D1B2B" w:rsidRDefault="00686628" w:rsidP="00CA3EED">
      <w:pPr>
        <w:pStyle w:val="ListParagraph"/>
        <w:numPr>
          <w:ilvl w:val="0"/>
          <w:numId w:val="6"/>
        </w:numPr>
        <w:spacing w:line="360" w:lineRule="auto"/>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lastRenderedPageBreak/>
        <w:t xml:space="preserve">Years in Current Residence: </w:t>
      </w:r>
      <w:r w:rsidRPr="008D1B2B">
        <w:rPr>
          <w:rFonts w:ascii="Times New Roman" w:eastAsia="Verdana" w:hAnsi="Times New Roman" w:cs="Times New Roman"/>
          <w:sz w:val="28"/>
          <w:szCs w:val="28"/>
        </w:rPr>
        <w:t>Number of years the applicant has been residing in their current residence.</w:t>
      </w:r>
    </w:p>
    <w:p w14:paraId="0000002F" w14:textId="77777777" w:rsidR="009E2EE9" w:rsidRPr="008D1B2B" w:rsidRDefault="00000000">
      <w:pPr>
        <w:spacing w:line="360" w:lineRule="auto"/>
        <w:jc w:val="both"/>
        <w:rPr>
          <w:rFonts w:ascii="Times New Roman" w:eastAsia="Verdana" w:hAnsi="Times New Roman" w:cs="Times New Roman"/>
          <w:b/>
          <w:sz w:val="28"/>
          <w:szCs w:val="28"/>
        </w:rPr>
      </w:pPr>
      <w:r w:rsidRPr="008D1B2B">
        <w:rPr>
          <w:rFonts w:ascii="Times New Roman" w:eastAsia="Verdana" w:hAnsi="Times New Roman" w:cs="Times New Roman"/>
          <w:b/>
          <w:sz w:val="28"/>
          <w:szCs w:val="28"/>
        </w:rPr>
        <w:t xml:space="preserve">2.3. Descriptive Statistics </w:t>
      </w:r>
    </w:p>
    <w:p w14:paraId="00000030" w14:textId="77777777" w:rsidR="009E2EE9" w:rsidRPr="008D1B2B" w:rsidRDefault="00000000">
      <w:pPr>
        <w:spacing w:line="360" w:lineRule="auto"/>
        <w:ind w:left="720"/>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 xml:space="preserve">2.3.1. Descriptive Statistics: </w:t>
      </w:r>
      <w:r w:rsidRPr="008D1B2B">
        <w:rPr>
          <w:rFonts w:ascii="Times New Roman" w:eastAsia="Verdana" w:hAnsi="Times New Roman" w:cs="Times New Roman"/>
          <w:sz w:val="28"/>
          <w:szCs w:val="28"/>
        </w:rPr>
        <w:t>Categorical Variables or Features</w:t>
      </w:r>
    </w:p>
    <w:p w14:paraId="5BA6620B" w14:textId="77777777" w:rsidR="008D1B2B" w:rsidRDefault="00000000" w:rsidP="008D1B2B">
      <w:pPr>
        <w:spacing w:line="360" w:lineRule="auto"/>
        <w:ind w:left="144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2.3.1.1. Count | Frequency Statistics</w:t>
      </w:r>
    </w:p>
    <w:p w14:paraId="2C3576B6" w14:textId="2E21A43C" w:rsidR="008F638F" w:rsidRPr="008D1B2B" w:rsidRDefault="00547342" w:rsidP="008D1B2B">
      <w:pPr>
        <w:spacing w:line="360" w:lineRule="auto"/>
        <w:ind w:left="1440"/>
        <w:jc w:val="both"/>
        <w:rPr>
          <w:rFonts w:ascii="Times New Roman" w:eastAsia="Verdana" w:hAnsi="Times New Roman" w:cs="Times New Roman"/>
          <w:b/>
          <w:bCs/>
          <w:sz w:val="32"/>
          <w:szCs w:val="32"/>
        </w:rPr>
      </w:pPr>
      <w:r w:rsidRPr="008D1B2B">
        <w:rPr>
          <w:rFonts w:ascii="Times New Roman" w:eastAsia="Verdana" w:hAnsi="Times New Roman" w:cs="Times New Roman"/>
          <w:b/>
          <w:bCs/>
          <w:sz w:val="28"/>
          <w:szCs w:val="28"/>
        </w:rPr>
        <w:t>Occupation</w:t>
      </w:r>
    </w:p>
    <w:p w14:paraId="227CB3F3" w14:textId="35A6AD64" w:rsidR="008F638F" w:rsidRPr="00CA3EED" w:rsidRDefault="008F638F" w:rsidP="008F638F">
      <w:pPr>
        <w:spacing w:line="360" w:lineRule="auto"/>
        <w:ind w:left="1440"/>
        <w:jc w:val="both"/>
        <w:rPr>
          <w:rFonts w:ascii="Times New Roman" w:eastAsia="Verdana" w:hAnsi="Times New Roman" w:cs="Times New Roman"/>
          <w:sz w:val="24"/>
          <w:szCs w:val="24"/>
        </w:rPr>
      </w:pPr>
      <w:r w:rsidRPr="00CA3EED">
        <w:rPr>
          <w:rFonts w:ascii="Times New Roman" w:eastAsia="Verdana" w:hAnsi="Times New Roman" w:cs="Times New Roman"/>
          <w:noProof/>
          <w:sz w:val="24"/>
          <w:szCs w:val="24"/>
        </w:rPr>
        <w:drawing>
          <wp:inline distT="0" distB="0" distL="0" distR="0" wp14:anchorId="5656B529" wp14:editId="5770CBF2">
            <wp:extent cx="4496031" cy="5715294"/>
            <wp:effectExtent l="0" t="0" r="0" b="0"/>
            <wp:docPr id="178843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1293" name=""/>
                    <pic:cNvPicPr/>
                  </pic:nvPicPr>
                  <pic:blipFill>
                    <a:blip r:embed="rId9"/>
                    <a:stretch>
                      <a:fillRect/>
                    </a:stretch>
                  </pic:blipFill>
                  <pic:spPr>
                    <a:xfrm>
                      <a:off x="0" y="0"/>
                      <a:ext cx="4496031" cy="5715294"/>
                    </a:xfrm>
                    <a:prstGeom prst="rect">
                      <a:avLst/>
                    </a:prstGeom>
                  </pic:spPr>
                </pic:pic>
              </a:graphicData>
            </a:graphic>
          </wp:inline>
        </w:drawing>
      </w:r>
    </w:p>
    <w:p w14:paraId="59B593D4" w14:textId="77777777" w:rsidR="008D1B2B" w:rsidRDefault="008F638F" w:rsidP="008D1B2B">
      <w:pPr>
        <w:spacing w:line="360" w:lineRule="auto"/>
        <w:ind w:left="1440"/>
        <w:jc w:val="both"/>
        <w:rPr>
          <w:rFonts w:ascii="Times New Roman" w:eastAsia="Verdana" w:hAnsi="Times New Roman" w:cs="Times New Roman"/>
          <w:sz w:val="24"/>
          <w:szCs w:val="24"/>
        </w:rPr>
      </w:pPr>
      <w:r w:rsidRPr="00CA3EED">
        <w:rPr>
          <w:rFonts w:ascii="Times New Roman" w:eastAsia="Verdana" w:hAnsi="Times New Roman" w:cs="Times New Roman"/>
          <w:noProof/>
          <w:sz w:val="24"/>
          <w:szCs w:val="24"/>
        </w:rPr>
        <w:lastRenderedPageBreak/>
        <w:drawing>
          <wp:inline distT="0" distB="0" distL="0" distR="0" wp14:anchorId="60FACA58" wp14:editId="10318E5A">
            <wp:extent cx="4496031" cy="2298818"/>
            <wp:effectExtent l="0" t="0" r="0" b="6350"/>
            <wp:docPr id="190609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0985" name=""/>
                    <pic:cNvPicPr/>
                  </pic:nvPicPr>
                  <pic:blipFill>
                    <a:blip r:embed="rId10"/>
                    <a:stretch>
                      <a:fillRect/>
                    </a:stretch>
                  </pic:blipFill>
                  <pic:spPr>
                    <a:xfrm>
                      <a:off x="0" y="0"/>
                      <a:ext cx="4496031" cy="2298818"/>
                    </a:xfrm>
                    <a:prstGeom prst="rect">
                      <a:avLst/>
                    </a:prstGeom>
                  </pic:spPr>
                </pic:pic>
              </a:graphicData>
            </a:graphic>
          </wp:inline>
        </w:drawing>
      </w:r>
    </w:p>
    <w:p w14:paraId="57F1A945" w14:textId="035E74DA" w:rsidR="004D38F6" w:rsidRPr="008D1B2B" w:rsidRDefault="004D38F6" w:rsidP="008D1B2B">
      <w:pPr>
        <w:spacing w:line="360" w:lineRule="auto"/>
        <w:ind w:left="1440"/>
        <w:jc w:val="both"/>
        <w:rPr>
          <w:rFonts w:ascii="Times New Roman" w:eastAsia="Verdana" w:hAnsi="Times New Roman" w:cs="Times New Roman"/>
          <w:sz w:val="28"/>
          <w:szCs w:val="28"/>
        </w:rPr>
      </w:pPr>
      <w:r w:rsidRPr="008D1B2B">
        <w:rPr>
          <w:rFonts w:ascii="Times New Roman" w:eastAsia="Verdana" w:hAnsi="Times New Roman" w:cs="Times New Roman"/>
          <w:b/>
          <w:bCs/>
          <w:sz w:val="28"/>
          <w:szCs w:val="28"/>
        </w:rPr>
        <w:t>Residence State</w:t>
      </w:r>
    </w:p>
    <w:p w14:paraId="5E03BB26" w14:textId="1994ACBB" w:rsidR="004D38F6" w:rsidRPr="00CA3EED" w:rsidRDefault="00251511">
      <w:pPr>
        <w:spacing w:line="360" w:lineRule="auto"/>
        <w:ind w:left="1440"/>
        <w:jc w:val="both"/>
        <w:rPr>
          <w:rFonts w:ascii="Times New Roman" w:eastAsia="Verdana" w:hAnsi="Times New Roman" w:cs="Times New Roman"/>
          <w:sz w:val="24"/>
          <w:szCs w:val="24"/>
        </w:rPr>
      </w:pPr>
      <w:r w:rsidRPr="00CA3EED">
        <w:rPr>
          <w:rFonts w:ascii="Times New Roman" w:eastAsia="Verdana" w:hAnsi="Times New Roman" w:cs="Times New Roman"/>
          <w:noProof/>
          <w:sz w:val="24"/>
          <w:szCs w:val="24"/>
        </w:rPr>
        <w:drawing>
          <wp:inline distT="0" distB="0" distL="0" distR="0" wp14:anchorId="77B3442B" wp14:editId="334B1557">
            <wp:extent cx="4629388" cy="4661140"/>
            <wp:effectExtent l="0" t="0" r="0" b="6350"/>
            <wp:docPr id="5520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0507" name=""/>
                    <pic:cNvPicPr/>
                  </pic:nvPicPr>
                  <pic:blipFill>
                    <a:blip r:embed="rId11"/>
                    <a:stretch>
                      <a:fillRect/>
                    </a:stretch>
                  </pic:blipFill>
                  <pic:spPr>
                    <a:xfrm>
                      <a:off x="0" y="0"/>
                      <a:ext cx="4629388" cy="4661140"/>
                    </a:xfrm>
                    <a:prstGeom prst="rect">
                      <a:avLst/>
                    </a:prstGeom>
                  </pic:spPr>
                </pic:pic>
              </a:graphicData>
            </a:graphic>
          </wp:inline>
        </w:drawing>
      </w:r>
    </w:p>
    <w:p w14:paraId="7E1992A8" w14:textId="7E2476E2" w:rsidR="00547342" w:rsidRPr="008D1B2B" w:rsidRDefault="00547342">
      <w:pPr>
        <w:spacing w:line="360" w:lineRule="auto"/>
        <w:ind w:left="144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Marital Status</w:t>
      </w:r>
    </w:p>
    <w:p w14:paraId="19FD043B" w14:textId="1BFF72D6" w:rsidR="00547342" w:rsidRDefault="008F638F">
      <w:pPr>
        <w:spacing w:line="360" w:lineRule="auto"/>
        <w:ind w:left="1440"/>
        <w:jc w:val="both"/>
        <w:rPr>
          <w:rFonts w:ascii="Times New Roman" w:eastAsia="Verdana" w:hAnsi="Times New Roman" w:cs="Times New Roman"/>
          <w:sz w:val="24"/>
          <w:szCs w:val="24"/>
        </w:rPr>
      </w:pPr>
      <w:r w:rsidRPr="00CA3EED">
        <w:rPr>
          <w:rFonts w:ascii="Times New Roman" w:eastAsia="Verdana" w:hAnsi="Times New Roman" w:cs="Times New Roman"/>
          <w:noProof/>
          <w:sz w:val="24"/>
          <w:szCs w:val="24"/>
        </w:rPr>
        <w:drawing>
          <wp:inline distT="0" distB="0" distL="0" distR="0" wp14:anchorId="31E52EEB" wp14:editId="4045C988">
            <wp:extent cx="3562533" cy="558829"/>
            <wp:effectExtent l="0" t="0" r="0" b="0"/>
            <wp:docPr id="7463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876" name=""/>
                    <pic:cNvPicPr/>
                  </pic:nvPicPr>
                  <pic:blipFill>
                    <a:blip r:embed="rId12"/>
                    <a:stretch>
                      <a:fillRect/>
                    </a:stretch>
                  </pic:blipFill>
                  <pic:spPr>
                    <a:xfrm>
                      <a:off x="0" y="0"/>
                      <a:ext cx="3562533" cy="558829"/>
                    </a:xfrm>
                    <a:prstGeom prst="rect">
                      <a:avLst/>
                    </a:prstGeom>
                  </pic:spPr>
                </pic:pic>
              </a:graphicData>
            </a:graphic>
          </wp:inline>
        </w:drawing>
      </w:r>
    </w:p>
    <w:p w14:paraId="4621DAE2" w14:textId="77777777" w:rsidR="008D1B2B" w:rsidRDefault="008D1B2B">
      <w:pPr>
        <w:spacing w:line="360" w:lineRule="auto"/>
        <w:ind w:left="1440"/>
        <w:jc w:val="both"/>
        <w:rPr>
          <w:rFonts w:ascii="Times New Roman" w:eastAsia="Verdana" w:hAnsi="Times New Roman" w:cs="Times New Roman"/>
          <w:sz w:val="24"/>
          <w:szCs w:val="24"/>
        </w:rPr>
      </w:pPr>
    </w:p>
    <w:p w14:paraId="1E77D89F" w14:textId="77777777" w:rsidR="008D1B2B" w:rsidRPr="00CA3EED" w:rsidRDefault="008D1B2B">
      <w:pPr>
        <w:spacing w:line="360" w:lineRule="auto"/>
        <w:ind w:left="1440"/>
        <w:jc w:val="both"/>
        <w:rPr>
          <w:rFonts w:ascii="Times New Roman" w:eastAsia="Verdana" w:hAnsi="Times New Roman" w:cs="Times New Roman"/>
          <w:sz w:val="24"/>
          <w:szCs w:val="24"/>
        </w:rPr>
      </w:pPr>
    </w:p>
    <w:p w14:paraId="3E9CEE78" w14:textId="4BA1EF96" w:rsidR="004D38F6" w:rsidRPr="008D1B2B" w:rsidRDefault="004D38F6">
      <w:pPr>
        <w:spacing w:line="360" w:lineRule="auto"/>
        <w:ind w:left="144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lastRenderedPageBreak/>
        <w:t>House Ownership</w:t>
      </w:r>
    </w:p>
    <w:p w14:paraId="75EA9A74" w14:textId="07A3B1EF" w:rsidR="004D38F6" w:rsidRPr="00CA3EED" w:rsidRDefault="008F638F">
      <w:pPr>
        <w:spacing w:line="360" w:lineRule="auto"/>
        <w:ind w:left="1440"/>
        <w:jc w:val="both"/>
        <w:rPr>
          <w:rFonts w:ascii="Times New Roman" w:eastAsia="Verdana" w:hAnsi="Times New Roman" w:cs="Times New Roman"/>
          <w:sz w:val="24"/>
          <w:szCs w:val="24"/>
        </w:rPr>
      </w:pPr>
      <w:r w:rsidRPr="00CA3EED">
        <w:rPr>
          <w:rFonts w:ascii="Times New Roman" w:eastAsia="Verdana" w:hAnsi="Times New Roman" w:cs="Times New Roman"/>
          <w:noProof/>
          <w:sz w:val="24"/>
          <w:szCs w:val="24"/>
        </w:rPr>
        <w:drawing>
          <wp:inline distT="0" distB="0" distL="0" distR="0" wp14:anchorId="2DEDD067" wp14:editId="1760CA33">
            <wp:extent cx="4769095" cy="673135"/>
            <wp:effectExtent l="0" t="0" r="0" b="0"/>
            <wp:docPr id="83193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6399" name=""/>
                    <pic:cNvPicPr/>
                  </pic:nvPicPr>
                  <pic:blipFill>
                    <a:blip r:embed="rId13"/>
                    <a:stretch>
                      <a:fillRect/>
                    </a:stretch>
                  </pic:blipFill>
                  <pic:spPr>
                    <a:xfrm>
                      <a:off x="0" y="0"/>
                      <a:ext cx="4769095" cy="673135"/>
                    </a:xfrm>
                    <a:prstGeom prst="rect">
                      <a:avLst/>
                    </a:prstGeom>
                  </pic:spPr>
                </pic:pic>
              </a:graphicData>
            </a:graphic>
          </wp:inline>
        </w:drawing>
      </w:r>
    </w:p>
    <w:p w14:paraId="0BDE23C8" w14:textId="3D552148" w:rsidR="004D38F6" w:rsidRPr="008D1B2B" w:rsidRDefault="004D38F6">
      <w:pPr>
        <w:spacing w:line="360" w:lineRule="auto"/>
        <w:ind w:left="144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Vehicle Ownership(car)</w:t>
      </w:r>
    </w:p>
    <w:p w14:paraId="165A1ADD" w14:textId="5F73CE91" w:rsidR="004D38F6" w:rsidRPr="00CA3EED" w:rsidRDefault="008F638F">
      <w:pPr>
        <w:spacing w:line="360" w:lineRule="auto"/>
        <w:ind w:left="1440"/>
        <w:jc w:val="both"/>
        <w:rPr>
          <w:rFonts w:ascii="Times New Roman" w:eastAsia="Verdana" w:hAnsi="Times New Roman" w:cs="Times New Roman"/>
          <w:sz w:val="24"/>
          <w:szCs w:val="24"/>
        </w:rPr>
      </w:pPr>
      <w:r w:rsidRPr="00CA3EED">
        <w:rPr>
          <w:rFonts w:ascii="Times New Roman" w:eastAsia="Verdana" w:hAnsi="Times New Roman" w:cs="Times New Roman"/>
          <w:noProof/>
          <w:sz w:val="24"/>
          <w:szCs w:val="24"/>
        </w:rPr>
        <w:drawing>
          <wp:inline distT="0" distB="0" distL="0" distR="0" wp14:anchorId="78C86CC2" wp14:editId="3C0157BF">
            <wp:extent cx="5454930" cy="565179"/>
            <wp:effectExtent l="0" t="0" r="0" b="6350"/>
            <wp:docPr id="140000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09523" name=""/>
                    <pic:cNvPicPr/>
                  </pic:nvPicPr>
                  <pic:blipFill>
                    <a:blip r:embed="rId14"/>
                    <a:stretch>
                      <a:fillRect/>
                    </a:stretch>
                  </pic:blipFill>
                  <pic:spPr>
                    <a:xfrm>
                      <a:off x="0" y="0"/>
                      <a:ext cx="5454930" cy="565179"/>
                    </a:xfrm>
                    <a:prstGeom prst="rect">
                      <a:avLst/>
                    </a:prstGeom>
                  </pic:spPr>
                </pic:pic>
              </a:graphicData>
            </a:graphic>
          </wp:inline>
        </w:drawing>
      </w:r>
    </w:p>
    <w:p w14:paraId="3F038BB6" w14:textId="7912CD78" w:rsidR="004D38F6" w:rsidRPr="008D1B2B" w:rsidRDefault="004D38F6">
      <w:pPr>
        <w:spacing w:line="360" w:lineRule="auto"/>
        <w:ind w:left="144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Loan Default Risk</w:t>
      </w:r>
    </w:p>
    <w:p w14:paraId="00000032" w14:textId="53D4B8AE" w:rsidR="009E2EE9" w:rsidRDefault="00251511" w:rsidP="00251511">
      <w:pPr>
        <w:spacing w:line="360" w:lineRule="auto"/>
        <w:ind w:left="1440"/>
        <w:jc w:val="both"/>
        <w:rPr>
          <w:rFonts w:ascii="Times New Roman" w:eastAsia="Verdana" w:hAnsi="Times New Roman" w:cs="Times New Roman"/>
          <w:sz w:val="24"/>
          <w:szCs w:val="24"/>
        </w:rPr>
      </w:pPr>
      <w:r w:rsidRPr="00CA3EED">
        <w:rPr>
          <w:rFonts w:ascii="Times New Roman" w:eastAsia="Verdana" w:hAnsi="Times New Roman" w:cs="Times New Roman"/>
          <w:noProof/>
          <w:sz w:val="24"/>
          <w:szCs w:val="24"/>
        </w:rPr>
        <w:drawing>
          <wp:inline distT="0" distB="0" distL="0" distR="0" wp14:anchorId="1C5B9231" wp14:editId="67D55785">
            <wp:extent cx="4845299" cy="527077"/>
            <wp:effectExtent l="0" t="0" r="0" b="6350"/>
            <wp:docPr id="96122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24040" name=""/>
                    <pic:cNvPicPr/>
                  </pic:nvPicPr>
                  <pic:blipFill>
                    <a:blip r:embed="rId15"/>
                    <a:stretch>
                      <a:fillRect/>
                    </a:stretch>
                  </pic:blipFill>
                  <pic:spPr>
                    <a:xfrm>
                      <a:off x="0" y="0"/>
                      <a:ext cx="4845299" cy="527077"/>
                    </a:xfrm>
                    <a:prstGeom prst="rect">
                      <a:avLst/>
                    </a:prstGeom>
                  </pic:spPr>
                </pic:pic>
              </a:graphicData>
            </a:graphic>
          </wp:inline>
        </w:drawing>
      </w:r>
    </w:p>
    <w:p w14:paraId="46D9A232" w14:textId="77777777" w:rsidR="00CA3EED" w:rsidRPr="00CA3EED" w:rsidRDefault="00CA3EED" w:rsidP="00251511">
      <w:pPr>
        <w:spacing w:line="360" w:lineRule="auto"/>
        <w:ind w:left="1440"/>
        <w:jc w:val="both"/>
        <w:rPr>
          <w:rFonts w:ascii="Times New Roman" w:eastAsia="Verdana" w:hAnsi="Times New Roman" w:cs="Times New Roman"/>
          <w:sz w:val="24"/>
          <w:szCs w:val="24"/>
        </w:rPr>
      </w:pPr>
    </w:p>
    <w:p w14:paraId="11C1430D" w14:textId="77777777" w:rsidR="00821C9C" w:rsidRPr="008D1B2B" w:rsidRDefault="00000000" w:rsidP="00821C9C">
      <w:pPr>
        <w:spacing w:line="360" w:lineRule="auto"/>
        <w:ind w:left="72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t xml:space="preserve">2.3.2. Descriptive Statistics: Non-Categorical Variables or Features </w:t>
      </w:r>
    </w:p>
    <w:p w14:paraId="4A14CB8E" w14:textId="074F413D" w:rsidR="00821C9C" w:rsidRPr="008D1B2B" w:rsidRDefault="00821C9C" w:rsidP="00821C9C">
      <w:pPr>
        <w:spacing w:line="360" w:lineRule="auto"/>
        <w:ind w:left="720"/>
        <w:jc w:val="both"/>
        <w:rPr>
          <w:rFonts w:ascii="Times New Roman" w:eastAsia="Verdana" w:hAnsi="Times New Roman" w:cs="Times New Roman"/>
          <w:b/>
          <w:bCs/>
          <w:sz w:val="28"/>
          <w:szCs w:val="28"/>
        </w:rPr>
      </w:pPr>
      <w:r w:rsidRPr="008D1B2B">
        <w:rPr>
          <w:rFonts w:ascii="Times New Roman" w:eastAsia="Verdana" w:hAnsi="Times New Roman" w:cs="Times New Roman"/>
          <w:b/>
          <w:bCs/>
          <w:sz w:val="28"/>
          <w:szCs w:val="28"/>
        </w:rPr>
        <w:drawing>
          <wp:anchor distT="0" distB="0" distL="114300" distR="114300" simplePos="0" relativeHeight="251659264" behindDoc="1" locked="0" layoutInCell="1" allowOverlap="1" wp14:anchorId="0D8B63BF" wp14:editId="7BDC8480">
            <wp:simplePos x="0" y="0"/>
            <wp:positionH relativeFrom="page">
              <wp:posOffset>2973705</wp:posOffset>
            </wp:positionH>
            <wp:positionV relativeFrom="paragraph">
              <wp:posOffset>311150</wp:posOffset>
            </wp:positionV>
            <wp:extent cx="3994785" cy="1700530"/>
            <wp:effectExtent l="0" t="0" r="5715" b="0"/>
            <wp:wrapTight wrapText="bothSides">
              <wp:wrapPolygon edited="0">
                <wp:start x="0" y="0"/>
                <wp:lineTo x="0" y="21294"/>
                <wp:lineTo x="21528" y="21294"/>
                <wp:lineTo x="21528" y="0"/>
                <wp:lineTo x="0" y="0"/>
              </wp:wrapPolygon>
            </wp:wrapTight>
            <wp:docPr id="13698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4347" name=""/>
                    <pic:cNvPicPr/>
                  </pic:nvPicPr>
                  <pic:blipFill rotWithShape="1">
                    <a:blip r:embed="rId16">
                      <a:extLst>
                        <a:ext uri="{28A0092B-C50C-407E-A947-70E740481C1C}">
                          <a14:useLocalDpi xmlns:a14="http://schemas.microsoft.com/office/drawing/2010/main" val="0"/>
                        </a:ext>
                      </a:extLst>
                    </a:blip>
                    <a:srcRect r="6022" b="2952"/>
                    <a:stretch/>
                  </pic:blipFill>
                  <pic:spPr bwMode="auto">
                    <a:xfrm>
                      <a:off x="0" y="0"/>
                      <a:ext cx="3994785" cy="170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1B2B">
        <w:rPr>
          <w:rFonts w:ascii="Times New Roman" w:eastAsia="Verdana" w:hAnsi="Times New Roman" w:cs="Times New Roman"/>
          <w:b/>
          <w:bCs/>
          <w:sz w:val="28"/>
          <w:szCs w:val="28"/>
        </w:rPr>
        <w:t xml:space="preserve">             </w:t>
      </w:r>
      <w:r w:rsidRPr="008D1B2B">
        <w:rPr>
          <w:rFonts w:ascii="Times New Roman" w:eastAsia="Verdana" w:hAnsi="Times New Roman" w:cs="Times New Roman"/>
          <w:b/>
          <w:bCs/>
          <w:sz w:val="28"/>
          <w:szCs w:val="28"/>
        </w:rPr>
        <w:t>2.3.2.1. Measures of Central Tendency</w:t>
      </w:r>
      <w:r w:rsidRPr="008D1B2B">
        <w:rPr>
          <w:rFonts w:ascii="Times New Roman" w:eastAsia="Verdana" w:hAnsi="Times New Roman" w:cs="Times New Roman"/>
          <w:b/>
          <w:bCs/>
          <w:sz w:val="28"/>
          <w:szCs w:val="28"/>
        </w:rPr>
        <w:t xml:space="preserve">                                            </w:t>
      </w:r>
    </w:p>
    <w:p w14:paraId="78FD5117" w14:textId="48CE674F" w:rsidR="008B2B96" w:rsidRDefault="00821C9C">
      <w:pPr>
        <w:spacing w:line="360" w:lineRule="auto"/>
        <w:ind w:left="720"/>
        <w:jc w:val="both"/>
        <w:rPr>
          <w:rFonts w:ascii="Times New Roman" w:eastAsia="Verdana" w:hAnsi="Times New Roman" w:cs="Times New Roman"/>
        </w:rPr>
      </w:pPr>
      <w:r w:rsidRPr="008B2B96">
        <w:rPr>
          <w:rFonts w:ascii="Times New Roman" w:eastAsia="Verdana" w:hAnsi="Times New Roman" w:cs="Times New Roman"/>
        </w:rPr>
        <w:drawing>
          <wp:anchor distT="0" distB="0" distL="114300" distR="114300" simplePos="0" relativeHeight="251658240" behindDoc="1" locked="0" layoutInCell="1" allowOverlap="1" wp14:anchorId="77725853" wp14:editId="7A7DC653">
            <wp:simplePos x="0" y="0"/>
            <wp:positionH relativeFrom="column">
              <wp:posOffset>-180780</wp:posOffset>
            </wp:positionH>
            <wp:positionV relativeFrom="paragraph">
              <wp:posOffset>3370</wp:posOffset>
            </wp:positionV>
            <wp:extent cx="2419350" cy="1807210"/>
            <wp:effectExtent l="0" t="0" r="0" b="2540"/>
            <wp:wrapTight wrapText="bothSides">
              <wp:wrapPolygon edited="0">
                <wp:start x="0" y="0"/>
                <wp:lineTo x="0" y="21403"/>
                <wp:lineTo x="21430" y="21403"/>
                <wp:lineTo x="21430" y="0"/>
                <wp:lineTo x="0" y="0"/>
              </wp:wrapPolygon>
            </wp:wrapTight>
            <wp:docPr id="162305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55283" name=""/>
                    <pic:cNvPicPr/>
                  </pic:nvPicPr>
                  <pic:blipFill rotWithShape="1">
                    <a:blip r:embed="rId17">
                      <a:extLst>
                        <a:ext uri="{28A0092B-C50C-407E-A947-70E740481C1C}">
                          <a14:useLocalDpi xmlns:a14="http://schemas.microsoft.com/office/drawing/2010/main" val="0"/>
                        </a:ext>
                      </a:extLst>
                    </a:blip>
                    <a:srcRect r="28699"/>
                    <a:stretch/>
                  </pic:blipFill>
                  <pic:spPr bwMode="auto">
                    <a:xfrm>
                      <a:off x="0" y="0"/>
                      <a:ext cx="2419350" cy="180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0037" w14:textId="16B5A5D5" w:rsidR="009E2EE9" w:rsidRDefault="00821C9C">
      <w:pPr>
        <w:spacing w:line="360" w:lineRule="auto"/>
        <w:jc w:val="both"/>
        <w:rPr>
          <w:rFonts w:ascii="Times New Roman" w:eastAsia="Verdana" w:hAnsi="Times New Roman" w:cs="Times New Roman"/>
        </w:rPr>
      </w:pPr>
      <w:r w:rsidRPr="00821C9C">
        <w:rPr>
          <w:rFonts w:ascii="Times New Roman" w:eastAsia="Verdana" w:hAnsi="Times New Roman" w:cs="Times New Roman"/>
        </w:rPr>
        <w:drawing>
          <wp:inline distT="0" distB="0" distL="0" distR="0" wp14:anchorId="51A7A476" wp14:editId="6269CCE1">
            <wp:extent cx="6440805" cy="2830665"/>
            <wp:effectExtent l="0" t="0" r="0" b="8255"/>
            <wp:docPr id="108341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089" name=""/>
                    <pic:cNvPicPr/>
                  </pic:nvPicPr>
                  <pic:blipFill rotWithShape="1">
                    <a:blip r:embed="rId18"/>
                    <a:srcRect l="1266" r="293" b="5626"/>
                    <a:stretch/>
                  </pic:blipFill>
                  <pic:spPr bwMode="auto">
                    <a:xfrm>
                      <a:off x="0" y="0"/>
                      <a:ext cx="6476623" cy="2846407"/>
                    </a:xfrm>
                    <a:prstGeom prst="rect">
                      <a:avLst/>
                    </a:prstGeom>
                    <a:ln>
                      <a:noFill/>
                    </a:ln>
                    <a:extLst>
                      <a:ext uri="{53640926-AAD7-44D8-BBD7-CCE9431645EC}">
                        <a14:shadowObscured xmlns:a14="http://schemas.microsoft.com/office/drawing/2010/main"/>
                      </a:ext>
                    </a:extLst>
                  </pic:spPr>
                </pic:pic>
              </a:graphicData>
            </a:graphic>
          </wp:inline>
        </w:drawing>
      </w:r>
    </w:p>
    <w:p w14:paraId="5DC4094C" w14:textId="77777777" w:rsidR="00F27364" w:rsidRPr="004D38F6" w:rsidRDefault="00F27364">
      <w:pPr>
        <w:spacing w:line="360" w:lineRule="auto"/>
        <w:jc w:val="both"/>
        <w:rPr>
          <w:rFonts w:ascii="Times New Roman" w:eastAsia="Verdana" w:hAnsi="Times New Roman" w:cs="Times New Roman"/>
        </w:rPr>
      </w:pPr>
    </w:p>
    <w:p w14:paraId="00000038" w14:textId="40E2186D" w:rsidR="009E2EE9" w:rsidRPr="008D1B2B" w:rsidRDefault="00000000" w:rsidP="00F27364">
      <w:pPr>
        <w:pStyle w:val="Heading1"/>
        <w:rPr>
          <w:rFonts w:ascii="Times New Roman" w:hAnsi="Times New Roman" w:cs="Times New Roman"/>
          <w:b/>
          <w:bCs/>
        </w:rPr>
      </w:pPr>
      <w:bookmarkStart w:id="2" w:name="_Toc161523834"/>
      <w:r w:rsidRPr="008D1B2B">
        <w:rPr>
          <w:rFonts w:ascii="Times New Roman" w:hAnsi="Times New Roman" w:cs="Times New Roman"/>
          <w:b/>
          <w:bCs/>
        </w:rPr>
        <w:lastRenderedPageBreak/>
        <w:t>3. Analysis of Data</w:t>
      </w:r>
      <w:bookmarkEnd w:id="2"/>
    </w:p>
    <w:p w14:paraId="00000039" w14:textId="77777777" w:rsidR="009E2EE9" w:rsidRPr="00F27364" w:rsidRDefault="00000000">
      <w:pPr>
        <w:spacing w:line="360" w:lineRule="auto"/>
        <w:jc w:val="both"/>
        <w:rPr>
          <w:rFonts w:ascii="Times New Roman" w:eastAsia="Verdana" w:hAnsi="Times New Roman" w:cs="Times New Roman"/>
          <w:b/>
          <w:sz w:val="28"/>
          <w:szCs w:val="28"/>
        </w:rPr>
      </w:pPr>
      <w:r w:rsidRPr="00F27364">
        <w:rPr>
          <w:rFonts w:ascii="Times New Roman" w:eastAsia="Verdana" w:hAnsi="Times New Roman" w:cs="Times New Roman"/>
          <w:b/>
          <w:sz w:val="28"/>
          <w:szCs w:val="28"/>
        </w:rPr>
        <w:t>3.1. Data Pre-Processing</w:t>
      </w:r>
    </w:p>
    <w:p w14:paraId="53C63322" w14:textId="07AD9C50" w:rsidR="00106FA9" w:rsidRPr="00F27364" w:rsidRDefault="00000000" w:rsidP="00106FA9">
      <w:pPr>
        <w:spacing w:line="360" w:lineRule="auto"/>
        <w:ind w:firstLine="720"/>
        <w:jc w:val="both"/>
        <w:rPr>
          <w:rFonts w:ascii="Times New Roman" w:eastAsia="Verdana" w:hAnsi="Times New Roman" w:cs="Times New Roman"/>
          <w:b/>
          <w:sz w:val="28"/>
          <w:szCs w:val="28"/>
        </w:rPr>
      </w:pPr>
      <w:r w:rsidRPr="00F27364">
        <w:rPr>
          <w:rFonts w:ascii="Times New Roman" w:eastAsia="Verdana" w:hAnsi="Times New Roman" w:cs="Times New Roman"/>
          <w:b/>
          <w:sz w:val="28"/>
          <w:szCs w:val="28"/>
        </w:rPr>
        <w:t>3.1.1. Missing Data Statistics and Treatment</w:t>
      </w:r>
    </w:p>
    <w:p w14:paraId="75A47F8E" w14:textId="77777777"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Cs/>
          <w:sz w:val="28"/>
          <w:szCs w:val="28"/>
        </w:rPr>
        <w:t>3.1.1.1 Missing Data Statistics: 0</w:t>
      </w:r>
    </w:p>
    <w:p w14:paraId="42BE737B" w14:textId="77777777"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
          <w:sz w:val="28"/>
          <w:szCs w:val="28"/>
        </w:rPr>
        <w:t xml:space="preserve">3.1.1.2 Missing Data Treatment: </w:t>
      </w:r>
      <w:r w:rsidRPr="00F27364">
        <w:rPr>
          <w:rFonts w:ascii="Times New Roman" w:eastAsia="Verdana" w:hAnsi="Times New Roman" w:cs="Times New Roman"/>
          <w:bCs/>
          <w:sz w:val="28"/>
          <w:szCs w:val="28"/>
        </w:rPr>
        <w:t>0</w:t>
      </w:r>
    </w:p>
    <w:p w14:paraId="1F610A21" w14:textId="77777777"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Cs/>
          <w:sz w:val="28"/>
          <w:szCs w:val="28"/>
        </w:rPr>
        <w:t>3.1.1.2.1 Removal of Records with More Than 50% Missing Data: None</w:t>
      </w:r>
    </w:p>
    <w:p w14:paraId="68CE62A9" w14:textId="77777777"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
          <w:sz w:val="28"/>
          <w:szCs w:val="28"/>
        </w:rPr>
        <w:t xml:space="preserve">3.1.1.3 Missing Data Statistics of categorical Variables: </w:t>
      </w:r>
      <w:r w:rsidRPr="00F27364">
        <w:rPr>
          <w:rFonts w:ascii="Times New Roman" w:eastAsia="Verdana" w:hAnsi="Times New Roman" w:cs="Times New Roman"/>
          <w:bCs/>
          <w:sz w:val="28"/>
          <w:szCs w:val="28"/>
        </w:rPr>
        <w:t>0</w:t>
      </w:r>
    </w:p>
    <w:p w14:paraId="50ABE2F5" w14:textId="77777777"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Cs/>
          <w:sz w:val="28"/>
          <w:szCs w:val="28"/>
        </w:rPr>
        <w:t>3.1.1.3.1 Missing Data Treatment: Categorical Variables or Features: 0</w:t>
      </w:r>
    </w:p>
    <w:p w14:paraId="6D2EAA9E" w14:textId="77777777"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Cs/>
          <w:sz w:val="28"/>
          <w:szCs w:val="28"/>
        </w:rPr>
        <w:t>3.1.1.3.1.1 Removal of Variables or Features with More Than 50% Missing Data: None</w:t>
      </w:r>
    </w:p>
    <w:p w14:paraId="32545288" w14:textId="77777777"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
          <w:sz w:val="28"/>
          <w:szCs w:val="28"/>
        </w:rPr>
        <w:t xml:space="preserve">3.1.1.4 Missing Data Statistics of non-categorical Variables: </w:t>
      </w:r>
      <w:r w:rsidRPr="00F27364">
        <w:rPr>
          <w:rFonts w:ascii="Times New Roman" w:eastAsia="Verdana" w:hAnsi="Times New Roman" w:cs="Times New Roman"/>
          <w:bCs/>
          <w:sz w:val="28"/>
          <w:szCs w:val="28"/>
        </w:rPr>
        <w:t>0</w:t>
      </w:r>
    </w:p>
    <w:p w14:paraId="67EEEADE" w14:textId="77777777"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Cs/>
          <w:sz w:val="28"/>
          <w:szCs w:val="28"/>
        </w:rPr>
        <w:t>3.1.1.4.1 Missing Data Treatment of non-categorical Variables: 0</w:t>
      </w:r>
    </w:p>
    <w:p w14:paraId="418E2363" w14:textId="68096412" w:rsidR="00106FA9" w:rsidRPr="00F27364" w:rsidRDefault="00106FA9" w:rsidP="00106FA9">
      <w:pPr>
        <w:spacing w:line="360" w:lineRule="auto"/>
        <w:ind w:firstLine="720"/>
        <w:jc w:val="both"/>
        <w:rPr>
          <w:rFonts w:ascii="Times New Roman" w:eastAsia="Verdana" w:hAnsi="Times New Roman" w:cs="Times New Roman"/>
          <w:bCs/>
          <w:sz w:val="28"/>
          <w:szCs w:val="28"/>
        </w:rPr>
      </w:pPr>
      <w:r w:rsidRPr="00F27364">
        <w:rPr>
          <w:rFonts w:ascii="Times New Roman" w:eastAsia="Verdana" w:hAnsi="Times New Roman" w:cs="Times New Roman"/>
          <w:bCs/>
          <w:sz w:val="28"/>
          <w:szCs w:val="28"/>
        </w:rPr>
        <w:t>3.1.1.4.1.1 Removal of Variables or Features with More Than 50% Missing Data: Non</w:t>
      </w:r>
      <w:r w:rsidR="00D75CDE" w:rsidRPr="00F27364">
        <w:rPr>
          <w:rFonts w:ascii="Times New Roman" w:eastAsia="Verdana" w:hAnsi="Times New Roman" w:cs="Times New Roman"/>
          <w:bCs/>
          <w:sz w:val="28"/>
          <w:szCs w:val="28"/>
        </w:rPr>
        <w:t>e</w:t>
      </w:r>
    </w:p>
    <w:p w14:paraId="00000046" w14:textId="4B5101B9" w:rsidR="009E2EE9" w:rsidRPr="00F27364" w:rsidRDefault="00000000">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b/>
          <w:sz w:val="28"/>
          <w:szCs w:val="28"/>
        </w:rPr>
        <w:t>3.1.2. Numerical Encoding of Categorical Variables or Features</w:t>
      </w:r>
      <w:r w:rsidRPr="00F27364">
        <w:rPr>
          <w:rFonts w:ascii="Times New Roman" w:eastAsia="Verdana" w:hAnsi="Times New Roman" w:cs="Times New Roman"/>
          <w:sz w:val="28"/>
          <w:szCs w:val="28"/>
        </w:rPr>
        <w:t xml:space="preserve"> </w:t>
      </w:r>
    </w:p>
    <w:p w14:paraId="38EFBC7C" w14:textId="77777777" w:rsidR="00D75CDE" w:rsidRPr="00F27364" w:rsidRDefault="00D75CDE" w:rsidP="00D75CDE">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In this case, category to number node will be used to encode the categorical </w:t>
      </w:r>
    </w:p>
    <w:p w14:paraId="5944EDCA" w14:textId="77777777" w:rsidR="007D4FBC" w:rsidRPr="00F27364" w:rsidRDefault="00D75CDE" w:rsidP="007D4FBC">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variables.</w:t>
      </w:r>
    </w:p>
    <w:p w14:paraId="58687741" w14:textId="44633A78" w:rsidR="007D4FBC" w:rsidRPr="00F27364" w:rsidRDefault="007D4FBC" w:rsidP="00F27364">
      <w:pPr>
        <w:pStyle w:val="ListParagraph"/>
        <w:numPr>
          <w:ilvl w:val="0"/>
          <w:numId w:val="12"/>
        </w:num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Marital Status</w:t>
      </w:r>
    </w:p>
    <w:p w14:paraId="4FB5848A" w14:textId="77777777" w:rsidR="007D4FBC" w:rsidRPr="00F27364" w:rsidRDefault="007D4FBC" w:rsidP="00F27364">
      <w:pPr>
        <w:pStyle w:val="ListParagraph"/>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Single-0, Married-1</w:t>
      </w:r>
    </w:p>
    <w:p w14:paraId="3AB3D706" w14:textId="01AA8185" w:rsidR="007D4FBC" w:rsidRPr="00F27364" w:rsidRDefault="007D4FBC" w:rsidP="00F27364">
      <w:pPr>
        <w:pStyle w:val="ListParagraph"/>
        <w:numPr>
          <w:ilvl w:val="0"/>
          <w:numId w:val="12"/>
        </w:num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House Ownership</w:t>
      </w:r>
    </w:p>
    <w:p w14:paraId="34EA4CDF" w14:textId="77777777" w:rsidR="007D4FBC" w:rsidRPr="00F27364" w:rsidRDefault="007D4FBC" w:rsidP="00F27364">
      <w:pPr>
        <w:pStyle w:val="ListParagraph"/>
        <w:spacing w:line="360" w:lineRule="auto"/>
        <w:ind w:left="1440"/>
        <w:jc w:val="both"/>
        <w:rPr>
          <w:rFonts w:ascii="Times New Roman" w:eastAsia="Verdana" w:hAnsi="Times New Roman" w:cs="Times New Roman"/>
          <w:sz w:val="28"/>
          <w:szCs w:val="28"/>
        </w:rPr>
      </w:pPr>
      <w:proofErr w:type="spellStart"/>
      <w:r w:rsidRPr="00F27364">
        <w:rPr>
          <w:rFonts w:ascii="Times New Roman" w:eastAsia="Verdana" w:hAnsi="Times New Roman" w:cs="Times New Roman"/>
          <w:sz w:val="28"/>
          <w:szCs w:val="28"/>
        </w:rPr>
        <w:t>Norent_noown</w:t>
      </w:r>
      <w:proofErr w:type="spellEnd"/>
      <w:r w:rsidRPr="00F27364">
        <w:rPr>
          <w:rFonts w:ascii="Times New Roman" w:eastAsia="Verdana" w:hAnsi="Times New Roman" w:cs="Times New Roman"/>
          <w:sz w:val="28"/>
          <w:szCs w:val="28"/>
        </w:rPr>
        <w:t>- 2, Rented-1, Owned-0</w:t>
      </w:r>
    </w:p>
    <w:p w14:paraId="204CD5ED" w14:textId="034AE211" w:rsidR="007D4FBC" w:rsidRPr="00F27364" w:rsidRDefault="007D4FBC" w:rsidP="00F27364">
      <w:pPr>
        <w:pStyle w:val="ListParagraph"/>
        <w:numPr>
          <w:ilvl w:val="0"/>
          <w:numId w:val="12"/>
        </w:num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Vehicle Ownership(car)</w:t>
      </w:r>
    </w:p>
    <w:p w14:paraId="134CC5BF" w14:textId="10F1FA69" w:rsidR="007D4FBC" w:rsidRPr="00F27364" w:rsidRDefault="007D4FBC" w:rsidP="00F27364">
      <w:pPr>
        <w:pStyle w:val="ListParagraph"/>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Yes-1, No-0</w:t>
      </w:r>
    </w:p>
    <w:p w14:paraId="07ACC9B6" w14:textId="77777777" w:rsidR="007A1D43" w:rsidRPr="00F27364" w:rsidRDefault="007A1D43" w:rsidP="00F27364">
      <w:pPr>
        <w:pStyle w:val="ListParagraph"/>
        <w:numPr>
          <w:ilvl w:val="0"/>
          <w:numId w:val="12"/>
        </w:num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Residence State</w:t>
      </w:r>
    </w:p>
    <w:p w14:paraId="738BB776" w14:textId="029BF8D9" w:rsidR="007A1D43" w:rsidRPr="00F27364" w:rsidRDefault="007A1D43" w:rsidP="00F27364">
      <w:pPr>
        <w:pStyle w:val="ListParagraph"/>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Punjab-0, West Bengal-1, Madhya Pradesh-2, Andhra Pradesh-3, Assam-4, Bihar-5, Rajasthan-</w:t>
      </w:r>
      <w:proofErr w:type="gramStart"/>
      <w:r w:rsidRPr="00F27364">
        <w:rPr>
          <w:rFonts w:ascii="Times New Roman" w:eastAsia="Verdana" w:hAnsi="Times New Roman" w:cs="Times New Roman"/>
          <w:sz w:val="28"/>
          <w:szCs w:val="28"/>
        </w:rPr>
        <w:t>6,Yttar</w:t>
      </w:r>
      <w:proofErr w:type="gramEnd"/>
      <w:r w:rsidRPr="00F27364">
        <w:rPr>
          <w:rFonts w:ascii="Times New Roman" w:eastAsia="Verdana" w:hAnsi="Times New Roman" w:cs="Times New Roman"/>
          <w:sz w:val="28"/>
          <w:szCs w:val="28"/>
        </w:rPr>
        <w:t xml:space="preserve"> Pradesh-7, Chandigarh-8, Karnataka-9, Delhi-10, Haryana-11, Gujarat-12, Maharashtra-13, Chhattisgarh-14, Kerala-15, Tripura-16, Tamil Nadu-17, Sikkim-18, Mizoram-19, </w:t>
      </w:r>
      <w:r w:rsidRPr="00F27364">
        <w:rPr>
          <w:rFonts w:ascii="Times New Roman" w:eastAsia="Verdana" w:hAnsi="Times New Roman" w:cs="Times New Roman"/>
          <w:sz w:val="28"/>
          <w:szCs w:val="28"/>
        </w:rPr>
        <w:lastRenderedPageBreak/>
        <w:t>Jharkhand-20, Uttar Pradesh-21, Odisha-22, Telangana-23, J&amp;K-24, Himanchal Pradesh-25, Uttarakhand-26, Punducherry-27, Manipur-28</w:t>
      </w:r>
    </w:p>
    <w:p w14:paraId="407F95C6" w14:textId="77777777" w:rsidR="007A1D43" w:rsidRPr="00F27364" w:rsidRDefault="00000000" w:rsidP="007A1D43">
      <w:pPr>
        <w:spacing w:line="360" w:lineRule="auto"/>
        <w:ind w:firstLine="720"/>
        <w:jc w:val="both"/>
        <w:rPr>
          <w:rFonts w:ascii="Times New Roman" w:eastAsia="Verdana" w:hAnsi="Times New Roman" w:cs="Times New Roman"/>
          <w:sz w:val="28"/>
          <w:szCs w:val="28"/>
        </w:rPr>
      </w:pPr>
      <w:r w:rsidRPr="00F27364">
        <w:rPr>
          <w:rFonts w:ascii="Times New Roman" w:eastAsia="Verdana" w:hAnsi="Times New Roman" w:cs="Times New Roman"/>
          <w:b/>
          <w:sz w:val="28"/>
          <w:szCs w:val="28"/>
        </w:rPr>
        <w:t>3.1.3. Outlier Statistics and Treatment</w:t>
      </w:r>
      <w:r w:rsidRPr="00F27364">
        <w:rPr>
          <w:rFonts w:ascii="Times New Roman" w:eastAsia="Verdana" w:hAnsi="Times New Roman" w:cs="Times New Roman"/>
          <w:sz w:val="28"/>
          <w:szCs w:val="28"/>
        </w:rPr>
        <w:t xml:space="preserve"> </w:t>
      </w:r>
    </w:p>
    <w:p w14:paraId="19175C48" w14:textId="2CE55F7C" w:rsidR="007A1D43" w:rsidRPr="00F27364" w:rsidRDefault="00000000" w:rsidP="007A1D43">
      <w:pPr>
        <w:spacing w:line="360" w:lineRule="auto"/>
        <w:ind w:firstLine="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3.1.3.1.</w:t>
      </w:r>
      <w:r w:rsidR="007A1D43" w:rsidRPr="00F27364">
        <w:rPr>
          <w:rFonts w:ascii="Times New Roman" w:eastAsia="Verdana" w:hAnsi="Times New Roman" w:cs="Times New Roman"/>
          <w:b/>
          <w:bCs/>
          <w:sz w:val="28"/>
          <w:szCs w:val="28"/>
        </w:rPr>
        <w:t xml:space="preserve"> </w:t>
      </w:r>
      <w:r w:rsidRPr="00F27364">
        <w:rPr>
          <w:rFonts w:ascii="Times New Roman" w:eastAsia="Verdana" w:hAnsi="Times New Roman" w:cs="Times New Roman"/>
          <w:b/>
          <w:bCs/>
          <w:sz w:val="28"/>
          <w:szCs w:val="28"/>
        </w:rPr>
        <w:t xml:space="preserve">Outlier Statistics: Non-Categorical Variables </w:t>
      </w:r>
    </w:p>
    <w:p w14:paraId="13741807" w14:textId="4C5131E4" w:rsidR="00254398" w:rsidRPr="00F27364" w:rsidRDefault="00254398" w:rsidP="007A1D43">
      <w:pPr>
        <w:spacing w:line="360" w:lineRule="auto"/>
        <w:ind w:firstLine="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drawing>
          <wp:inline distT="0" distB="0" distL="0" distR="0" wp14:anchorId="61F3D6E9" wp14:editId="628895BD">
            <wp:extent cx="4864350" cy="971600"/>
            <wp:effectExtent l="0" t="0" r="0" b="0"/>
            <wp:docPr id="188225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59463" name=""/>
                    <pic:cNvPicPr/>
                  </pic:nvPicPr>
                  <pic:blipFill>
                    <a:blip r:embed="rId19"/>
                    <a:stretch>
                      <a:fillRect/>
                    </a:stretch>
                  </pic:blipFill>
                  <pic:spPr>
                    <a:xfrm>
                      <a:off x="0" y="0"/>
                      <a:ext cx="4864350" cy="971600"/>
                    </a:xfrm>
                    <a:prstGeom prst="rect">
                      <a:avLst/>
                    </a:prstGeom>
                  </pic:spPr>
                </pic:pic>
              </a:graphicData>
            </a:graphic>
          </wp:inline>
        </w:drawing>
      </w:r>
    </w:p>
    <w:p w14:paraId="3FB6D27C" w14:textId="77777777" w:rsidR="00F27364" w:rsidRPr="00F27364" w:rsidRDefault="00F27364" w:rsidP="007A1D43">
      <w:pPr>
        <w:spacing w:line="360" w:lineRule="auto"/>
        <w:ind w:firstLine="720"/>
        <w:jc w:val="both"/>
        <w:rPr>
          <w:rFonts w:ascii="Times New Roman" w:eastAsia="Verdana" w:hAnsi="Times New Roman" w:cs="Times New Roman"/>
          <w:sz w:val="28"/>
          <w:szCs w:val="28"/>
        </w:rPr>
      </w:pPr>
    </w:p>
    <w:p w14:paraId="0000004B" w14:textId="533EEFD7" w:rsidR="009E2EE9" w:rsidRPr="00F27364" w:rsidRDefault="00000000" w:rsidP="007A1D43">
      <w:pPr>
        <w:spacing w:line="360" w:lineRule="auto"/>
        <w:ind w:firstLine="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3.1.3.1.2. Normalization using Min-Max Scaler</w:t>
      </w:r>
    </w:p>
    <w:p w14:paraId="366F7CAF" w14:textId="70545A63" w:rsidR="00B44154" w:rsidRPr="00F27364" w:rsidRDefault="00B44154" w:rsidP="007A1D43">
      <w:pPr>
        <w:spacing w:line="360" w:lineRule="auto"/>
        <w:ind w:firstLine="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Before Normalization</w:t>
      </w:r>
    </w:p>
    <w:p w14:paraId="4DB3D7F1" w14:textId="101005F1" w:rsidR="00254398" w:rsidRPr="00F27364" w:rsidRDefault="00254398" w:rsidP="007A1D43">
      <w:pPr>
        <w:spacing w:line="360" w:lineRule="auto"/>
        <w:ind w:firstLine="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drawing>
          <wp:inline distT="0" distB="0" distL="0" distR="0" wp14:anchorId="51C0BA4D" wp14:editId="1E468468">
            <wp:extent cx="5411164" cy="2002102"/>
            <wp:effectExtent l="0" t="0" r="0" b="0"/>
            <wp:docPr id="155959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97560" name=""/>
                    <pic:cNvPicPr/>
                  </pic:nvPicPr>
                  <pic:blipFill>
                    <a:blip r:embed="rId20"/>
                    <a:stretch>
                      <a:fillRect/>
                    </a:stretch>
                  </pic:blipFill>
                  <pic:spPr>
                    <a:xfrm>
                      <a:off x="0" y="0"/>
                      <a:ext cx="5427918" cy="2008301"/>
                    </a:xfrm>
                    <a:prstGeom prst="rect">
                      <a:avLst/>
                    </a:prstGeom>
                  </pic:spPr>
                </pic:pic>
              </a:graphicData>
            </a:graphic>
          </wp:inline>
        </w:drawing>
      </w:r>
    </w:p>
    <w:p w14:paraId="7A46A4A7" w14:textId="432C55A1" w:rsidR="00B44154" w:rsidRPr="00F27364" w:rsidRDefault="00B44154" w:rsidP="007A1D43">
      <w:pPr>
        <w:spacing w:line="360" w:lineRule="auto"/>
        <w:ind w:firstLine="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After Normalization</w:t>
      </w:r>
    </w:p>
    <w:p w14:paraId="5808D920" w14:textId="4EB0C546" w:rsidR="00B44154" w:rsidRPr="00F27364" w:rsidRDefault="00B44154" w:rsidP="007A1D43">
      <w:pPr>
        <w:spacing w:line="360" w:lineRule="auto"/>
        <w:ind w:firstLine="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drawing>
          <wp:inline distT="0" distB="0" distL="0" distR="0" wp14:anchorId="6E8CDE9A" wp14:editId="5E49F8FF">
            <wp:extent cx="5825645" cy="2696901"/>
            <wp:effectExtent l="0" t="0" r="3810" b="8255"/>
            <wp:docPr id="180151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18318" name=""/>
                    <pic:cNvPicPr/>
                  </pic:nvPicPr>
                  <pic:blipFill>
                    <a:blip r:embed="rId21"/>
                    <a:stretch>
                      <a:fillRect/>
                    </a:stretch>
                  </pic:blipFill>
                  <pic:spPr>
                    <a:xfrm>
                      <a:off x="0" y="0"/>
                      <a:ext cx="5830383" cy="2699094"/>
                    </a:xfrm>
                    <a:prstGeom prst="rect">
                      <a:avLst/>
                    </a:prstGeom>
                  </pic:spPr>
                </pic:pic>
              </a:graphicData>
            </a:graphic>
          </wp:inline>
        </w:drawing>
      </w:r>
    </w:p>
    <w:p w14:paraId="0000004D" w14:textId="77777777" w:rsidR="009E2EE9" w:rsidRPr="00F27364" w:rsidRDefault="00000000">
      <w:pPr>
        <w:spacing w:line="360" w:lineRule="auto"/>
        <w:ind w:firstLine="720"/>
        <w:jc w:val="both"/>
        <w:rPr>
          <w:rFonts w:ascii="Times New Roman" w:eastAsia="Verdana" w:hAnsi="Times New Roman" w:cs="Times New Roman"/>
          <w:color w:val="FF0000"/>
          <w:sz w:val="28"/>
          <w:szCs w:val="28"/>
        </w:rPr>
      </w:pPr>
      <w:r w:rsidRPr="00F27364">
        <w:rPr>
          <w:rFonts w:ascii="Times New Roman" w:eastAsia="Verdana" w:hAnsi="Times New Roman" w:cs="Times New Roman"/>
          <w:b/>
          <w:sz w:val="28"/>
          <w:szCs w:val="28"/>
        </w:rPr>
        <w:t>3.1.4. Data Bifurcation: Training &amp; Testing Sets</w:t>
      </w:r>
      <w:r w:rsidRPr="00F27364">
        <w:rPr>
          <w:rFonts w:ascii="Times New Roman" w:eastAsia="Verdana" w:hAnsi="Times New Roman" w:cs="Times New Roman"/>
          <w:sz w:val="28"/>
          <w:szCs w:val="28"/>
        </w:rPr>
        <w:t xml:space="preserve"> (Not Required)</w:t>
      </w:r>
    </w:p>
    <w:p w14:paraId="0000004E" w14:textId="77777777" w:rsidR="009E2EE9" w:rsidRPr="00F27364" w:rsidRDefault="009E2EE9">
      <w:pPr>
        <w:spacing w:line="360" w:lineRule="auto"/>
        <w:jc w:val="both"/>
        <w:rPr>
          <w:rFonts w:ascii="Times New Roman" w:eastAsia="Verdana" w:hAnsi="Times New Roman" w:cs="Times New Roman"/>
          <w:sz w:val="28"/>
          <w:szCs w:val="28"/>
        </w:rPr>
      </w:pPr>
    </w:p>
    <w:p w14:paraId="0000004F" w14:textId="77777777" w:rsidR="009E2EE9" w:rsidRPr="00F27364" w:rsidRDefault="00000000">
      <w:pPr>
        <w:spacing w:line="360" w:lineRule="auto"/>
        <w:jc w:val="both"/>
        <w:rPr>
          <w:rFonts w:ascii="Times New Roman" w:eastAsia="Verdana" w:hAnsi="Times New Roman" w:cs="Times New Roman"/>
          <w:b/>
          <w:sz w:val="28"/>
          <w:szCs w:val="28"/>
        </w:rPr>
      </w:pPr>
      <w:r w:rsidRPr="00F27364">
        <w:rPr>
          <w:rFonts w:ascii="Times New Roman" w:eastAsia="Verdana" w:hAnsi="Times New Roman" w:cs="Times New Roman"/>
          <w:b/>
          <w:sz w:val="28"/>
          <w:szCs w:val="28"/>
        </w:rPr>
        <w:lastRenderedPageBreak/>
        <w:t>3.2. Data Analysis</w:t>
      </w:r>
    </w:p>
    <w:p w14:paraId="53844A10" w14:textId="4096587A" w:rsidR="002F4B0E" w:rsidRPr="00F27364" w:rsidRDefault="00000000" w:rsidP="002F4B0E">
      <w:pPr>
        <w:spacing w:line="360" w:lineRule="auto"/>
        <w:ind w:left="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3.2.</w:t>
      </w:r>
      <w:r w:rsidR="00F27364" w:rsidRPr="00F27364">
        <w:rPr>
          <w:rFonts w:ascii="Times New Roman" w:eastAsia="Verdana" w:hAnsi="Times New Roman" w:cs="Times New Roman"/>
          <w:b/>
          <w:bCs/>
          <w:sz w:val="28"/>
          <w:szCs w:val="28"/>
        </w:rPr>
        <w:t>1. Unsupervised</w:t>
      </w:r>
      <w:r w:rsidRPr="00F27364">
        <w:rPr>
          <w:rFonts w:ascii="Times New Roman" w:eastAsia="Verdana" w:hAnsi="Times New Roman" w:cs="Times New Roman"/>
          <w:b/>
          <w:bCs/>
          <w:sz w:val="28"/>
          <w:szCs w:val="28"/>
        </w:rPr>
        <w:t xml:space="preserve"> Machine Learning Clustering Algorithm: K-Means</w:t>
      </w:r>
    </w:p>
    <w:p w14:paraId="6AD79F16" w14:textId="77777777" w:rsidR="002F4B0E" w:rsidRPr="00F27364" w:rsidRDefault="002F4B0E" w:rsidP="002F4B0E">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K-means clustering is an unsupervised machine learning algorithm used for partitioning data into K distinct clusters based on similarity. It iteratively assigns data points to the nearest cluster centroid and recalculates centroids until convergence. It relies on minimizing the within-cluster sum of squared distances to determine optimal cluster centroids.</w:t>
      </w:r>
    </w:p>
    <w:p w14:paraId="703536CA" w14:textId="77777777" w:rsidR="00F27364" w:rsidRPr="00F27364" w:rsidRDefault="00F27364" w:rsidP="002F4B0E">
      <w:pPr>
        <w:spacing w:line="360" w:lineRule="auto"/>
        <w:ind w:left="720"/>
        <w:jc w:val="both"/>
        <w:rPr>
          <w:rFonts w:ascii="Times New Roman" w:eastAsia="Verdana" w:hAnsi="Times New Roman" w:cs="Times New Roman"/>
          <w:sz w:val="28"/>
          <w:szCs w:val="28"/>
        </w:rPr>
      </w:pPr>
    </w:p>
    <w:p w14:paraId="0C9E2974" w14:textId="432CC26D" w:rsidR="002F4B0E" w:rsidRPr="00F27364" w:rsidRDefault="002F4B0E" w:rsidP="002F4B0E">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In this project, K-means will be the clustering algorithm used for unsupervised learning. The metrics used in k-means is Euclidean distance.</w:t>
      </w:r>
    </w:p>
    <w:p w14:paraId="642BBF79" w14:textId="77777777" w:rsidR="002F4B0E" w:rsidRPr="00F27364" w:rsidRDefault="002F4B0E" w:rsidP="002F4B0E">
      <w:pPr>
        <w:spacing w:line="360" w:lineRule="auto"/>
        <w:ind w:left="720"/>
        <w:jc w:val="both"/>
        <w:rPr>
          <w:rFonts w:ascii="Times New Roman" w:eastAsia="Verdana" w:hAnsi="Times New Roman" w:cs="Times New Roman"/>
          <w:sz w:val="28"/>
          <w:szCs w:val="28"/>
        </w:rPr>
      </w:pPr>
    </w:p>
    <w:p w14:paraId="4EFF1728" w14:textId="45275CB8" w:rsidR="002F4B0E" w:rsidRPr="00F27364" w:rsidRDefault="004031EB" w:rsidP="002F4B0E">
      <w:pPr>
        <w:spacing w:line="360" w:lineRule="auto"/>
        <w:ind w:left="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drawing>
          <wp:anchor distT="0" distB="0" distL="114300" distR="114300" simplePos="0" relativeHeight="251661312" behindDoc="1" locked="0" layoutInCell="1" allowOverlap="1" wp14:anchorId="6E68BACE" wp14:editId="7655C9E5">
            <wp:simplePos x="0" y="0"/>
            <wp:positionH relativeFrom="column">
              <wp:posOffset>-315595</wp:posOffset>
            </wp:positionH>
            <wp:positionV relativeFrom="paragraph">
              <wp:posOffset>951865</wp:posOffset>
            </wp:positionV>
            <wp:extent cx="7007225" cy="483870"/>
            <wp:effectExtent l="0" t="0" r="3175" b="0"/>
            <wp:wrapTight wrapText="bothSides">
              <wp:wrapPolygon edited="0">
                <wp:start x="0" y="0"/>
                <wp:lineTo x="0" y="20409"/>
                <wp:lineTo x="21551" y="20409"/>
                <wp:lineTo x="21551" y="0"/>
                <wp:lineTo x="0" y="0"/>
              </wp:wrapPolygon>
            </wp:wrapTight>
            <wp:docPr id="154488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8988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07225" cy="483870"/>
                    </a:xfrm>
                    <a:prstGeom prst="rect">
                      <a:avLst/>
                    </a:prstGeom>
                  </pic:spPr>
                </pic:pic>
              </a:graphicData>
            </a:graphic>
            <wp14:sizeRelH relativeFrom="page">
              <wp14:pctWidth>0</wp14:pctWidth>
            </wp14:sizeRelH>
            <wp14:sizeRelV relativeFrom="page">
              <wp14:pctHeight>0</wp14:pctHeight>
            </wp14:sizeRelV>
          </wp:anchor>
        </w:drawing>
      </w:r>
      <w:r w:rsidRPr="00F27364">
        <w:rPr>
          <w:rFonts w:ascii="Times New Roman" w:eastAsia="Verdana" w:hAnsi="Times New Roman" w:cs="Times New Roman"/>
          <w:b/>
          <w:bCs/>
          <w:sz w:val="28"/>
          <w:szCs w:val="28"/>
        </w:rPr>
        <w:drawing>
          <wp:anchor distT="0" distB="0" distL="114300" distR="114300" simplePos="0" relativeHeight="251660288" behindDoc="1" locked="0" layoutInCell="1" allowOverlap="1" wp14:anchorId="0FF7AEA4" wp14:editId="075CC4E9">
            <wp:simplePos x="0" y="0"/>
            <wp:positionH relativeFrom="column">
              <wp:posOffset>-346075</wp:posOffset>
            </wp:positionH>
            <wp:positionV relativeFrom="paragraph">
              <wp:posOffset>262255</wp:posOffset>
            </wp:positionV>
            <wp:extent cx="6983730" cy="364490"/>
            <wp:effectExtent l="0" t="0" r="7620" b="0"/>
            <wp:wrapTight wrapText="bothSides">
              <wp:wrapPolygon edited="0">
                <wp:start x="0" y="0"/>
                <wp:lineTo x="0" y="20321"/>
                <wp:lineTo x="21565" y="20321"/>
                <wp:lineTo x="21565" y="0"/>
                <wp:lineTo x="0" y="0"/>
              </wp:wrapPolygon>
            </wp:wrapTight>
            <wp:docPr id="76673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3648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3730" cy="364490"/>
                    </a:xfrm>
                    <a:prstGeom prst="rect">
                      <a:avLst/>
                    </a:prstGeom>
                  </pic:spPr>
                </pic:pic>
              </a:graphicData>
            </a:graphic>
            <wp14:sizeRelH relativeFrom="page">
              <wp14:pctWidth>0</wp14:pctWidth>
            </wp14:sizeRelH>
            <wp14:sizeRelV relativeFrom="page">
              <wp14:pctHeight>0</wp14:pctHeight>
            </wp14:sizeRelV>
          </wp:anchor>
        </w:drawing>
      </w:r>
      <w:r w:rsidR="002F4B0E" w:rsidRPr="00F27364">
        <w:rPr>
          <w:rFonts w:ascii="Times New Roman" w:eastAsia="Verdana" w:hAnsi="Times New Roman" w:cs="Times New Roman"/>
          <w:b/>
          <w:bCs/>
          <w:sz w:val="28"/>
          <w:szCs w:val="28"/>
        </w:rPr>
        <w:t>K=3</w:t>
      </w:r>
      <w:r w:rsidRPr="00F27364">
        <w:rPr>
          <w:rFonts w:ascii="Times New Roman" w:eastAsia="Verdana" w:hAnsi="Times New Roman" w:cs="Times New Roman"/>
          <w:b/>
          <w:bCs/>
          <w:sz w:val="28"/>
          <w:szCs w:val="28"/>
        </w:rPr>
        <w:t xml:space="preserve"> </w:t>
      </w:r>
      <w:r w:rsidR="002F4B0E" w:rsidRPr="00F27364">
        <w:rPr>
          <w:rFonts w:ascii="Times New Roman" w:eastAsia="Verdana" w:hAnsi="Times New Roman" w:cs="Times New Roman"/>
          <w:b/>
          <w:bCs/>
          <w:sz w:val="28"/>
          <w:szCs w:val="28"/>
        </w:rPr>
        <w:t>(This represents the total number of clusters that will be formed are 3)</w:t>
      </w:r>
      <w:r w:rsidR="002F4B0E" w:rsidRPr="00F27364">
        <w:rPr>
          <w:rFonts w:ascii="Times New Roman" w:eastAsia="Verdana" w:hAnsi="Times New Roman" w:cs="Times New Roman"/>
          <w:b/>
          <w:bCs/>
          <w:sz w:val="28"/>
          <w:szCs w:val="28"/>
        </w:rPr>
        <w:cr/>
      </w:r>
      <w:r w:rsidRPr="00F27364">
        <w:rPr>
          <w:rFonts w:ascii="Times New Roman" w:eastAsia="Verdana" w:hAnsi="Times New Roman" w:cs="Times New Roman"/>
          <w:b/>
          <w:bCs/>
          <w:sz w:val="28"/>
          <w:szCs w:val="28"/>
        </w:rPr>
        <w:t>K=</w:t>
      </w:r>
      <w:r w:rsidRPr="00F27364">
        <w:rPr>
          <w:rFonts w:ascii="Times New Roman" w:eastAsia="Verdana" w:hAnsi="Times New Roman" w:cs="Times New Roman"/>
          <w:b/>
          <w:bCs/>
          <w:sz w:val="28"/>
          <w:szCs w:val="28"/>
        </w:rPr>
        <w:t xml:space="preserve">4 </w:t>
      </w:r>
      <w:r w:rsidRPr="00F27364">
        <w:rPr>
          <w:rFonts w:ascii="Times New Roman" w:eastAsia="Verdana" w:hAnsi="Times New Roman" w:cs="Times New Roman"/>
          <w:b/>
          <w:bCs/>
          <w:sz w:val="28"/>
          <w:szCs w:val="28"/>
        </w:rPr>
        <w:t xml:space="preserve">(This represents the total number of clusters that will be formed are </w:t>
      </w:r>
      <w:r w:rsidRPr="00F27364">
        <w:rPr>
          <w:rFonts w:ascii="Times New Roman" w:eastAsia="Verdana" w:hAnsi="Times New Roman" w:cs="Times New Roman"/>
          <w:b/>
          <w:bCs/>
          <w:sz w:val="28"/>
          <w:szCs w:val="28"/>
        </w:rPr>
        <w:t>4</w:t>
      </w:r>
      <w:r w:rsidRPr="00F27364">
        <w:rPr>
          <w:rFonts w:ascii="Times New Roman" w:eastAsia="Verdana" w:hAnsi="Times New Roman" w:cs="Times New Roman"/>
          <w:b/>
          <w:bCs/>
          <w:sz w:val="28"/>
          <w:szCs w:val="28"/>
        </w:rPr>
        <w:t>)</w:t>
      </w:r>
    </w:p>
    <w:p w14:paraId="7160D0E7" w14:textId="121CCF9F" w:rsidR="004031EB" w:rsidRPr="00F27364" w:rsidRDefault="00F27364" w:rsidP="002F4B0E">
      <w:pPr>
        <w:spacing w:line="360" w:lineRule="auto"/>
        <w:ind w:left="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drawing>
          <wp:anchor distT="0" distB="0" distL="114300" distR="114300" simplePos="0" relativeHeight="251662336" behindDoc="1" locked="0" layoutInCell="1" allowOverlap="1" wp14:anchorId="6CB6B8B7" wp14:editId="4CE7C348">
            <wp:simplePos x="0" y="0"/>
            <wp:positionH relativeFrom="column">
              <wp:posOffset>-295606</wp:posOffset>
            </wp:positionH>
            <wp:positionV relativeFrom="paragraph">
              <wp:posOffset>958906</wp:posOffset>
            </wp:positionV>
            <wp:extent cx="6943725" cy="655955"/>
            <wp:effectExtent l="0" t="0" r="9525" b="0"/>
            <wp:wrapTight wrapText="bothSides">
              <wp:wrapPolygon edited="0">
                <wp:start x="0" y="0"/>
                <wp:lineTo x="0" y="20701"/>
                <wp:lineTo x="21570" y="20701"/>
                <wp:lineTo x="21570" y="0"/>
                <wp:lineTo x="0" y="0"/>
              </wp:wrapPolygon>
            </wp:wrapTight>
            <wp:docPr id="53548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849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43725" cy="655955"/>
                    </a:xfrm>
                    <a:prstGeom prst="rect">
                      <a:avLst/>
                    </a:prstGeom>
                  </pic:spPr>
                </pic:pic>
              </a:graphicData>
            </a:graphic>
            <wp14:sizeRelH relativeFrom="page">
              <wp14:pctWidth>0</wp14:pctWidth>
            </wp14:sizeRelH>
            <wp14:sizeRelV relativeFrom="page">
              <wp14:pctHeight>0</wp14:pctHeight>
            </wp14:sizeRelV>
          </wp:anchor>
        </w:drawing>
      </w:r>
      <w:r w:rsidR="004031EB" w:rsidRPr="00F27364">
        <w:rPr>
          <w:rFonts w:ascii="Times New Roman" w:eastAsia="Verdana" w:hAnsi="Times New Roman" w:cs="Times New Roman"/>
          <w:b/>
          <w:bCs/>
          <w:sz w:val="28"/>
          <w:szCs w:val="28"/>
        </w:rPr>
        <w:t>K=</w:t>
      </w:r>
      <w:r w:rsidR="004031EB" w:rsidRPr="00F27364">
        <w:rPr>
          <w:rFonts w:ascii="Times New Roman" w:eastAsia="Verdana" w:hAnsi="Times New Roman" w:cs="Times New Roman"/>
          <w:b/>
          <w:bCs/>
          <w:sz w:val="28"/>
          <w:szCs w:val="28"/>
        </w:rPr>
        <w:t xml:space="preserve">5 </w:t>
      </w:r>
      <w:r w:rsidR="004031EB" w:rsidRPr="00F27364">
        <w:rPr>
          <w:rFonts w:ascii="Times New Roman" w:eastAsia="Verdana" w:hAnsi="Times New Roman" w:cs="Times New Roman"/>
          <w:b/>
          <w:bCs/>
          <w:sz w:val="28"/>
          <w:szCs w:val="28"/>
        </w:rPr>
        <w:t xml:space="preserve">(This represents the total number of clusters that will be formed are </w:t>
      </w:r>
      <w:r w:rsidR="004031EB" w:rsidRPr="00F27364">
        <w:rPr>
          <w:rFonts w:ascii="Times New Roman" w:eastAsia="Verdana" w:hAnsi="Times New Roman" w:cs="Times New Roman"/>
          <w:b/>
          <w:bCs/>
          <w:sz w:val="28"/>
          <w:szCs w:val="28"/>
        </w:rPr>
        <w:t>5</w:t>
      </w:r>
      <w:r w:rsidR="004031EB" w:rsidRPr="00F27364">
        <w:rPr>
          <w:rFonts w:ascii="Times New Roman" w:eastAsia="Verdana" w:hAnsi="Times New Roman" w:cs="Times New Roman"/>
          <w:b/>
          <w:bCs/>
          <w:sz w:val="28"/>
          <w:szCs w:val="28"/>
        </w:rPr>
        <w:t>)</w:t>
      </w:r>
    </w:p>
    <w:p w14:paraId="09976114" w14:textId="0F73FF41" w:rsidR="00F27364" w:rsidRPr="00F27364" w:rsidRDefault="00000000" w:rsidP="00F27364">
      <w:pPr>
        <w:spacing w:line="360" w:lineRule="auto"/>
        <w:ind w:left="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3.2.2.</w:t>
      </w:r>
      <w:r w:rsidR="004031EB" w:rsidRPr="00F27364">
        <w:rPr>
          <w:rFonts w:ascii="Times New Roman" w:eastAsia="Verdana" w:hAnsi="Times New Roman" w:cs="Times New Roman"/>
          <w:b/>
          <w:bCs/>
          <w:sz w:val="28"/>
          <w:szCs w:val="28"/>
        </w:rPr>
        <w:t xml:space="preserve"> </w:t>
      </w:r>
      <w:r w:rsidRPr="00F27364">
        <w:rPr>
          <w:rFonts w:ascii="Times New Roman" w:eastAsia="Verdana" w:hAnsi="Times New Roman" w:cs="Times New Roman"/>
          <w:b/>
          <w:bCs/>
          <w:sz w:val="28"/>
          <w:szCs w:val="28"/>
        </w:rPr>
        <w:t>Clustering Model Performance Evaluation</w:t>
      </w:r>
    </w:p>
    <w:p w14:paraId="7FD19065" w14:textId="77777777" w:rsidR="004031EB" w:rsidRPr="00F27364" w:rsidRDefault="004031EB"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The silhouette score is a metric used to evaluate the quality of clustering in unsupervised </w:t>
      </w:r>
    </w:p>
    <w:p w14:paraId="259D6256" w14:textId="77777777" w:rsidR="004031EB" w:rsidRPr="00F27364" w:rsidRDefault="004031EB"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learning. It measures how similar an object is to its own cluster (cohesion) compared to other </w:t>
      </w:r>
    </w:p>
    <w:p w14:paraId="21D24999" w14:textId="77777777" w:rsidR="004031EB" w:rsidRPr="00F27364" w:rsidRDefault="004031EB"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clusters (separation). A silhouette score ranges from -1 to 1, where a higher score indicates </w:t>
      </w:r>
    </w:p>
    <w:p w14:paraId="4F8CAE6C" w14:textId="0B94898A" w:rsidR="00F27364" w:rsidRPr="00F27364" w:rsidRDefault="004031EB" w:rsidP="00F27364">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better clustering:</w:t>
      </w:r>
    </w:p>
    <w:p w14:paraId="066DF90C" w14:textId="77777777" w:rsidR="004031EB" w:rsidRPr="00F27364" w:rsidRDefault="004031EB"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Silhouette Score of 1 indicates that clusters are well-separated.</w:t>
      </w:r>
    </w:p>
    <w:p w14:paraId="43F7F283" w14:textId="77777777" w:rsidR="004031EB" w:rsidRPr="00F27364" w:rsidRDefault="004031EB"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Silhouette Score of 0 indicates overlapping clusters.</w:t>
      </w:r>
    </w:p>
    <w:p w14:paraId="1A1F6B6D" w14:textId="77777777" w:rsidR="004031EB" w:rsidRPr="00F27364" w:rsidRDefault="004031EB"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lastRenderedPageBreak/>
        <w:t xml:space="preserve">• Silhouette Score close to -1 indicates that samples have been assigned to the wrong </w:t>
      </w:r>
    </w:p>
    <w:p w14:paraId="663EA032" w14:textId="77777777" w:rsidR="00F27364" w:rsidRPr="00F27364" w:rsidRDefault="004031EB"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clusters.</w:t>
      </w:r>
      <w:r w:rsidRPr="00F27364">
        <w:rPr>
          <w:rFonts w:ascii="Times New Roman" w:eastAsia="Verdana" w:hAnsi="Times New Roman" w:cs="Times New Roman"/>
          <w:sz w:val="28"/>
          <w:szCs w:val="28"/>
        </w:rPr>
        <w:cr/>
      </w:r>
    </w:p>
    <w:p w14:paraId="298B36F9" w14:textId="630C3448" w:rsidR="004031EB" w:rsidRPr="00F27364" w:rsidRDefault="004031EB" w:rsidP="004031EB">
      <w:pPr>
        <w:spacing w:line="360" w:lineRule="auto"/>
        <w:ind w:left="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K=3</w:t>
      </w:r>
    </w:p>
    <w:p w14:paraId="68B257B6" w14:textId="18B7A42C" w:rsidR="004031EB" w:rsidRPr="00F27364" w:rsidRDefault="004031EB"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drawing>
          <wp:inline distT="0" distB="0" distL="0" distR="0" wp14:anchorId="5821EFB8" wp14:editId="28F6477A">
            <wp:extent cx="1549480" cy="844593"/>
            <wp:effectExtent l="0" t="0" r="0" b="0"/>
            <wp:docPr id="11625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62089" name=""/>
                    <pic:cNvPicPr/>
                  </pic:nvPicPr>
                  <pic:blipFill>
                    <a:blip r:embed="rId25"/>
                    <a:stretch>
                      <a:fillRect/>
                    </a:stretch>
                  </pic:blipFill>
                  <pic:spPr>
                    <a:xfrm>
                      <a:off x="0" y="0"/>
                      <a:ext cx="1549480" cy="844593"/>
                    </a:xfrm>
                    <a:prstGeom prst="rect">
                      <a:avLst/>
                    </a:prstGeom>
                  </pic:spPr>
                </pic:pic>
              </a:graphicData>
            </a:graphic>
          </wp:inline>
        </w:drawing>
      </w:r>
    </w:p>
    <w:p w14:paraId="6A57FDE2" w14:textId="77777777" w:rsidR="00E34D9D" w:rsidRPr="00F27364" w:rsidRDefault="00E34D9D" w:rsidP="00E34D9D">
      <w:pPr>
        <w:pStyle w:val="ListParagraph"/>
        <w:numPr>
          <w:ilvl w:val="0"/>
          <w:numId w:val="7"/>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 0:</w:t>
      </w:r>
      <w:r w:rsidRPr="00F27364">
        <w:rPr>
          <w:rFonts w:ascii="Times New Roman" w:eastAsia="Verdana" w:hAnsi="Times New Roman" w:cs="Times New Roman"/>
          <w:sz w:val="28"/>
          <w:szCs w:val="28"/>
        </w:rPr>
        <w:t xml:space="preserve"> 0.627 (silhouettes imply good separation from other clusters)</w:t>
      </w:r>
    </w:p>
    <w:p w14:paraId="4CB3B9D1" w14:textId="77777777" w:rsidR="00E34D9D" w:rsidRPr="00F27364" w:rsidRDefault="00E34D9D" w:rsidP="00E34D9D">
      <w:pPr>
        <w:pStyle w:val="ListParagraph"/>
        <w:numPr>
          <w:ilvl w:val="0"/>
          <w:numId w:val="7"/>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 1:</w:t>
      </w:r>
      <w:r w:rsidRPr="00F27364">
        <w:rPr>
          <w:rFonts w:ascii="Times New Roman" w:eastAsia="Verdana" w:hAnsi="Times New Roman" w:cs="Times New Roman"/>
          <w:sz w:val="28"/>
          <w:szCs w:val="28"/>
        </w:rPr>
        <w:t xml:space="preserve"> 0.517 (silhouettes suggest some possible mixing with other clusters)</w:t>
      </w:r>
    </w:p>
    <w:p w14:paraId="25EC644A" w14:textId="77777777" w:rsidR="00E34D9D" w:rsidRPr="00F27364" w:rsidRDefault="00E34D9D" w:rsidP="00E34D9D">
      <w:pPr>
        <w:pStyle w:val="ListParagraph"/>
        <w:numPr>
          <w:ilvl w:val="0"/>
          <w:numId w:val="7"/>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 2:</w:t>
      </w:r>
      <w:r w:rsidRPr="00F27364">
        <w:rPr>
          <w:rFonts w:ascii="Times New Roman" w:eastAsia="Verdana" w:hAnsi="Times New Roman" w:cs="Times New Roman"/>
          <w:sz w:val="28"/>
          <w:szCs w:val="28"/>
        </w:rPr>
        <w:t xml:space="preserve"> 0.627 (silhouettes imply good separation from other clusters)</w:t>
      </w:r>
    </w:p>
    <w:p w14:paraId="626F515C" w14:textId="78D02ACB" w:rsidR="00E34D9D" w:rsidRPr="00F27364" w:rsidRDefault="00E34D9D" w:rsidP="00E34D9D">
      <w:pPr>
        <w:pStyle w:val="ListParagraph"/>
        <w:numPr>
          <w:ilvl w:val="0"/>
          <w:numId w:val="7"/>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Overall silhouette score of 0.59 indicates fair cluster cohesion on average.</w:t>
      </w:r>
    </w:p>
    <w:p w14:paraId="72349985" w14:textId="05F7E5F4" w:rsidR="004031EB" w:rsidRPr="00F27364" w:rsidRDefault="004031EB" w:rsidP="004031EB">
      <w:pPr>
        <w:spacing w:line="360" w:lineRule="auto"/>
        <w:ind w:left="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K=4</w:t>
      </w:r>
    </w:p>
    <w:p w14:paraId="384650A5" w14:textId="4A6F1EDD" w:rsidR="004031EB" w:rsidRPr="00F27364" w:rsidRDefault="00E34D9D" w:rsidP="004031EB">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drawing>
          <wp:inline distT="0" distB="0" distL="0" distR="0" wp14:anchorId="23FFDD9A" wp14:editId="29E52434">
            <wp:extent cx="1562180" cy="1003352"/>
            <wp:effectExtent l="0" t="0" r="0" b="6350"/>
            <wp:docPr id="123720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00059" name=""/>
                    <pic:cNvPicPr/>
                  </pic:nvPicPr>
                  <pic:blipFill>
                    <a:blip r:embed="rId26"/>
                    <a:stretch>
                      <a:fillRect/>
                    </a:stretch>
                  </pic:blipFill>
                  <pic:spPr>
                    <a:xfrm>
                      <a:off x="0" y="0"/>
                      <a:ext cx="1562180" cy="1003352"/>
                    </a:xfrm>
                    <a:prstGeom prst="rect">
                      <a:avLst/>
                    </a:prstGeom>
                  </pic:spPr>
                </pic:pic>
              </a:graphicData>
            </a:graphic>
          </wp:inline>
        </w:drawing>
      </w:r>
    </w:p>
    <w:p w14:paraId="149D9339" w14:textId="56DB19FC" w:rsidR="0078470C" w:rsidRPr="00F27364" w:rsidRDefault="0078470C" w:rsidP="0078470C">
      <w:pPr>
        <w:pStyle w:val="ListParagraph"/>
        <w:numPr>
          <w:ilvl w:val="0"/>
          <w:numId w:val="8"/>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w:t>
      </w:r>
      <w:r w:rsidRPr="00F27364">
        <w:rPr>
          <w:rFonts w:ascii="Times New Roman" w:eastAsia="Verdana" w:hAnsi="Times New Roman" w:cs="Times New Roman"/>
          <w:b/>
          <w:bCs/>
          <w:sz w:val="28"/>
          <w:szCs w:val="28"/>
        </w:rPr>
        <w:t xml:space="preserve"> </w:t>
      </w:r>
      <w:r w:rsidRPr="00F27364">
        <w:rPr>
          <w:rFonts w:ascii="Times New Roman" w:eastAsia="Verdana" w:hAnsi="Times New Roman" w:cs="Times New Roman"/>
          <w:b/>
          <w:bCs/>
          <w:sz w:val="28"/>
          <w:szCs w:val="28"/>
        </w:rPr>
        <w:t>0:</w:t>
      </w:r>
      <w:r w:rsidRPr="00F27364">
        <w:rPr>
          <w:rFonts w:ascii="Times New Roman" w:eastAsia="Verdana" w:hAnsi="Times New Roman" w:cs="Times New Roman"/>
          <w:sz w:val="28"/>
          <w:szCs w:val="28"/>
        </w:rPr>
        <w:t xml:space="preserve"> 0.517</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silhouette score suggests some possible mixing with data points from other</w:t>
      </w:r>
      <w:r w:rsidRPr="00F27364">
        <w:rPr>
          <w:rFonts w:ascii="Times New Roman" w:eastAsia="Verdana" w:hAnsi="Times New Roman" w:cs="Times New Roman"/>
          <w:sz w:val="28"/>
          <w:szCs w:val="28"/>
        </w:rPr>
        <w:t xml:space="preserve"> </w:t>
      </w:r>
      <w:r w:rsidRPr="00F27364">
        <w:rPr>
          <w:rFonts w:ascii="Times New Roman" w:eastAsia="Verdana" w:hAnsi="Times New Roman" w:cs="Times New Roman"/>
          <w:sz w:val="28"/>
          <w:szCs w:val="28"/>
        </w:rPr>
        <w:t>clusters</w:t>
      </w:r>
      <w:r w:rsidRPr="00F27364">
        <w:rPr>
          <w:rFonts w:ascii="Times New Roman" w:eastAsia="Verdana" w:hAnsi="Times New Roman" w:cs="Times New Roman"/>
          <w:sz w:val="28"/>
          <w:szCs w:val="28"/>
        </w:rPr>
        <w:t>)</w:t>
      </w:r>
    </w:p>
    <w:p w14:paraId="7C25A52E" w14:textId="1709A14F" w:rsidR="0078470C" w:rsidRPr="00F27364" w:rsidRDefault="0078470C" w:rsidP="0078470C">
      <w:pPr>
        <w:pStyle w:val="ListParagraph"/>
        <w:numPr>
          <w:ilvl w:val="0"/>
          <w:numId w:val="8"/>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w:t>
      </w:r>
      <w:r w:rsidRPr="00F27364">
        <w:rPr>
          <w:rFonts w:ascii="Times New Roman" w:eastAsia="Verdana" w:hAnsi="Times New Roman" w:cs="Times New Roman"/>
          <w:b/>
          <w:bCs/>
          <w:sz w:val="28"/>
          <w:szCs w:val="28"/>
        </w:rPr>
        <w:t xml:space="preserve"> </w:t>
      </w:r>
      <w:r w:rsidRPr="00F27364">
        <w:rPr>
          <w:rFonts w:ascii="Times New Roman" w:eastAsia="Verdana" w:hAnsi="Times New Roman" w:cs="Times New Roman"/>
          <w:b/>
          <w:bCs/>
          <w:sz w:val="28"/>
          <w:szCs w:val="28"/>
        </w:rPr>
        <w:t>1:</w:t>
      </w:r>
      <w:r w:rsidRPr="00F27364">
        <w:rPr>
          <w:rFonts w:ascii="Times New Roman" w:eastAsia="Verdana" w:hAnsi="Times New Roman" w:cs="Times New Roman"/>
          <w:sz w:val="28"/>
          <w:szCs w:val="28"/>
        </w:rPr>
        <w:t xml:space="preserve"> 0.627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silhouette score for this cluster implies good separation from other clusters</w:t>
      </w:r>
      <w:r w:rsidRPr="00F27364">
        <w:rPr>
          <w:rFonts w:ascii="Times New Roman" w:eastAsia="Verdana" w:hAnsi="Times New Roman" w:cs="Times New Roman"/>
          <w:sz w:val="28"/>
          <w:szCs w:val="28"/>
        </w:rPr>
        <w:t>)</w:t>
      </w:r>
    </w:p>
    <w:p w14:paraId="4B3ECDBF" w14:textId="072E8665" w:rsidR="0078470C" w:rsidRPr="00F27364" w:rsidRDefault="0078470C" w:rsidP="0078470C">
      <w:pPr>
        <w:pStyle w:val="ListParagraph"/>
        <w:numPr>
          <w:ilvl w:val="0"/>
          <w:numId w:val="8"/>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w:t>
      </w:r>
      <w:r w:rsidRPr="00F27364">
        <w:rPr>
          <w:rFonts w:ascii="Times New Roman" w:eastAsia="Verdana" w:hAnsi="Times New Roman" w:cs="Times New Roman"/>
          <w:b/>
          <w:bCs/>
          <w:sz w:val="28"/>
          <w:szCs w:val="28"/>
        </w:rPr>
        <w:t xml:space="preserve"> </w:t>
      </w:r>
      <w:r w:rsidRPr="00F27364">
        <w:rPr>
          <w:rFonts w:ascii="Times New Roman" w:eastAsia="Verdana" w:hAnsi="Times New Roman" w:cs="Times New Roman"/>
          <w:b/>
          <w:bCs/>
          <w:sz w:val="28"/>
          <w:szCs w:val="28"/>
        </w:rPr>
        <w:t>2:</w:t>
      </w:r>
      <w:r w:rsidRPr="00F27364">
        <w:rPr>
          <w:rFonts w:ascii="Times New Roman" w:eastAsia="Verdana" w:hAnsi="Times New Roman" w:cs="Times New Roman"/>
          <w:sz w:val="28"/>
          <w:szCs w:val="28"/>
        </w:rPr>
        <w:t xml:space="preserve"> 0.517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silhouette score suggests some possible mixing with data points from other clusters</w:t>
      </w:r>
      <w:r w:rsidRPr="00F27364">
        <w:rPr>
          <w:rFonts w:ascii="Times New Roman" w:eastAsia="Verdana" w:hAnsi="Times New Roman" w:cs="Times New Roman"/>
          <w:sz w:val="28"/>
          <w:szCs w:val="28"/>
        </w:rPr>
        <w:t>)</w:t>
      </w:r>
    </w:p>
    <w:p w14:paraId="4367F1ED" w14:textId="7C04A51C" w:rsidR="0078470C" w:rsidRPr="00F27364" w:rsidRDefault="0078470C" w:rsidP="0078470C">
      <w:pPr>
        <w:pStyle w:val="ListParagraph"/>
        <w:numPr>
          <w:ilvl w:val="0"/>
          <w:numId w:val="8"/>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w:t>
      </w:r>
      <w:r w:rsidRPr="00F27364">
        <w:rPr>
          <w:rFonts w:ascii="Times New Roman" w:eastAsia="Verdana" w:hAnsi="Times New Roman" w:cs="Times New Roman"/>
          <w:b/>
          <w:bCs/>
          <w:sz w:val="28"/>
          <w:szCs w:val="28"/>
        </w:rPr>
        <w:t xml:space="preserve"> </w:t>
      </w:r>
      <w:r w:rsidRPr="00F27364">
        <w:rPr>
          <w:rFonts w:ascii="Times New Roman" w:eastAsia="Verdana" w:hAnsi="Times New Roman" w:cs="Times New Roman"/>
          <w:b/>
          <w:bCs/>
          <w:sz w:val="28"/>
          <w:szCs w:val="28"/>
        </w:rPr>
        <w:t>3:</w:t>
      </w:r>
      <w:r w:rsidRPr="00F27364">
        <w:rPr>
          <w:rFonts w:ascii="Times New Roman" w:eastAsia="Verdana" w:hAnsi="Times New Roman" w:cs="Times New Roman"/>
          <w:sz w:val="28"/>
          <w:szCs w:val="28"/>
        </w:rPr>
        <w:t xml:space="preserve"> 0.627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silhouette score for this cluster implies good separation from other clusters</w:t>
      </w:r>
      <w:r w:rsidRPr="00F27364">
        <w:rPr>
          <w:rFonts w:ascii="Times New Roman" w:eastAsia="Verdana" w:hAnsi="Times New Roman" w:cs="Times New Roman"/>
          <w:sz w:val="28"/>
          <w:szCs w:val="28"/>
        </w:rPr>
        <w:t>)</w:t>
      </w:r>
    </w:p>
    <w:p w14:paraId="6428CD49" w14:textId="6C65B9D4" w:rsidR="0078470C" w:rsidRPr="00F27364" w:rsidRDefault="0078470C" w:rsidP="0078470C">
      <w:pPr>
        <w:pStyle w:val="ListParagraph"/>
        <w:numPr>
          <w:ilvl w:val="0"/>
          <w:numId w:val="8"/>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Overall: 0.572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overall silhouette score of 0.572 indicates fair cluster cohesion on average</w:t>
      </w:r>
      <w:r w:rsidRPr="00F27364">
        <w:rPr>
          <w:rFonts w:ascii="Times New Roman" w:eastAsia="Verdana" w:hAnsi="Times New Roman" w:cs="Times New Roman"/>
          <w:sz w:val="28"/>
          <w:szCs w:val="28"/>
        </w:rPr>
        <w:t>)</w:t>
      </w:r>
    </w:p>
    <w:p w14:paraId="5BAE86F7" w14:textId="60E4FA72" w:rsidR="004031EB" w:rsidRPr="00F27364" w:rsidRDefault="004031EB" w:rsidP="004031EB">
      <w:pPr>
        <w:spacing w:line="360" w:lineRule="auto"/>
        <w:ind w:left="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K=5</w:t>
      </w:r>
    </w:p>
    <w:p w14:paraId="30A52556" w14:textId="4A96319A" w:rsidR="004D2DAE" w:rsidRPr="00F27364" w:rsidRDefault="00E34D9D" w:rsidP="004D2DAE">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lastRenderedPageBreak/>
        <w:drawing>
          <wp:inline distT="0" distB="0" distL="0" distR="0" wp14:anchorId="310656EB" wp14:editId="5B4154E7">
            <wp:extent cx="1536779" cy="1174810"/>
            <wp:effectExtent l="0" t="0" r="6350" b="6350"/>
            <wp:docPr id="88754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2464" name=""/>
                    <pic:cNvPicPr/>
                  </pic:nvPicPr>
                  <pic:blipFill>
                    <a:blip r:embed="rId27"/>
                    <a:stretch>
                      <a:fillRect/>
                    </a:stretch>
                  </pic:blipFill>
                  <pic:spPr>
                    <a:xfrm>
                      <a:off x="0" y="0"/>
                      <a:ext cx="1536779" cy="1174810"/>
                    </a:xfrm>
                    <a:prstGeom prst="rect">
                      <a:avLst/>
                    </a:prstGeom>
                  </pic:spPr>
                </pic:pic>
              </a:graphicData>
            </a:graphic>
          </wp:inline>
        </w:drawing>
      </w:r>
    </w:p>
    <w:p w14:paraId="06A1029A" w14:textId="7B073217" w:rsidR="004D2DAE" w:rsidRPr="00F27364" w:rsidRDefault="004D2DAE" w:rsidP="00F27364">
      <w:pPr>
        <w:pStyle w:val="ListParagraph"/>
        <w:numPr>
          <w:ilvl w:val="0"/>
          <w:numId w:val="13"/>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Cluster_0:</w:t>
      </w:r>
      <w:r w:rsidRPr="00F27364">
        <w:rPr>
          <w:rFonts w:ascii="Times New Roman" w:eastAsia="Verdana" w:hAnsi="Times New Roman" w:cs="Times New Roman"/>
          <w:sz w:val="28"/>
          <w:szCs w:val="28"/>
        </w:rPr>
        <w:t xml:space="preserve"> 0.517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silhouette score suggests some possible mixing with data points from other clusters</w:t>
      </w:r>
      <w:r w:rsidRPr="00F27364">
        <w:rPr>
          <w:rFonts w:ascii="Times New Roman" w:eastAsia="Verdana" w:hAnsi="Times New Roman" w:cs="Times New Roman"/>
          <w:sz w:val="28"/>
          <w:szCs w:val="28"/>
        </w:rPr>
        <w:t>)</w:t>
      </w:r>
    </w:p>
    <w:p w14:paraId="69ED88D6" w14:textId="70B9B276" w:rsidR="004D2DAE" w:rsidRPr="00F27364" w:rsidRDefault="004D2DAE" w:rsidP="00F27364">
      <w:pPr>
        <w:pStyle w:val="ListParagraph"/>
        <w:numPr>
          <w:ilvl w:val="0"/>
          <w:numId w:val="13"/>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Cluster_1:</w:t>
      </w:r>
      <w:r w:rsidRPr="00F27364">
        <w:rPr>
          <w:rFonts w:ascii="Times New Roman" w:eastAsia="Verdana" w:hAnsi="Times New Roman" w:cs="Times New Roman"/>
          <w:sz w:val="28"/>
          <w:szCs w:val="28"/>
        </w:rPr>
        <w:t xml:space="preserve"> 0.627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score implies good separation from other clusters</w:t>
      </w:r>
      <w:r w:rsidRPr="00F27364">
        <w:rPr>
          <w:rFonts w:ascii="Times New Roman" w:eastAsia="Verdana" w:hAnsi="Times New Roman" w:cs="Times New Roman"/>
          <w:sz w:val="28"/>
          <w:szCs w:val="28"/>
        </w:rPr>
        <w:t>)</w:t>
      </w:r>
    </w:p>
    <w:p w14:paraId="58A7711A" w14:textId="7F349B2D" w:rsidR="004D2DAE" w:rsidRPr="00F27364" w:rsidRDefault="004D2DAE" w:rsidP="00F27364">
      <w:pPr>
        <w:pStyle w:val="ListParagraph"/>
        <w:numPr>
          <w:ilvl w:val="0"/>
          <w:numId w:val="13"/>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Cluster_2:</w:t>
      </w:r>
      <w:r w:rsidRPr="00F27364">
        <w:rPr>
          <w:rFonts w:ascii="Times New Roman" w:eastAsia="Verdana" w:hAnsi="Times New Roman" w:cs="Times New Roman"/>
          <w:sz w:val="28"/>
          <w:szCs w:val="28"/>
        </w:rPr>
        <w:t xml:space="preserve"> 0.517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silhouette score suggests some possible mixing with data points from other clusters</w:t>
      </w:r>
      <w:r w:rsidRPr="00F27364">
        <w:rPr>
          <w:rFonts w:ascii="Times New Roman" w:eastAsia="Verdana" w:hAnsi="Times New Roman" w:cs="Times New Roman"/>
          <w:sz w:val="28"/>
          <w:szCs w:val="28"/>
        </w:rPr>
        <w:t>)</w:t>
      </w:r>
    </w:p>
    <w:p w14:paraId="2AAAD9D9" w14:textId="61C8CB87" w:rsidR="004D2DAE" w:rsidRPr="00F27364" w:rsidRDefault="004D2DAE" w:rsidP="00F27364">
      <w:pPr>
        <w:pStyle w:val="ListParagraph"/>
        <w:numPr>
          <w:ilvl w:val="0"/>
          <w:numId w:val="13"/>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Cluster_3:</w:t>
      </w:r>
      <w:r w:rsidRPr="00F27364">
        <w:rPr>
          <w:rFonts w:ascii="Times New Roman" w:eastAsia="Verdana" w:hAnsi="Times New Roman" w:cs="Times New Roman"/>
          <w:sz w:val="28"/>
          <w:szCs w:val="28"/>
        </w:rPr>
        <w:t xml:space="preserve"> 0.517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score suggests some possible mixing with data points from other clusters</w:t>
      </w:r>
      <w:r w:rsidRPr="00F27364">
        <w:rPr>
          <w:rFonts w:ascii="Times New Roman" w:eastAsia="Verdana" w:hAnsi="Times New Roman" w:cs="Times New Roman"/>
          <w:sz w:val="28"/>
          <w:szCs w:val="28"/>
        </w:rPr>
        <w:t>)</w:t>
      </w:r>
    </w:p>
    <w:p w14:paraId="777426C8" w14:textId="37D06285" w:rsidR="004D2DAE" w:rsidRPr="00F27364" w:rsidRDefault="004D2DAE" w:rsidP="00F27364">
      <w:pPr>
        <w:pStyle w:val="ListParagraph"/>
        <w:numPr>
          <w:ilvl w:val="0"/>
          <w:numId w:val="13"/>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b/>
          <w:bCs/>
          <w:sz w:val="28"/>
          <w:szCs w:val="28"/>
        </w:rPr>
        <w:t>Cluster_4:</w:t>
      </w:r>
      <w:r w:rsidRPr="00F27364">
        <w:rPr>
          <w:rFonts w:ascii="Times New Roman" w:eastAsia="Verdana" w:hAnsi="Times New Roman" w:cs="Times New Roman"/>
          <w:sz w:val="28"/>
          <w:szCs w:val="28"/>
        </w:rPr>
        <w:t xml:space="preserve"> 0.627 </w:t>
      </w:r>
      <w:r w:rsidRPr="00F27364">
        <w:rPr>
          <w:rFonts w:ascii="Times New Roman" w:eastAsia="Verdana" w:hAnsi="Times New Roman" w:cs="Times New Roman"/>
          <w:sz w:val="28"/>
          <w:szCs w:val="28"/>
        </w:rPr>
        <w:t>(</w:t>
      </w:r>
      <w:r w:rsidRPr="00F27364">
        <w:rPr>
          <w:rFonts w:ascii="Times New Roman" w:eastAsia="Verdana" w:hAnsi="Times New Roman" w:cs="Times New Roman"/>
          <w:sz w:val="28"/>
          <w:szCs w:val="28"/>
        </w:rPr>
        <w:t>score implies good separation from other clusters</w:t>
      </w:r>
      <w:r w:rsidRPr="00F27364">
        <w:rPr>
          <w:rFonts w:ascii="Times New Roman" w:eastAsia="Verdana" w:hAnsi="Times New Roman" w:cs="Times New Roman"/>
          <w:sz w:val="28"/>
          <w:szCs w:val="28"/>
        </w:rPr>
        <w:t>)</w:t>
      </w:r>
    </w:p>
    <w:p w14:paraId="4F5CAD39" w14:textId="3E00B567" w:rsidR="004D2DAE" w:rsidRPr="00F27364" w:rsidRDefault="004D2DAE" w:rsidP="00F27364">
      <w:pPr>
        <w:pStyle w:val="ListParagraph"/>
        <w:numPr>
          <w:ilvl w:val="0"/>
          <w:numId w:val="13"/>
        </w:num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Overall: 0.561 - The overall silhouette score of 0.561 indicates fair cluster cohesion on average.</w:t>
      </w:r>
    </w:p>
    <w:p w14:paraId="6A9A50CE" w14:textId="77777777" w:rsidR="004D2DAE" w:rsidRPr="00F27364" w:rsidRDefault="004D2DAE" w:rsidP="004D2DAE">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To be able to identify, which cluster gives the better results or performance, silhouette score </w:t>
      </w:r>
    </w:p>
    <w:p w14:paraId="2AD1418C" w14:textId="1B79E33F" w:rsidR="00F27364" w:rsidRDefault="004D2DAE" w:rsidP="00F27364">
      <w:pPr>
        <w:spacing w:line="360" w:lineRule="auto"/>
        <w:ind w:left="72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will be compared for each cluster. The closer the score to 1 better the performance of the cluster.</w:t>
      </w:r>
      <w:r w:rsidRPr="00F27364">
        <w:rPr>
          <w:rFonts w:ascii="Times New Roman" w:hAnsi="Times New Roman" w:cs="Times New Roman"/>
          <w:sz w:val="28"/>
          <w:szCs w:val="28"/>
        </w:rPr>
        <w:t xml:space="preserve"> </w:t>
      </w:r>
      <w:r w:rsidRPr="00F27364">
        <w:rPr>
          <w:rFonts w:ascii="Times New Roman" w:eastAsia="Verdana" w:hAnsi="Times New Roman" w:cs="Times New Roman"/>
          <w:sz w:val="28"/>
          <w:szCs w:val="28"/>
        </w:rPr>
        <w:t xml:space="preserve">Since the overall value of Mean Silhouette Coefficient of K=3 is maximum and closest to </w:t>
      </w:r>
      <w:r w:rsidR="00F27364" w:rsidRPr="00F27364">
        <w:rPr>
          <w:rFonts w:ascii="Times New Roman" w:eastAsia="Verdana" w:hAnsi="Times New Roman" w:cs="Times New Roman"/>
          <w:sz w:val="28"/>
          <w:szCs w:val="28"/>
        </w:rPr>
        <w:t>1,</w:t>
      </w:r>
      <w:r w:rsidRPr="00F27364">
        <w:rPr>
          <w:rFonts w:ascii="Times New Roman" w:eastAsia="Verdana" w:hAnsi="Times New Roman" w:cs="Times New Roman"/>
          <w:sz w:val="28"/>
          <w:szCs w:val="28"/>
        </w:rPr>
        <w:t xml:space="preserve"> so this will be choice for us.</w:t>
      </w:r>
    </w:p>
    <w:p w14:paraId="28018DDF" w14:textId="77777777" w:rsidR="00F27364" w:rsidRPr="00F27364" w:rsidRDefault="00F27364" w:rsidP="00F27364">
      <w:pPr>
        <w:spacing w:line="360" w:lineRule="auto"/>
        <w:ind w:left="720"/>
        <w:jc w:val="both"/>
        <w:rPr>
          <w:rFonts w:ascii="Times New Roman" w:eastAsia="Verdana" w:hAnsi="Times New Roman" w:cs="Times New Roman"/>
          <w:sz w:val="28"/>
          <w:szCs w:val="28"/>
        </w:rPr>
      </w:pPr>
    </w:p>
    <w:p w14:paraId="3CA7B2A3" w14:textId="5EAC77B4" w:rsidR="00F27364" w:rsidRPr="00F27364" w:rsidRDefault="00000000" w:rsidP="00F27364">
      <w:pPr>
        <w:spacing w:line="360" w:lineRule="auto"/>
        <w:ind w:firstLine="72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3.2.3</w:t>
      </w:r>
      <w:r w:rsidR="004D2DAE" w:rsidRPr="00F27364">
        <w:rPr>
          <w:rFonts w:ascii="Times New Roman" w:eastAsia="Verdana" w:hAnsi="Times New Roman" w:cs="Times New Roman"/>
          <w:b/>
          <w:bCs/>
          <w:sz w:val="28"/>
          <w:szCs w:val="28"/>
        </w:rPr>
        <w:t xml:space="preserve"> </w:t>
      </w:r>
      <w:r w:rsidRPr="00F27364">
        <w:rPr>
          <w:rFonts w:ascii="Times New Roman" w:eastAsia="Verdana" w:hAnsi="Times New Roman" w:cs="Times New Roman"/>
          <w:b/>
          <w:bCs/>
          <w:sz w:val="28"/>
          <w:szCs w:val="28"/>
        </w:rPr>
        <w:t>Cluster Analysis: Base Model (K-Means)</w:t>
      </w:r>
    </w:p>
    <w:p w14:paraId="00000058" w14:textId="643C1FA3" w:rsidR="009E2EE9" w:rsidRPr="00F27364" w:rsidRDefault="00000000">
      <w:pPr>
        <w:spacing w:line="360" w:lineRule="auto"/>
        <w:ind w:left="144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3.2.3.1</w:t>
      </w:r>
      <w:r w:rsidR="004D2DAE" w:rsidRPr="00F27364">
        <w:rPr>
          <w:rFonts w:ascii="Times New Roman" w:eastAsia="Verdana" w:hAnsi="Times New Roman" w:cs="Times New Roman"/>
          <w:b/>
          <w:bCs/>
          <w:sz w:val="28"/>
          <w:szCs w:val="28"/>
        </w:rPr>
        <w:t>.</w:t>
      </w:r>
      <w:r w:rsidRPr="00F27364">
        <w:rPr>
          <w:rFonts w:ascii="Times New Roman" w:eastAsia="Verdana" w:hAnsi="Times New Roman" w:cs="Times New Roman"/>
          <w:b/>
          <w:bCs/>
          <w:sz w:val="28"/>
          <w:szCs w:val="28"/>
        </w:rPr>
        <w:t xml:space="preserve"> Cluster Analysis with Categorical Variables </w:t>
      </w:r>
    </w:p>
    <w:p w14:paraId="2AF73A2F" w14:textId="38CC5D18" w:rsidR="004D2DAE" w:rsidRPr="00F27364" w:rsidRDefault="004D2DAE" w:rsidP="00F27364">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The Kruskal-</w:t>
      </w:r>
      <w:proofErr w:type="gramStart"/>
      <w:r w:rsidRPr="00F27364">
        <w:rPr>
          <w:rFonts w:ascii="Times New Roman" w:eastAsia="Verdana" w:hAnsi="Times New Roman" w:cs="Times New Roman"/>
          <w:sz w:val="28"/>
          <w:szCs w:val="28"/>
        </w:rPr>
        <w:t>Wallis</w:t>
      </w:r>
      <w:proofErr w:type="gramEnd"/>
      <w:r w:rsidRPr="00F27364">
        <w:rPr>
          <w:rFonts w:ascii="Times New Roman" w:eastAsia="Verdana" w:hAnsi="Times New Roman" w:cs="Times New Roman"/>
          <w:sz w:val="28"/>
          <w:szCs w:val="28"/>
        </w:rPr>
        <w:t xml:space="preserve"> test is a non-parametric statistical test used to determine whether there are statistically significant differences between the medians of two or more independent </w:t>
      </w:r>
    </w:p>
    <w:p w14:paraId="697FF317" w14:textId="77777777" w:rsidR="004D2DAE" w:rsidRPr="00F27364" w:rsidRDefault="004D2DAE" w:rsidP="004D2DAE">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groups. The test is appropriate when the data do not meet the assumptions required for </w:t>
      </w:r>
    </w:p>
    <w:p w14:paraId="6C9DA746" w14:textId="3A8E2456" w:rsidR="004D2DAE" w:rsidRPr="00F27364" w:rsidRDefault="004D2DAE" w:rsidP="004D2DAE">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parametric tests like ANOVA. In KNIME, Kruskal-Wallis Test is used to </w:t>
      </w:r>
      <w:r w:rsidR="00F27364" w:rsidRPr="00F27364">
        <w:rPr>
          <w:rFonts w:ascii="Times New Roman" w:eastAsia="Verdana" w:hAnsi="Times New Roman" w:cs="Times New Roman"/>
          <w:sz w:val="28"/>
          <w:szCs w:val="28"/>
        </w:rPr>
        <w:t>analyze</w:t>
      </w:r>
      <w:r w:rsidRPr="00F27364">
        <w:rPr>
          <w:rFonts w:ascii="Times New Roman" w:eastAsia="Verdana" w:hAnsi="Times New Roman" w:cs="Times New Roman"/>
          <w:sz w:val="28"/>
          <w:szCs w:val="28"/>
        </w:rPr>
        <w:t xml:space="preserve"> the </w:t>
      </w:r>
    </w:p>
    <w:p w14:paraId="273E7717" w14:textId="131C3544" w:rsidR="00655F06" w:rsidRPr="00F27364" w:rsidRDefault="004D2DAE" w:rsidP="00F27364">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lastRenderedPageBreak/>
        <w:t>categorical variable. The variables that have p &lt; 0.05, those variables will be significant in the analysis of clusters.</w:t>
      </w:r>
    </w:p>
    <w:p w14:paraId="3AD9C789" w14:textId="77777777" w:rsidR="00F27364" w:rsidRPr="00F27364" w:rsidRDefault="00F27364" w:rsidP="00F27364">
      <w:pPr>
        <w:spacing w:line="360" w:lineRule="auto"/>
        <w:ind w:left="1440"/>
        <w:jc w:val="both"/>
        <w:rPr>
          <w:rFonts w:ascii="Times New Roman" w:eastAsia="Verdana" w:hAnsi="Times New Roman" w:cs="Times New Roman"/>
          <w:sz w:val="28"/>
          <w:szCs w:val="28"/>
        </w:rPr>
      </w:pPr>
    </w:p>
    <w:p w14:paraId="080C3C7C" w14:textId="1698F3D4" w:rsidR="004D2DAE" w:rsidRPr="00F27364" w:rsidRDefault="00655F06" w:rsidP="004D2DAE">
      <w:pPr>
        <w:spacing w:line="360" w:lineRule="auto"/>
        <w:ind w:left="144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drawing>
          <wp:anchor distT="0" distB="0" distL="114300" distR="114300" simplePos="0" relativeHeight="251663360" behindDoc="1" locked="0" layoutInCell="1" allowOverlap="1" wp14:anchorId="4FE83E46" wp14:editId="0BAEC9C6">
            <wp:simplePos x="0" y="0"/>
            <wp:positionH relativeFrom="column">
              <wp:posOffset>256353</wp:posOffset>
            </wp:positionH>
            <wp:positionV relativeFrom="paragraph">
              <wp:posOffset>214836</wp:posOffset>
            </wp:positionV>
            <wp:extent cx="6116320" cy="346075"/>
            <wp:effectExtent l="0" t="0" r="0" b="0"/>
            <wp:wrapTight wrapText="bothSides">
              <wp:wrapPolygon edited="0">
                <wp:start x="0" y="0"/>
                <wp:lineTo x="0" y="20213"/>
                <wp:lineTo x="21528" y="20213"/>
                <wp:lineTo x="21528" y="0"/>
                <wp:lineTo x="0" y="0"/>
              </wp:wrapPolygon>
            </wp:wrapTight>
            <wp:docPr id="122953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37147" name=""/>
                    <pic:cNvPicPr/>
                  </pic:nvPicPr>
                  <pic:blipFill>
                    <a:blip r:embed="rId28">
                      <a:extLst>
                        <a:ext uri="{28A0092B-C50C-407E-A947-70E740481C1C}">
                          <a14:useLocalDpi xmlns:a14="http://schemas.microsoft.com/office/drawing/2010/main" val="0"/>
                        </a:ext>
                      </a:extLst>
                    </a:blip>
                    <a:stretch>
                      <a:fillRect/>
                    </a:stretch>
                  </pic:blipFill>
                  <pic:spPr>
                    <a:xfrm>
                      <a:off x="0" y="0"/>
                      <a:ext cx="6116320" cy="3460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D2DAE" w:rsidRPr="00F27364">
        <w:rPr>
          <w:rFonts w:ascii="Times New Roman" w:eastAsia="Verdana" w:hAnsi="Times New Roman" w:cs="Times New Roman"/>
          <w:b/>
          <w:bCs/>
          <w:sz w:val="28"/>
          <w:szCs w:val="28"/>
        </w:rPr>
        <w:t>Loan_</w:t>
      </w:r>
      <w:r w:rsidRPr="00F27364">
        <w:rPr>
          <w:rFonts w:ascii="Times New Roman" w:eastAsia="Verdana" w:hAnsi="Times New Roman" w:cs="Times New Roman"/>
          <w:b/>
          <w:bCs/>
          <w:sz w:val="28"/>
          <w:szCs w:val="28"/>
        </w:rPr>
        <w:t>Default_Risk</w:t>
      </w:r>
      <w:proofErr w:type="spellEnd"/>
    </w:p>
    <w:p w14:paraId="611CA822" w14:textId="77777777" w:rsidR="00F27364" w:rsidRPr="00F27364" w:rsidRDefault="0075020E" w:rsidP="0075020E">
      <w:p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           </w:t>
      </w:r>
    </w:p>
    <w:p w14:paraId="4E9CFD28" w14:textId="4FC8B034" w:rsidR="004D2DAE" w:rsidRPr="00F27364" w:rsidRDefault="0075020E" w:rsidP="0075020E">
      <w:p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  </w:t>
      </w:r>
      <w:r w:rsidR="004D2DAE" w:rsidRPr="00F27364">
        <w:rPr>
          <w:rFonts w:ascii="Times New Roman" w:eastAsia="Verdana" w:hAnsi="Times New Roman" w:cs="Times New Roman"/>
          <w:sz w:val="28"/>
          <w:szCs w:val="28"/>
        </w:rPr>
        <w:t>The p-value associated with the Kruskal-</w:t>
      </w:r>
      <w:proofErr w:type="gramStart"/>
      <w:r w:rsidR="004D2DAE" w:rsidRPr="00F27364">
        <w:rPr>
          <w:rFonts w:ascii="Times New Roman" w:eastAsia="Verdana" w:hAnsi="Times New Roman" w:cs="Times New Roman"/>
          <w:sz w:val="28"/>
          <w:szCs w:val="28"/>
        </w:rPr>
        <w:t>Wallis</w:t>
      </w:r>
      <w:proofErr w:type="gramEnd"/>
      <w:r w:rsidR="004D2DAE" w:rsidRPr="00F27364">
        <w:rPr>
          <w:rFonts w:ascii="Times New Roman" w:eastAsia="Verdana" w:hAnsi="Times New Roman" w:cs="Times New Roman"/>
          <w:sz w:val="28"/>
          <w:szCs w:val="28"/>
        </w:rPr>
        <w:t xml:space="preserve"> test is less than the significance level of 0.05. </w:t>
      </w:r>
    </w:p>
    <w:p w14:paraId="22C6CBE4" w14:textId="60CEA68C" w:rsidR="004D2DAE" w:rsidRPr="00F27364" w:rsidRDefault="004D2DAE" w:rsidP="00F27364">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Therefore, we reject the null hypothesis and conclude that there are statistically significant differences between the medians of cluster 0 and cluster 1. </w:t>
      </w:r>
    </w:p>
    <w:p w14:paraId="3E52FD8E" w14:textId="6A336DA0" w:rsidR="004D2DAE" w:rsidRPr="00F27364" w:rsidRDefault="004D2DAE" w:rsidP="00F27364">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The mean and median ranks of each cluster indicate the average and middle positions of the observations within each group. The differences in these values between the two clusters suggest variations in the distribution of data points, contributing to the rejection of the null </w:t>
      </w:r>
    </w:p>
    <w:p w14:paraId="395D3430" w14:textId="10D5FD64" w:rsidR="004D2DAE" w:rsidRPr="00F27364" w:rsidRDefault="004D2DAE" w:rsidP="004D2DAE">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hypothesis.</w:t>
      </w:r>
    </w:p>
    <w:p w14:paraId="67AAD132" w14:textId="4DD1F0D4" w:rsidR="00ED2519" w:rsidRPr="00F27364" w:rsidRDefault="00ED2519" w:rsidP="004D2DAE">
      <w:pPr>
        <w:spacing w:line="360" w:lineRule="auto"/>
        <w:ind w:left="1440"/>
        <w:jc w:val="both"/>
        <w:rPr>
          <w:rFonts w:ascii="Times New Roman" w:eastAsia="Verdana" w:hAnsi="Times New Roman" w:cs="Times New Roman"/>
          <w:b/>
          <w:bCs/>
          <w:sz w:val="28"/>
          <w:szCs w:val="28"/>
        </w:rPr>
      </w:pPr>
      <w:proofErr w:type="gramStart"/>
      <w:r w:rsidRPr="00F27364">
        <w:rPr>
          <w:rFonts w:ascii="Times New Roman" w:eastAsia="Verdana" w:hAnsi="Times New Roman" w:cs="Times New Roman"/>
          <w:b/>
          <w:bCs/>
          <w:sz w:val="28"/>
          <w:szCs w:val="28"/>
        </w:rPr>
        <w:t>Hence</w:t>
      </w:r>
      <w:proofErr w:type="gramEnd"/>
      <w:r w:rsidRPr="00F27364">
        <w:rPr>
          <w:rFonts w:ascii="Times New Roman" w:eastAsia="Verdana" w:hAnsi="Times New Roman" w:cs="Times New Roman"/>
          <w:b/>
          <w:bCs/>
          <w:sz w:val="28"/>
          <w:szCs w:val="28"/>
        </w:rPr>
        <w:t xml:space="preserve"> we see that loan default risk is significant for the cluster.</w:t>
      </w:r>
    </w:p>
    <w:p w14:paraId="2069DB9B" w14:textId="77777777" w:rsidR="00F27364" w:rsidRPr="00F27364" w:rsidRDefault="00F27364" w:rsidP="004D2DAE">
      <w:pPr>
        <w:spacing w:line="360" w:lineRule="auto"/>
        <w:ind w:left="1440"/>
        <w:jc w:val="both"/>
        <w:rPr>
          <w:rFonts w:ascii="Times New Roman" w:eastAsia="Verdana" w:hAnsi="Times New Roman" w:cs="Times New Roman"/>
          <w:sz w:val="28"/>
          <w:szCs w:val="28"/>
        </w:rPr>
      </w:pPr>
    </w:p>
    <w:p w14:paraId="00000059" w14:textId="06AAA9F8" w:rsidR="009E2EE9" w:rsidRPr="00F27364" w:rsidRDefault="00000000">
      <w:pPr>
        <w:spacing w:line="360" w:lineRule="auto"/>
        <w:ind w:left="144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3.2.3</w:t>
      </w:r>
      <w:r w:rsidR="00ED2519" w:rsidRPr="00F27364">
        <w:rPr>
          <w:rFonts w:ascii="Times New Roman" w:eastAsia="Verdana" w:hAnsi="Times New Roman" w:cs="Times New Roman"/>
          <w:b/>
          <w:bCs/>
          <w:sz w:val="28"/>
          <w:szCs w:val="28"/>
        </w:rPr>
        <w:t>.</w:t>
      </w:r>
      <w:r w:rsidRPr="00F27364">
        <w:rPr>
          <w:rFonts w:ascii="Times New Roman" w:eastAsia="Verdana" w:hAnsi="Times New Roman" w:cs="Times New Roman"/>
          <w:b/>
          <w:bCs/>
          <w:sz w:val="28"/>
          <w:szCs w:val="28"/>
        </w:rPr>
        <w:t>2. Cluster Analysis with Non-Categorical Variables (ANOVA)</w:t>
      </w:r>
    </w:p>
    <w:p w14:paraId="15437E05" w14:textId="0314A6EB" w:rsidR="00ED2519" w:rsidRPr="00F27364" w:rsidRDefault="00ED2519" w:rsidP="00ED2519">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In KNIME, ANOVA is used to </w:t>
      </w:r>
      <w:r w:rsidRPr="00F27364">
        <w:rPr>
          <w:rFonts w:ascii="Times New Roman" w:eastAsia="Verdana" w:hAnsi="Times New Roman" w:cs="Times New Roman"/>
          <w:sz w:val="28"/>
          <w:szCs w:val="28"/>
        </w:rPr>
        <w:t>analyze</w:t>
      </w:r>
      <w:r w:rsidRPr="00F27364">
        <w:rPr>
          <w:rFonts w:ascii="Times New Roman" w:eastAsia="Verdana" w:hAnsi="Times New Roman" w:cs="Times New Roman"/>
          <w:sz w:val="28"/>
          <w:szCs w:val="28"/>
        </w:rPr>
        <w:t xml:space="preserve"> the non-categorical variables. The variables that have</w:t>
      </w:r>
    </w:p>
    <w:p w14:paraId="594646DA" w14:textId="77777777" w:rsidR="00ED2519" w:rsidRPr="00F27364" w:rsidRDefault="00ED2519" w:rsidP="00ED2519">
      <w:pPr>
        <w:spacing w:line="360" w:lineRule="auto"/>
        <w:ind w:left="1440"/>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p &lt; 0.05, those variables are significant in the analysis of clusters.</w:t>
      </w:r>
    </w:p>
    <w:p w14:paraId="59456401" w14:textId="77777777" w:rsidR="00F27364" w:rsidRDefault="00F27364" w:rsidP="00F27364">
      <w:pPr>
        <w:spacing w:line="360" w:lineRule="auto"/>
        <w:jc w:val="both"/>
        <w:rPr>
          <w:rFonts w:ascii="Times New Roman" w:eastAsia="Verdana" w:hAnsi="Times New Roman" w:cs="Times New Roman"/>
          <w:b/>
          <w:bCs/>
          <w:sz w:val="28"/>
          <w:szCs w:val="28"/>
        </w:rPr>
      </w:pPr>
    </w:p>
    <w:p w14:paraId="4A84C76B" w14:textId="77777777" w:rsidR="00F27364" w:rsidRDefault="00F27364" w:rsidP="00F27364">
      <w:pPr>
        <w:spacing w:line="360" w:lineRule="auto"/>
        <w:jc w:val="both"/>
        <w:rPr>
          <w:rFonts w:ascii="Times New Roman" w:eastAsia="Verdana" w:hAnsi="Times New Roman" w:cs="Times New Roman"/>
          <w:b/>
          <w:bCs/>
          <w:sz w:val="28"/>
          <w:szCs w:val="28"/>
        </w:rPr>
      </w:pPr>
    </w:p>
    <w:p w14:paraId="3E88E5DF" w14:textId="77777777" w:rsidR="00F27364" w:rsidRDefault="00F27364" w:rsidP="00F27364">
      <w:pPr>
        <w:spacing w:line="360" w:lineRule="auto"/>
        <w:jc w:val="both"/>
        <w:rPr>
          <w:rFonts w:ascii="Times New Roman" w:eastAsia="Verdana" w:hAnsi="Times New Roman" w:cs="Times New Roman"/>
          <w:b/>
          <w:bCs/>
          <w:sz w:val="28"/>
          <w:szCs w:val="28"/>
        </w:rPr>
      </w:pPr>
    </w:p>
    <w:p w14:paraId="5BBE3F1A" w14:textId="77777777" w:rsidR="00F27364" w:rsidRDefault="00F27364" w:rsidP="00F27364">
      <w:pPr>
        <w:spacing w:line="360" w:lineRule="auto"/>
        <w:jc w:val="both"/>
        <w:rPr>
          <w:rFonts w:ascii="Times New Roman" w:eastAsia="Verdana" w:hAnsi="Times New Roman" w:cs="Times New Roman"/>
          <w:b/>
          <w:bCs/>
          <w:sz w:val="28"/>
          <w:szCs w:val="28"/>
        </w:rPr>
      </w:pPr>
    </w:p>
    <w:p w14:paraId="6DD654BF" w14:textId="77777777" w:rsidR="00F27364" w:rsidRDefault="00F27364" w:rsidP="00F27364">
      <w:pPr>
        <w:spacing w:line="360" w:lineRule="auto"/>
        <w:jc w:val="both"/>
        <w:rPr>
          <w:rFonts w:ascii="Times New Roman" w:eastAsia="Verdana" w:hAnsi="Times New Roman" w:cs="Times New Roman"/>
          <w:b/>
          <w:bCs/>
          <w:sz w:val="28"/>
          <w:szCs w:val="28"/>
        </w:rPr>
      </w:pPr>
    </w:p>
    <w:p w14:paraId="47B2FD05" w14:textId="77777777" w:rsidR="00F27364" w:rsidRDefault="00F27364" w:rsidP="00F27364">
      <w:pPr>
        <w:spacing w:line="360" w:lineRule="auto"/>
        <w:jc w:val="both"/>
        <w:rPr>
          <w:rFonts w:ascii="Times New Roman" w:eastAsia="Verdana" w:hAnsi="Times New Roman" w:cs="Times New Roman"/>
          <w:b/>
          <w:bCs/>
          <w:sz w:val="28"/>
          <w:szCs w:val="28"/>
        </w:rPr>
      </w:pPr>
    </w:p>
    <w:p w14:paraId="271B58D6" w14:textId="77777777" w:rsidR="00F27364" w:rsidRDefault="00F27364" w:rsidP="00F27364">
      <w:pPr>
        <w:spacing w:line="360" w:lineRule="auto"/>
        <w:jc w:val="both"/>
        <w:rPr>
          <w:rFonts w:ascii="Times New Roman" w:eastAsia="Verdana" w:hAnsi="Times New Roman" w:cs="Times New Roman"/>
          <w:b/>
          <w:bCs/>
          <w:sz w:val="28"/>
          <w:szCs w:val="28"/>
        </w:rPr>
      </w:pPr>
    </w:p>
    <w:p w14:paraId="37A60C1F" w14:textId="38A18295" w:rsidR="00ED2519" w:rsidRPr="00F27364" w:rsidRDefault="00ED2519" w:rsidP="00F27364">
      <w:p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lastRenderedPageBreak/>
        <w:t>For K = 3</w:t>
      </w:r>
    </w:p>
    <w:p w14:paraId="1E491529" w14:textId="470A5500" w:rsidR="00ED2519" w:rsidRPr="00F27364" w:rsidRDefault="00F27364" w:rsidP="00ED2519">
      <w:pPr>
        <w:spacing w:line="360" w:lineRule="auto"/>
        <w:ind w:left="1440"/>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drawing>
          <wp:anchor distT="0" distB="0" distL="114300" distR="114300" simplePos="0" relativeHeight="251665408" behindDoc="1" locked="0" layoutInCell="1" allowOverlap="1" wp14:anchorId="3493915E" wp14:editId="72508BF2">
            <wp:simplePos x="0" y="0"/>
            <wp:positionH relativeFrom="margin">
              <wp:posOffset>134951</wp:posOffset>
            </wp:positionH>
            <wp:positionV relativeFrom="paragraph">
              <wp:posOffset>4873073</wp:posOffset>
            </wp:positionV>
            <wp:extent cx="6116320" cy="1969770"/>
            <wp:effectExtent l="0" t="0" r="0" b="0"/>
            <wp:wrapTight wrapText="bothSides">
              <wp:wrapPolygon edited="0">
                <wp:start x="0" y="0"/>
                <wp:lineTo x="0" y="21308"/>
                <wp:lineTo x="21528" y="21308"/>
                <wp:lineTo x="21528" y="0"/>
                <wp:lineTo x="0" y="0"/>
              </wp:wrapPolygon>
            </wp:wrapTight>
            <wp:docPr id="52128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8686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6320" cy="1969770"/>
                    </a:xfrm>
                    <a:prstGeom prst="rect">
                      <a:avLst/>
                    </a:prstGeom>
                  </pic:spPr>
                </pic:pic>
              </a:graphicData>
            </a:graphic>
            <wp14:sizeRelH relativeFrom="page">
              <wp14:pctWidth>0</wp14:pctWidth>
            </wp14:sizeRelH>
            <wp14:sizeRelV relativeFrom="page">
              <wp14:pctHeight>0</wp14:pctHeight>
            </wp14:sizeRelV>
          </wp:anchor>
        </w:drawing>
      </w:r>
      <w:r w:rsidR="00ED2519" w:rsidRPr="00F27364">
        <w:rPr>
          <w:rFonts w:ascii="Times New Roman" w:eastAsia="Verdana" w:hAnsi="Times New Roman" w:cs="Times New Roman"/>
          <w:b/>
          <w:bCs/>
          <w:sz w:val="28"/>
          <w:szCs w:val="28"/>
        </w:rPr>
        <w:drawing>
          <wp:anchor distT="0" distB="0" distL="114300" distR="114300" simplePos="0" relativeHeight="251664384" behindDoc="1" locked="0" layoutInCell="1" allowOverlap="1" wp14:anchorId="0AC324AB" wp14:editId="7CFF191E">
            <wp:simplePos x="0" y="0"/>
            <wp:positionH relativeFrom="column">
              <wp:posOffset>140584</wp:posOffset>
            </wp:positionH>
            <wp:positionV relativeFrom="paragraph">
              <wp:posOffset>23047</wp:posOffset>
            </wp:positionV>
            <wp:extent cx="6116320" cy="4319270"/>
            <wp:effectExtent l="0" t="0" r="0" b="5080"/>
            <wp:wrapTight wrapText="bothSides">
              <wp:wrapPolygon edited="0">
                <wp:start x="0" y="0"/>
                <wp:lineTo x="0" y="21530"/>
                <wp:lineTo x="21528" y="21530"/>
                <wp:lineTo x="21528" y="0"/>
                <wp:lineTo x="0" y="0"/>
              </wp:wrapPolygon>
            </wp:wrapTight>
            <wp:docPr id="126741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18465" name=""/>
                    <pic:cNvPicPr/>
                  </pic:nvPicPr>
                  <pic:blipFill>
                    <a:blip r:embed="rId30">
                      <a:extLst>
                        <a:ext uri="{28A0092B-C50C-407E-A947-70E740481C1C}">
                          <a14:useLocalDpi xmlns:a14="http://schemas.microsoft.com/office/drawing/2010/main" val="0"/>
                        </a:ext>
                      </a:extLst>
                    </a:blip>
                    <a:stretch>
                      <a:fillRect/>
                    </a:stretch>
                  </pic:blipFill>
                  <pic:spPr>
                    <a:xfrm>
                      <a:off x="0" y="0"/>
                      <a:ext cx="6116320" cy="4319270"/>
                    </a:xfrm>
                    <a:prstGeom prst="rect">
                      <a:avLst/>
                    </a:prstGeom>
                  </pic:spPr>
                </pic:pic>
              </a:graphicData>
            </a:graphic>
            <wp14:sizeRelH relativeFrom="page">
              <wp14:pctWidth>0</wp14:pctWidth>
            </wp14:sizeRelH>
            <wp14:sizeRelV relativeFrom="page">
              <wp14:pctHeight>0</wp14:pctHeight>
            </wp14:sizeRelV>
          </wp:anchor>
        </w:drawing>
      </w:r>
      <w:r w:rsidR="008C5981" w:rsidRPr="00F27364">
        <w:rPr>
          <w:rFonts w:ascii="Times New Roman" w:eastAsia="Verdana" w:hAnsi="Times New Roman" w:cs="Times New Roman"/>
          <w:b/>
          <w:bCs/>
          <w:sz w:val="28"/>
          <w:szCs w:val="28"/>
        </w:rPr>
        <w:t>Descriptive Statistics:</w:t>
      </w:r>
    </w:p>
    <w:p w14:paraId="3EA06BCE" w14:textId="3A1B5EA3" w:rsidR="008C5981" w:rsidRPr="00F27364" w:rsidRDefault="008C5981" w:rsidP="00F27364">
      <w:p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As the p-value&gt;0.05 hence we can say that Annual Income, Applicant age, work experience and others are not significant.</w:t>
      </w:r>
    </w:p>
    <w:p w14:paraId="0000005D" w14:textId="77777777" w:rsidR="009E2EE9" w:rsidRDefault="009E2EE9">
      <w:pPr>
        <w:spacing w:line="360" w:lineRule="auto"/>
        <w:jc w:val="both"/>
        <w:rPr>
          <w:rFonts w:ascii="Times New Roman" w:eastAsia="Verdana" w:hAnsi="Times New Roman" w:cs="Times New Roman"/>
        </w:rPr>
      </w:pPr>
    </w:p>
    <w:p w14:paraId="378A8795" w14:textId="77777777" w:rsidR="00F27364" w:rsidRDefault="00F27364">
      <w:pPr>
        <w:spacing w:line="360" w:lineRule="auto"/>
        <w:jc w:val="both"/>
        <w:rPr>
          <w:rFonts w:ascii="Times New Roman" w:eastAsia="Verdana" w:hAnsi="Times New Roman" w:cs="Times New Roman"/>
        </w:rPr>
      </w:pPr>
    </w:p>
    <w:p w14:paraId="4A7AEF3D" w14:textId="77777777" w:rsidR="00F27364" w:rsidRPr="004D38F6" w:rsidRDefault="00F27364">
      <w:pPr>
        <w:spacing w:line="360" w:lineRule="auto"/>
        <w:jc w:val="both"/>
        <w:rPr>
          <w:rFonts w:ascii="Times New Roman" w:eastAsia="Verdana" w:hAnsi="Times New Roman" w:cs="Times New Roman"/>
        </w:rPr>
      </w:pPr>
    </w:p>
    <w:p w14:paraId="0000005E" w14:textId="77777777" w:rsidR="009E2EE9" w:rsidRPr="00F27364" w:rsidRDefault="00000000" w:rsidP="00F27364">
      <w:pPr>
        <w:pStyle w:val="Heading1"/>
        <w:rPr>
          <w:rFonts w:ascii="Times New Roman" w:hAnsi="Times New Roman" w:cs="Times New Roman"/>
          <w:b/>
          <w:bCs/>
        </w:rPr>
      </w:pPr>
      <w:bookmarkStart w:id="3" w:name="_Toc161523835"/>
      <w:r w:rsidRPr="00F27364">
        <w:rPr>
          <w:rFonts w:ascii="Times New Roman" w:hAnsi="Times New Roman" w:cs="Times New Roman"/>
          <w:b/>
          <w:bCs/>
        </w:rPr>
        <w:lastRenderedPageBreak/>
        <w:t>4. Results | Observations</w:t>
      </w:r>
      <w:bookmarkEnd w:id="3"/>
    </w:p>
    <w:p w14:paraId="54E530A5" w14:textId="12259CD8" w:rsidR="00EA4EE5" w:rsidRPr="00F27364" w:rsidRDefault="00000000">
      <w:p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 xml:space="preserve">4.1. Appropriate Number of Segments </w:t>
      </w:r>
    </w:p>
    <w:tbl>
      <w:tblPr>
        <w:tblW w:w="5594" w:type="dxa"/>
        <w:tblCellMar>
          <w:left w:w="0" w:type="dxa"/>
          <w:right w:w="0" w:type="dxa"/>
        </w:tblCellMar>
        <w:tblLook w:val="04A0" w:firstRow="1" w:lastRow="0" w:firstColumn="1" w:lastColumn="0" w:noHBand="0" w:noVBand="1"/>
      </w:tblPr>
      <w:tblGrid>
        <w:gridCol w:w="2144"/>
        <w:gridCol w:w="1201"/>
        <w:gridCol w:w="2249"/>
      </w:tblGrid>
      <w:tr w:rsidR="00EA4EE5" w:rsidRPr="00EA4EE5" w14:paraId="2DCF41DD" w14:textId="77777777" w:rsidTr="00957EC4">
        <w:trPr>
          <w:trHeight w:val="24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8810E4" w14:textId="77777777" w:rsidR="00EA4EE5" w:rsidRPr="00EA4EE5" w:rsidRDefault="00EA4EE5" w:rsidP="00EA4EE5">
            <w:pPr>
              <w:spacing w:line="240" w:lineRule="auto"/>
              <w:rPr>
                <w:rFonts w:eastAsia="Times New Roman"/>
                <w:b/>
                <w:bCs/>
                <w:sz w:val="20"/>
                <w:szCs w:val="20"/>
                <w:lang w:val="en-US"/>
              </w:rPr>
            </w:pPr>
            <w:r w:rsidRPr="00EA4EE5">
              <w:rPr>
                <w:rFonts w:eastAsia="Times New Roman"/>
                <w:b/>
                <w:bCs/>
                <w:sz w:val="20"/>
                <w:szCs w:val="20"/>
                <w:lang w:val="en-US"/>
              </w:rPr>
              <w:t>Cluster Number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CEAB2" w14:textId="77777777" w:rsidR="00EA4EE5" w:rsidRPr="00EA4EE5" w:rsidRDefault="00EA4EE5" w:rsidP="00EA4EE5">
            <w:pPr>
              <w:spacing w:line="240" w:lineRule="auto"/>
              <w:rPr>
                <w:rFonts w:eastAsia="Times New Roman"/>
                <w:b/>
                <w:bCs/>
                <w:sz w:val="20"/>
                <w:szCs w:val="20"/>
                <w:lang w:val="en-US"/>
              </w:rPr>
            </w:pPr>
            <w:r w:rsidRPr="00EA4EE5">
              <w:rPr>
                <w:rFonts w:eastAsia="Times New Roman"/>
                <w:b/>
                <w:bCs/>
                <w:sz w:val="20"/>
                <w:szCs w:val="20"/>
                <w:lang w:val="en-US"/>
              </w:rPr>
              <w:t>Cluster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48FD9" w14:textId="77777777" w:rsidR="00EA4EE5" w:rsidRPr="00EA4EE5" w:rsidRDefault="00EA4EE5" w:rsidP="00EA4EE5">
            <w:pPr>
              <w:spacing w:line="240" w:lineRule="auto"/>
              <w:rPr>
                <w:rFonts w:eastAsia="Times New Roman"/>
                <w:b/>
                <w:bCs/>
                <w:sz w:val="20"/>
                <w:szCs w:val="20"/>
                <w:lang w:val="en-US"/>
              </w:rPr>
            </w:pPr>
            <w:r w:rsidRPr="00EA4EE5">
              <w:rPr>
                <w:rFonts w:eastAsia="Times New Roman"/>
                <w:b/>
                <w:bCs/>
                <w:sz w:val="20"/>
                <w:szCs w:val="20"/>
                <w:lang w:val="en-US"/>
              </w:rPr>
              <w:t>Silhouette Score</w:t>
            </w:r>
          </w:p>
        </w:tc>
      </w:tr>
      <w:tr w:rsidR="00EA4EE5" w:rsidRPr="00EA4EE5" w14:paraId="2560C444" w14:textId="77777777" w:rsidTr="00957EC4">
        <w:trPr>
          <w:trHeight w:val="246"/>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1E8073"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261FE"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 xml:space="preserve">Cluster 0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E6192D"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0.627</w:t>
            </w:r>
          </w:p>
        </w:tc>
      </w:tr>
      <w:tr w:rsidR="00EA4EE5" w:rsidRPr="00EA4EE5" w14:paraId="41732089"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563448"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205DE2"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 xml:space="preserve">Cluster 1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E9BFE"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0.517</w:t>
            </w:r>
          </w:p>
        </w:tc>
      </w:tr>
      <w:tr w:rsidR="00EA4EE5" w:rsidRPr="00EA4EE5" w14:paraId="576F8936"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B4099F"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22182"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Cluster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2C3EBC"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0.627</w:t>
            </w:r>
          </w:p>
        </w:tc>
      </w:tr>
      <w:tr w:rsidR="00EA4EE5" w:rsidRPr="00EA4EE5" w14:paraId="3F2CBC9F" w14:textId="77777777" w:rsidTr="00957EC4">
        <w:trPr>
          <w:trHeight w:val="246"/>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EFD16E"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42499E"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 xml:space="preserve">Cluster 0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F1886"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0.517</w:t>
            </w:r>
          </w:p>
        </w:tc>
      </w:tr>
      <w:tr w:rsidR="00EA4EE5" w:rsidRPr="00EA4EE5" w14:paraId="593FF222"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4D07D7"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2820B"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 xml:space="preserve">Cluster 1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B3D004"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0.627</w:t>
            </w:r>
          </w:p>
        </w:tc>
      </w:tr>
      <w:tr w:rsidR="00EA4EE5" w:rsidRPr="00EA4EE5" w14:paraId="67E98480"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38E38A"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DC8CC"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Cluster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D25A1"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0.517</w:t>
            </w:r>
          </w:p>
        </w:tc>
      </w:tr>
      <w:tr w:rsidR="00EA4EE5" w:rsidRPr="00EA4EE5" w14:paraId="07AE6643"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8D1BBD"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6DD117" w14:textId="77777777" w:rsidR="00EA4EE5" w:rsidRPr="00EA4EE5" w:rsidRDefault="00EA4EE5" w:rsidP="00EA4EE5">
            <w:pPr>
              <w:spacing w:line="240" w:lineRule="auto"/>
              <w:rPr>
                <w:rFonts w:eastAsia="Times New Roman"/>
                <w:sz w:val="20"/>
                <w:szCs w:val="20"/>
                <w:lang w:val="en-US"/>
              </w:rPr>
            </w:pPr>
            <w:r w:rsidRPr="00EA4EE5">
              <w:rPr>
                <w:rFonts w:eastAsia="Times New Roman"/>
                <w:sz w:val="20"/>
                <w:szCs w:val="20"/>
                <w:lang w:val="en-US"/>
              </w:rPr>
              <w:t>Cluster 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B385E"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0.627</w:t>
            </w:r>
          </w:p>
        </w:tc>
      </w:tr>
      <w:tr w:rsidR="00EA4EE5" w:rsidRPr="00EA4EE5" w14:paraId="33D41087" w14:textId="77777777" w:rsidTr="00957EC4">
        <w:trPr>
          <w:trHeight w:val="246"/>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95D269"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B5D738"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 xml:space="preserve">Cluster 0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0E4759"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0.517</w:t>
            </w:r>
          </w:p>
        </w:tc>
      </w:tr>
      <w:tr w:rsidR="00EA4EE5" w:rsidRPr="00EA4EE5" w14:paraId="3702D5C9"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8AD3CC"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C2143"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 xml:space="preserve">Cluster 1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4CD40"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0.627</w:t>
            </w:r>
          </w:p>
        </w:tc>
      </w:tr>
      <w:tr w:rsidR="00EA4EE5" w:rsidRPr="00EA4EE5" w14:paraId="2800C679"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D04914"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03B91" w14:textId="77777777" w:rsidR="00EA4EE5" w:rsidRPr="00EA4EE5" w:rsidRDefault="00EA4EE5" w:rsidP="00EA4EE5">
            <w:pPr>
              <w:spacing w:line="240" w:lineRule="auto"/>
              <w:rPr>
                <w:rFonts w:ascii="Times New Roman" w:eastAsia="Times New Roman" w:hAnsi="Times New Roman" w:cs="Times New Roman"/>
                <w:lang w:val="en-US"/>
              </w:rPr>
            </w:pPr>
            <w:r w:rsidRPr="00EA4EE5">
              <w:rPr>
                <w:rFonts w:ascii="Times New Roman" w:eastAsia="Times New Roman" w:hAnsi="Times New Roman" w:cs="Times New Roman"/>
                <w:lang w:val="en-US"/>
              </w:rPr>
              <w:t>Cluster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9DF1A"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0.517</w:t>
            </w:r>
          </w:p>
        </w:tc>
      </w:tr>
      <w:tr w:rsidR="00EA4EE5" w:rsidRPr="00EA4EE5" w14:paraId="7DDCAEF5"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CAD8F0"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F145E1" w14:textId="77777777" w:rsidR="00EA4EE5" w:rsidRPr="00EA4EE5" w:rsidRDefault="00EA4EE5" w:rsidP="00EA4EE5">
            <w:pPr>
              <w:spacing w:line="240" w:lineRule="auto"/>
              <w:rPr>
                <w:rFonts w:eastAsia="Times New Roman"/>
                <w:sz w:val="20"/>
                <w:szCs w:val="20"/>
                <w:lang w:val="en-US"/>
              </w:rPr>
            </w:pPr>
            <w:r w:rsidRPr="00EA4EE5">
              <w:rPr>
                <w:rFonts w:eastAsia="Times New Roman"/>
                <w:sz w:val="20"/>
                <w:szCs w:val="20"/>
                <w:lang w:val="en-US"/>
              </w:rPr>
              <w:t>Cluster 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12A8A7"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0.517</w:t>
            </w:r>
          </w:p>
        </w:tc>
      </w:tr>
      <w:tr w:rsidR="00EA4EE5" w:rsidRPr="00EA4EE5" w14:paraId="0EABB9C5" w14:textId="77777777" w:rsidTr="00957EC4">
        <w:trPr>
          <w:trHeight w:val="24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30F83A" w14:textId="77777777" w:rsidR="00EA4EE5" w:rsidRPr="00EA4EE5" w:rsidRDefault="00EA4EE5" w:rsidP="00EA4EE5">
            <w:pPr>
              <w:spacing w:line="240" w:lineRule="auto"/>
              <w:rPr>
                <w:rFonts w:eastAsia="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AF7FFD" w14:textId="77777777" w:rsidR="00EA4EE5" w:rsidRPr="00EA4EE5" w:rsidRDefault="00EA4EE5" w:rsidP="00EA4EE5">
            <w:pPr>
              <w:spacing w:line="240" w:lineRule="auto"/>
              <w:rPr>
                <w:rFonts w:eastAsia="Times New Roman"/>
                <w:sz w:val="20"/>
                <w:szCs w:val="20"/>
                <w:lang w:val="en-US"/>
              </w:rPr>
            </w:pPr>
            <w:r w:rsidRPr="00EA4EE5">
              <w:rPr>
                <w:rFonts w:eastAsia="Times New Roman"/>
                <w:sz w:val="20"/>
                <w:szCs w:val="20"/>
                <w:lang w:val="en-US"/>
              </w:rPr>
              <w:t>Cluster 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E1295" w14:textId="77777777" w:rsidR="00EA4EE5" w:rsidRPr="00EA4EE5" w:rsidRDefault="00EA4EE5" w:rsidP="00EA4EE5">
            <w:pPr>
              <w:spacing w:line="240" w:lineRule="auto"/>
              <w:jc w:val="right"/>
              <w:rPr>
                <w:rFonts w:eastAsia="Times New Roman"/>
                <w:sz w:val="20"/>
                <w:szCs w:val="20"/>
                <w:lang w:val="en-US"/>
              </w:rPr>
            </w:pPr>
            <w:r w:rsidRPr="00EA4EE5">
              <w:rPr>
                <w:rFonts w:eastAsia="Times New Roman"/>
                <w:sz w:val="20"/>
                <w:szCs w:val="20"/>
                <w:lang w:val="en-US"/>
              </w:rPr>
              <w:t>0.627</w:t>
            </w:r>
          </w:p>
        </w:tc>
      </w:tr>
    </w:tbl>
    <w:p w14:paraId="6FD775E8" w14:textId="77777777" w:rsidR="00F27364" w:rsidRDefault="00F27364" w:rsidP="00957EC4">
      <w:pPr>
        <w:spacing w:line="360" w:lineRule="auto"/>
        <w:jc w:val="both"/>
        <w:rPr>
          <w:rFonts w:ascii="Times New Roman" w:eastAsia="Verdana" w:hAnsi="Times New Roman" w:cs="Times New Roman"/>
          <w:sz w:val="28"/>
          <w:szCs w:val="28"/>
        </w:rPr>
      </w:pPr>
    </w:p>
    <w:p w14:paraId="13D41253" w14:textId="60E943B6" w:rsidR="00957EC4" w:rsidRPr="00F27364" w:rsidRDefault="00957EC4" w:rsidP="00957EC4">
      <w:p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The silhouette score for all the clusters is present. </w:t>
      </w:r>
    </w:p>
    <w:p w14:paraId="2C08E209" w14:textId="2A9E81EE" w:rsidR="008C5981" w:rsidRDefault="00957EC4" w:rsidP="00957EC4">
      <w:p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Higher the silhouette score i.e. close to 1 more are the clusters separated and close to 0</w:t>
      </w:r>
      <w:r w:rsidRPr="00F27364">
        <w:rPr>
          <w:rFonts w:ascii="Times New Roman" w:eastAsia="Verdana" w:hAnsi="Times New Roman" w:cs="Times New Roman"/>
          <w:sz w:val="28"/>
          <w:szCs w:val="28"/>
        </w:rPr>
        <w:t xml:space="preserve"> </w:t>
      </w:r>
      <w:r w:rsidRPr="00F27364">
        <w:rPr>
          <w:rFonts w:ascii="Times New Roman" w:eastAsia="Verdana" w:hAnsi="Times New Roman" w:cs="Times New Roman"/>
          <w:sz w:val="28"/>
          <w:szCs w:val="28"/>
        </w:rPr>
        <w:t>indicates the clusters are overlapping</w:t>
      </w:r>
      <w:r w:rsidRPr="00F27364">
        <w:rPr>
          <w:rFonts w:ascii="Times New Roman" w:eastAsia="Verdana" w:hAnsi="Times New Roman" w:cs="Times New Roman"/>
          <w:sz w:val="28"/>
          <w:szCs w:val="28"/>
        </w:rPr>
        <w:t>.</w:t>
      </w:r>
    </w:p>
    <w:p w14:paraId="3AC509C5" w14:textId="77777777" w:rsidR="00F27364" w:rsidRPr="00F27364" w:rsidRDefault="00F27364" w:rsidP="00957EC4">
      <w:pPr>
        <w:spacing w:line="360" w:lineRule="auto"/>
        <w:jc w:val="both"/>
        <w:rPr>
          <w:rFonts w:ascii="Times New Roman" w:eastAsia="Verdana" w:hAnsi="Times New Roman" w:cs="Times New Roman"/>
          <w:sz w:val="28"/>
          <w:szCs w:val="28"/>
        </w:rPr>
      </w:pPr>
    </w:p>
    <w:p w14:paraId="34933847" w14:textId="3414938C" w:rsidR="00F27364" w:rsidRPr="00F27364" w:rsidRDefault="00000000">
      <w:p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4.</w:t>
      </w:r>
      <w:r w:rsidR="008C5981" w:rsidRPr="00F27364">
        <w:rPr>
          <w:rFonts w:ascii="Times New Roman" w:eastAsia="Verdana" w:hAnsi="Times New Roman" w:cs="Times New Roman"/>
          <w:b/>
          <w:bCs/>
          <w:sz w:val="28"/>
          <w:szCs w:val="28"/>
        </w:rPr>
        <w:t>2</w:t>
      </w:r>
      <w:r w:rsidRPr="00F27364">
        <w:rPr>
          <w:rFonts w:ascii="Times New Roman" w:eastAsia="Verdana" w:hAnsi="Times New Roman" w:cs="Times New Roman"/>
          <w:b/>
          <w:bCs/>
          <w:sz w:val="28"/>
          <w:szCs w:val="28"/>
        </w:rPr>
        <w:t>. Cluster Analysis</w:t>
      </w:r>
    </w:p>
    <w:p w14:paraId="3DD74FA5" w14:textId="77777777" w:rsidR="008C5981" w:rsidRPr="00F27364" w:rsidRDefault="008C5981" w:rsidP="008C5981">
      <w:p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4.2.1 Categorical Variables</w:t>
      </w:r>
    </w:p>
    <w:p w14:paraId="4601D487" w14:textId="2720B960" w:rsidR="008C5981" w:rsidRDefault="008C5981" w:rsidP="008C5981">
      <w:p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It has been observed that </w:t>
      </w:r>
      <w:r w:rsidR="00EA4EE5" w:rsidRPr="00F27364">
        <w:rPr>
          <w:rFonts w:ascii="Times New Roman" w:eastAsia="Verdana" w:hAnsi="Times New Roman" w:cs="Times New Roman"/>
          <w:sz w:val="28"/>
          <w:szCs w:val="28"/>
        </w:rPr>
        <w:t xml:space="preserve">only one </w:t>
      </w:r>
      <w:r w:rsidRPr="00F27364">
        <w:rPr>
          <w:rFonts w:ascii="Times New Roman" w:eastAsia="Verdana" w:hAnsi="Times New Roman" w:cs="Times New Roman"/>
          <w:sz w:val="28"/>
          <w:szCs w:val="28"/>
        </w:rPr>
        <w:t>variable</w:t>
      </w:r>
      <w:r w:rsidR="00EA4EE5" w:rsidRPr="00F27364">
        <w:rPr>
          <w:rFonts w:ascii="Times New Roman" w:eastAsia="Verdana" w:hAnsi="Times New Roman" w:cs="Times New Roman"/>
          <w:sz w:val="28"/>
          <w:szCs w:val="28"/>
        </w:rPr>
        <w:t xml:space="preserve"> is </w:t>
      </w:r>
      <w:r w:rsidRPr="00F27364">
        <w:rPr>
          <w:rFonts w:ascii="Times New Roman" w:eastAsia="Verdana" w:hAnsi="Times New Roman" w:cs="Times New Roman"/>
          <w:sz w:val="28"/>
          <w:szCs w:val="28"/>
        </w:rPr>
        <w:t>contributing to the cluster. This is because the p-value is less than 0.05 (confidence level at 95% for the model)</w:t>
      </w:r>
      <w:r w:rsidR="00EA4EE5" w:rsidRPr="00F27364">
        <w:rPr>
          <w:rFonts w:ascii="Times New Roman" w:eastAsia="Verdana" w:hAnsi="Times New Roman" w:cs="Times New Roman"/>
          <w:sz w:val="28"/>
          <w:szCs w:val="28"/>
        </w:rPr>
        <w:t xml:space="preserve"> </w:t>
      </w:r>
      <w:r w:rsidRPr="00F27364">
        <w:rPr>
          <w:rFonts w:ascii="Times New Roman" w:eastAsia="Verdana" w:hAnsi="Times New Roman" w:cs="Times New Roman"/>
          <w:sz w:val="28"/>
          <w:szCs w:val="28"/>
        </w:rPr>
        <w:t xml:space="preserve">which in turn tells that </w:t>
      </w:r>
      <w:r w:rsidR="00EA4EE5" w:rsidRPr="00F27364">
        <w:rPr>
          <w:rFonts w:ascii="Times New Roman" w:eastAsia="Verdana" w:hAnsi="Times New Roman" w:cs="Times New Roman"/>
          <w:sz w:val="28"/>
          <w:szCs w:val="28"/>
        </w:rPr>
        <w:t xml:space="preserve">only some of </w:t>
      </w:r>
      <w:r w:rsidRPr="00F27364">
        <w:rPr>
          <w:rFonts w:ascii="Times New Roman" w:eastAsia="Verdana" w:hAnsi="Times New Roman" w:cs="Times New Roman"/>
          <w:sz w:val="28"/>
          <w:szCs w:val="28"/>
        </w:rPr>
        <w:t>the categorical variables are significant for the process of making the</w:t>
      </w:r>
      <w:r w:rsidR="00EA4EE5" w:rsidRPr="00F27364">
        <w:rPr>
          <w:rFonts w:ascii="Times New Roman" w:eastAsia="Verdana" w:hAnsi="Times New Roman" w:cs="Times New Roman"/>
          <w:sz w:val="28"/>
          <w:szCs w:val="28"/>
        </w:rPr>
        <w:t xml:space="preserve"> </w:t>
      </w:r>
      <w:r w:rsidRPr="00F27364">
        <w:rPr>
          <w:rFonts w:ascii="Times New Roman" w:eastAsia="Verdana" w:hAnsi="Times New Roman" w:cs="Times New Roman"/>
          <w:sz w:val="28"/>
          <w:szCs w:val="28"/>
        </w:rPr>
        <w:t>clusters.</w:t>
      </w:r>
    </w:p>
    <w:p w14:paraId="2CFCD29D" w14:textId="77777777" w:rsidR="00F27364" w:rsidRPr="00F27364" w:rsidRDefault="00F27364" w:rsidP="008C5981">
      <w:pPr>
        <w:spacing w:line="360" w:lineRule="auto"/>
        <w:jc w:val="both"/>
        <w:rPr>
          <w:rFonts w:ascii="Times New Roman" w:eastAsia="Verdana" w:hAnsi="Times New Roman" w:cs="Times New Roman"/>
          <w:sz w:val="28"/>
          <w:szCs w:val="28"/>
        </w:rPr>
      </w:pPr>
    </w:p>
    <w:p w14:paraId="4F43294A" w14:textId="47FEB870" w:rsidR="008C5981" w:rsidRPr="00F27364" w:rsidRDefault="008C5981" w:rsidP="008C5981">
      <w:p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4.2.2 Non-Categorical Variables</w:t>
      </w:r>
    </w:p>
    <w:p w14:paraId="6BBC865F" w14:textId="45343E2E" w:rsidR="008C5981" w:rsidRPr="00F27364" w:rsidRDefault="008C5981" w:rsidP="008C5981">
      <w:p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It has been observed that </w:t>
      </w:r>
      <w:r w:rsidR="00EA4EE5" w:rsidRPr="00F27364">
        <w:rPr>
          <w:rFonts w:ascii="Times New Roman" w:eastAsia="Verdana" w:hAnsi="Times New Roman" w:cs="Times New Roman"/>
          <w:sz w:val="28"/>
          <w:szCs w:val="28"/>
        </w:rPr>
        <w:t xml:space="preserve">no </w:t>
      </w:r>
      <w:r w:rsidRPr="00F27364">
        <w:rPr>
          <w:rFonts w:ascii="Times New Roman" w:eastAsia="Verdana" w:hAnsi="Times New Roman" w:cs="Times New Roman"/>
          <w:sz w:val="28"/>
          <w:szCs w:val="28"/>
        </w:rPr>
        <w:t xml:space="preserve">variables are contributing to the cluster. This is because the p-value is </w:t>
      </w:r>
      <w:r w:rsidR="00EA4EE5" w:rsidRPr="00F27364">
        <w:rPr>
          <w:rFonts w:ascii="Times New Roman" w:eastAsia="Verdana" w:hAnsi="Times New Roman" w:cs="Times New Roman"/>
          <w:sz w:val="28"/>
          <w:szCs w:val="28"/>
        </w:rPr>
        <w:t>greater</w:t>
      </w:r>
      <w:r w:rsidRPr="00F27364">
        <w:rPr>
          <w:rFonts w:ascii="Times New Roman" w:eastAsia="Verdana" w:hAnsi="Times New Roman" w:cs="Times New Roman"/>
          <w:sz w:val="28"/>
          <w:szCs w:val="28"/>
        </w:rPr>
        <w:t xml:space="preserve"> than 0.05 (confidence level at 95% for the model)</w:t>
      </w:r>
    </w:p>
    <w:p w14:paraId="54631145" w14:textId="3E1F447F" w:rsidR="00F27364" w:rsidRPr="00F27364" w:rsidRDefault="008C5981" w:rsidP="008C5981">
      <w:pPr>
        <w:spacing w:line="360" w:lineRule="auto"/>
        <w:jc w:val="both"/>
        <w:rPr>
          <w:rFonts w:ascii="Times New Roman" w:eastAsia="Verdana" w:hAnsi="Times New Roman" w:cs="Times New Roman"/>
          <w:sz w:val="28"/>
          <w:szCs w:val="28"/>
        </w:rPr>
      </w:pPr>
      <w:r w:rsidRPr="00F27364">
        <w:rPr>
          <w:rFonts w:ascii="Times New Roman" w:eastAsia="Verdana" w:hAnsi="Times New Roman" w:cs="Times New Roman"/>
          <w:sz w:val="28"/>
          <w:szCs w:val="28"/>
        </w:rPr>
        <w:t xml:space="preserve">which in turn tells that all the non-categorical variables are </w:t>
      </w:r>
      <w:r w:rsidR="00EA4EE5" w:rsidRPr="00F27364">
        <w:rPr>
          <w:rFonts w:ascii="Times New Roman" w:eastAsia="Verdana" w:hAnsi="Times New Roman" w:cs="Times New Roman"/>
          <w:sz w:val="28"/>
          <w:szCs w:val="28"/>
        </w:rPr>
        <w:t xml:space="preserve">not </w:t>
      </w:r>
      <w:r w:rsidRPr="00F27364">
        <w:rPr>
          <w:rFonts w:ascii="Times New Roman" w:eastAsia="Verdana" w:hAnsi="Times New Roman" w:cs="Times New Roman"/>
          <w:sz w:val="28"/>
          <w:szCs w:val="28"/>
        </w:rPr>
        <w:t>significant for the process of making</w:t>
      </w:r>
      <w:r w:rsidR="008D1B2B">
        <w:rPr>
          <w:rFonts w:ascii="Times New Roman" w:eastAsia="Verdana" w:hAnsi="Times New Roman" w:cs="Times New Roman"/>
          <w:sz w:val="28"/>
          <w:szCs w:val="28"/>
        </w:rPr>
        <w:t xml:space="preserve"> </w:t>
      </w:r>
      <w:r w:rsidRPr="00F27364">
        <w:rPr>
          <w:rFonts w:ascii="Times New Roman" w:eastAsia="Verdana" w:hAnsi="Times New Roman" w:cs="Times New Roman"/>
          <w:sz w:val="28"/>
          <w:szCs w:val="28"/>
        </w:rPr>
        <w:t>the clusters</w:t>
      </w:r>
      <w:r w:rsidR="008D1B2B">
        <w:rPr>
          <w:rFonts w:ascii="Times New Roman" w:eastAsia="Verdana" w:hAnsi="Times New Roman" w:cs="Times New Roman"/>
          <w:sz w:val="28"/>
          <w:szCs w:val="28"/>
        </w:rPr>
        <w:t>.</w:t>
      </w:r>
    </w:p>
    <w:p w14:paraId="00000066" w14:textId="77777777" w:rsidR="009E2EE9" w:rsidRPr="00F27364" w:rsidRDefault="00000000" w:rsidP="00F27364">
      <w:pPr>
        <w:pStyle w:val="Heading1"/>
        <w:rPr>
          <w:rFonts w:ascii="Times New Roman" w:hAnsi="Times New Roman" w:cs="Times New Roman"/>
          <w:b/>
          <w:bCs/>
        </w:rPr>
      </w:pPr>
      <w:bookmarkStart w:id="4" w:name="_Toc161523836"/>
      <w:r w:rsidRPr="00F27364">
        <w:rPr>
          <w:rFonts w:ascii="Times New Roman" w:hAnsi="Times New Roman" w:cs="Times New Roman"/>
          <w:b/>
          <w:bCs/>
        </w:rPr>
        <w:lastRenderedPageBreak/>
        <w:t>5. Managerial Insights</w:t>
      </w:r>
      <w:bookmarkEnd w:id="4"/>
    </w:p>
    <w:p w14:paraId="739A3F2C" w14:textId="200733C3" w:rsidR="00DA1928" w:rsidRPr="00F27364" w:rsidRDefault="00957EC4" w:rsidP="00957EC4">
      <w:pPr>
        <w:spacing w:line="360" w:lineRule="auto"/>
        <w:jc w:val="both"/>
        <w:rPr>
          <w:rFonts w:ascii="Times New Roman" w:eastAsia="Verdana" w:hAnsi="Times New Roman" w:cs="Times New Roman"/>
          <w:b/>
          <w:bCs/>
          <w:sz w:val="28"/>
          <w:szCs w:val="28"/>
        </w:rPr>
      </w:pPr>
      <w:r w:rsidRPr="00F27364">
        <w:rPr>
          <w:rFonts w:ascii="Times New Roman" w:eastAsia="Verdana" w:hAnsi="Times New Roman" w:cs="Times New Roman"/>
          <w:b/>
          <w:bCs/>
          <w:sz w:val="28"/>
          <w:szCs w:val="28"/>
        </w:rPr>
        <w:t>5.1 The managerial insights that can concluded by doing the k-means clustering</w:t>
      </w:r>
      <w:r w:rsidR="00DA1928" w:rsidRPr="00F27364">
        <w:rPr>
          <w:rFonts w:ascii="Times New Roman" w:eastAsia="Verdana" w:hAnsi="Times New Roman" w:cs="Times New Roman"/>
          <w:b/>
          <w:bCs/>
          <w:sz w:val="28"/>
          <w:szCs w:val="28"/>
        </w:rPr>
        <w:t xml:space="preserve"> are:</w:t>
      </w:r>
    </w:p>
    <w:p w14:paraId="17DD6B09" w14:textId="77777777" w:rsidR="00DA1928" w:rsidRPr="00DA1928" w:rsidRDefault="00DA1928" w:rsidP="00DA1928">
      <w:pPr>
        <w:numPr>
          <w:ilvl w:val="0"/>
          <w:numId w:val="9"/>
        </w:numPr>
        <w:shd w:val="clear" w:color="auto" w:fill="FFFFFF"/>
        <w:spacing w:before="100" w:beforeAutospacing="1" w:after="100" w:afterAutospacing="1" w:line="240" w:lineRule="auto"/>
        <w:ind w:left="1200"/>
        <w:rPr>
          <w:rFonts w:ascii="Times New Roman" w:eastAsia="Times New Roman" w:hAnsi="Times New Roman" w:cs="Times New Roman"/>
          <w:sz w:val="28"/>
          <w:szCs w:val="28"/>
          <w:lang w:val="en-US"/>
        </w:rPr>
      </w:pPr>
      <w:r w:rsidRPr="00DA1928">
        <w:rPr>
          <w:rFonts w:ascii="Times New Roman" w:eastAsia="Times New Roman" w:hAnsi="Times New Roman" w:cs="Times New Roman"/>
          <w:b/>
          <w:bCs/>
          <w:sz w:val="28"/>
          <w:szCs w:val="28"/>
          <w:lang w:val="en-US"/>
        </w:rPr>
        <w:t>Decision Making:</w:t>
      </w:r>
      <w:r w:rsidRPr="00DA1928">
        <w:rPr>
          <w:rFonts w:ascii="Times New Roman" w:eastAsia="Times New Roman" w:hAnsi="Times New Roman" w:cs="Times New Roman"/>
          <w:sz w:val="28"/>
          <w:szCs w:val="28"/>
          <w:lang w:val="en-US"/>
        </w:rPr>
        <w:t xml:space="preserve"> Choosing the appropriate number of clusters is crucial for actionable insights. While clustering with 2 clusters provides a faster solution and relatively lower memory usage, it may oversimplify the dataset. Clustering with 3, 4, or 5 clusters offers a more nuanced understanding of the data's underlying patterns but requires more computational resources.</w:t>
      </w:r>
    </w:p>
    <w:p w14:paraId="245FE5AE" w14:textId="1464E906" w:rsidR="00DA1928" w:rsidRPr="00DA1928" w:rsidRDefault="00DA1928" w:rsidP="00DA1928">
      <w:pPr>
        <w:numPr>
          <w:ilvl w:val="0"/>
          <w:numId w:val="10"/>
        </w:numPr>
        <w:shd w:val="clear" w:color="auto" w:fill="FFFFFF"/>
        <w:spacing w:before="100" w:beforeAutospacing="1" w:after="100" w:afterAutospacing="1" w:line="240" w:lineRule="auto"/>
        <w:ind w:left="1200"/>
        <w:rPr>
          <w:rFonts w:ascii="Times New Roman" w:eastAsia="Times New Roman" w:hAnsi="Times New Roman" w:cs="Times New Roman"/>
          <w:sz w:val="28"/>
          <w:szCs w:val="28"/>
          <w:lang w:val="en-US"/>
        </w:rPr>
      </w:pPr>
      <w:r w:rsidRPr="00DA1928">
        <w:rPr>
          <w:rFonts w:ascii="Times New Roman" w:eastAsia="Times New Roman" w:hAnsi="Times New Roman" w:cs="Times New Roman"/>
          <w:b/>
          <w:bCs/>
          <w:sz w:val="28"/>
          <w:szCs w:val="28"/>
          <w:lang w:val="en-US"/>
        </w:rPr>
        <w:t>Resource Utilization:</w:t>
      </w:r>
      <w:r w:rsidRPr="00DA1928">
        <w:rPr>
          <w:rFonts w:ascii="Times New Roman" w:eastAsia="Times New Roman" w:hAnsi="Times New Roman" w:cs="Times New Roman"/>
          <w:sz w:val="28"/>
          <w:szCs w:val="28"/>
          <w:lang w:val="en-US"/>
        </w:rPr>
        <w:t xml:space="preserve"> The choice of the number of clusters impacts computational resources, such as time and memory. As the number of clusters increases, so does the processing time and memory usage. Therefore, </w:t>
      </w:r>
      <w:r w:rsidRPr="00F27364">
        <w:rPr>
          <w:rFonts w:ascii="Times New Roman" w:eastAsia="Times New Roman" w:hAnsi="Times New Roman" w:cs="Times New Roman"/>
          <w:sz w:val="28"/>
          <w:szCs w:val="28"/>
          <w:lang w:val="en-US"/>
        </w:rPr>
        <w:t>it is</w:t>
      </w:r>
      <w:r w:rsidRPr="00DA1928">
        <w:rPr>
          <w:rFonts w:ascii="Times New Roman" w:eastAsia="Times New Roman" w:hAnsi="Times New Roman" w:cs="Times New Roman"/>
          <w:sz w:val="28"/>
          <w:szCs w:val="28"/>
          <w:lang w:val="en-US"/>
        </w:rPr>
        <w:t xml:space="preserve"> essential to strike a balance between resource efficiency and the granularity of clustering.</w:t>
      </w:r>
    </w:p>
    <w:p w14:paraId="0DFAFA8A" w14:textId="77777777" w:rsidR="00DA1928" w:rsidRPr="00DA1928" w:rsidRDefault="00DA1928" w:rsidP="00DA1928">
      <w:pPr>
        <w:numPr>
          <w:ilvl w:val="0"/>
          <w:numId w:val="11"/>
        </w:numPr>
        <w:shd w:val="clear" w:color="auto" w:fill="FFFFFF"/>
        <w:spacing w:before="100" w:beforeAutospacing="1" w:after="100" w:afterAutospacing="1" w:line="240" w:lineRule="auto"/>
        <w:ind w:left="1200"/>
        <w:rPr>
          <w:rFonts w:ascii="Times New Roman" w:eastAsia="Times New Roman" w:hAnsi="Times New Roman" w:cs="Times New Roman"/>
          <w:sz w:val="28"/>
          <w:szCs w:val="28"/>
          <w:lang w:val="en-US"/>
        </w:rPr>
      </w:pPr>
      <w:r w:rsidRPr="00DA1928">
        <w:rPr>
          <w:rFonts w:ascii="Times New Roman" w:eastAsia="Times New Roman" w:hAnsi="Times New Roman" w:cs="Times New Roman"/>
          <w:b/>
          <w:bCs/>
          <w:sz w:val="28"/>
          <w:szCs w:val="28"/>
          <w:lang w:val="en-US"/>
        </w:rPr>
        <w:t xml:space="preserve">Interpretability: </w:t>
      </w:r>
      <w:r w:rsidRPr="00DA1928">
        <w:rPr>
          <w:rFonts w:ascii="Times New Roman" w:eastAsia="Times New Roman" w:hAnsi="Times New Roman" w:cs="Times New Roman"/>
          <w:sz w:val="28"/>
          <w:szCs w:val="28"/>
          <w:lang w:val="en-US"/>
        </w:rPr>
        <w:t>Fewer clusters are easier to interpret and may lead to more straightforward decision-making processes. However, too few clusters may overlook valuable insights hidden in the data. Conversely, too many clusters can complicate interpretation and hinder decision-making.</w:t>
      </w:r>
    </w:p>
    <w:p w14:paraId="706A27B1" w14:textId="77777777" w:rsidR="00DA1928" w:rsidRPr="00DA1928" w:rsidRDefault="00DA1928" w:rsidP="00DA1928">
      <w:pPr>
        <w:shd w:val="clear" w:color="auto" w:fill="FFFFFF"/>
        <w:spacing w:after="240" w:line="240" w:lineRule="auto"/>
        <w:rPr>
          <w:rFonts w:ascii="Times New Roman" w:eastAsia="Times New Roman" w:hAnsi="Times New Roman" w:cs="Times New Roman"/>
          <w:sz w:val="28"/>
          <w:szCs w:val="28"/>
          <w:lang w:val="en-US"/>
        </w:rPr>
      </w:pPr>
      <w:r w:rsidRPr="00DA1928">
        <w:rPr>
          <w:rFonts w:ascii="Times New Roman" w:eastAsia="Times New Roman" w:hAnsi="Times New Roman" w:cs="Times New Roman"/>
          <w:b/>
          <w:bCs/>
          <w:sz w:val="28"/>
          <w:szCs w:val="28"/>
          <w:lang w:val="en-US"/>
        </w:rPr>
        <w:t>Recommendation:</w:t>
      </w:r>
      <w:r w:rsidRPr="00DA1928">
        <w:rPr>
          <w:rFonts w:ascii="Times New Roman" w:eastAsia="Times New Roman" w:hAnsi="Times New Roman" w:cs="Times New Roman"/>
          <w:sz w:val="28"/>
          <w:szCs w:val="28"/>
          <w:lang w:val="en-US"/>
        </w:rPr>
        <w:t> Considering the evaluation metrics and their implications, </w:t>
      </w:r>
      <w:r w:rsidRPr="00DA1928">
        <w:rPr>
          <w:rFonts w:ascii="Times New Roman" w:eastAsia="Times New Roman" w:hAnsi="Times New Roman" w:cs="Times New Roman"/>
          <w:b/>
          <w:bCs/>
          <w:sz w:val="28"/>
          <w:szCs w:val="28"/>
          <w:lang w:val="en-US"/>
        </w:rPr>
        <w:t>clustering with 3 clusters</w:t>
      </w:r>
      <w:r w:rsidRPr="00DA1928">
        <w:rPr>
          <w:rFonts w:ascii="Times New Roman" w:eastAsia="Times New Roman" w:hAnsi="Times New Roman" w:cs="Times New Roman"/>
          <w:sz w:val="28"/>
          <w:szCs w:val="28"/>
          <w:lang w:val="en-US"/>
        </w:rPr>
        <w:t> strikes a balance between resource utilization and granularity of clustering. It provides a moderately fast solution with reasonable memory usage while offering a more detailed understanding of the data compared to clustering with 2 clusters. Therefore, we recommend proceeding with clustering utilizing 3 clusters for further analysis and decision-making.</w:t>
      </w:r>
    </w:p>
    <w:p w14:paraId="4A0D22C0" w14:textId="77777777" w:rsidR="00DA1928" w:rsidRPr="00F27364" w:rsidRDefault="00DA1928" w:rsidP="00957EC4">
      <w:pPr>
        <w:spacing w:line="360" w:lineRule="auto"/>
        <w:jc w:val="both"/>
        <w:rPr>
          <w:rFonts w:ascii="Times New Roman" w:eastAsia="Verdana" w:hAnsi="Times New Roman" w:cs="Times New Roman"/>
          <w:sz w:val="28"/>
          <w:szCs w:val="28"/>
        </w:rPr>
      </w:pPr>
    </w:p>
    <w:p w14:paraId="000000C5" w14:textId="0B6CF5A9" w:rsidR="009E2EE9" w:rsidRPr="00F27364" w:rsidRDefault="009E2EE9" w:rsidP="008411F5">
      <w:pPr>
        <w:spacing w:line="360" w:lineRule="auto"/>
        <w:jc w:val="both"/>
        <w:rPr>
          <w:rFonts w:ascii="Times New Roman" w:eastAsia="Verdana" w:hAnsi="Times New Roman" w:cs="Times New Roman"/>
          <w:sz w:val="28"/>
          <w:szCs w:val="28"/>
        </w:rPr>
      </w:pPr>
    </w:p>
    <w:sectPr w:rsidR="009E2EE9" w:rsidRPr="00F27364" w:rsidSect="009D2414">
      <w:footerReference w:type="default" r:id="rId31"/>
      <w:pgSz w:w="11906" w:h="16838"/>
      <w:pgMar w:top="1137" w:right="1137" w:bottom="1137" w:left="1137"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C6124" w14:textId="77777777" w:rsidR="009D2414" w:rsidRDefault="009D2414">
      <w:pPr>
        <w:spacing w:line="240" w:lineRule="auto"/>
      </w:pPr>
      <w:r>
        <w:separator/>
      </w:r>
    </w:p>
  </w:endnote>
  <w:endnote w:type="continuationSeparator" w:id="0">
    <w:p w14:paraId="253C307E" w14:textId="77777777" w:rsidR="009D2414" w:rsidRDefault="009D24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6" w14:textId="77777777" w:rsidR="009E2EE9" w:rsidRDefault="009E2EE9">
    <w:pPr>
      <w:spacing w:line="360" w:lineRule="auto"/>
      <w:jc w:val="both"/>
      <w:rPr>
        <w:rFonts w:ascii="Verdana" w:eastAsia="Verdana" w:hAnsi="Verdana" w:cs="Verdana"/>
      </w:rPr>
    </w:pPr>
  </w:p>
  <w:p w14:paraId="000000C7" w14:textId="22FBC529" w:rsidR="009E2EE9" w:rsidRDefault="00000000">
    <w:pPr>
      <w:jc w:val="right"/>
      <w:rPr>
        <w:rFonts w:ascii="Verdana" w:eastAsia="Verdana" w:hAnsi="Verdana" w:cs="Verdana"/>
        <w:sz w:val="18"/>
        <w:szCs w:val="18"/>
      </w:rPr>
    </w:pPr>
    <w:r>
      <w:rPr>
        <w:rFonts w:ascii="Verdana" w:eastAsia="Verdana" w:hAnsi="Verdana" w:cs="Verdana"/>
        <w:sz w:val="18"/>
        <w:szCs w:val="18"/>
      </w:rPr>
      <w:fldChar w:fldCharType="begin"/>
    </w:r>
    <w:r>
      <w:rPr>
        <w:rFonts w:ascii="Verdana" w:eastAsia="Verdana" w:hAnsi="Verdana" w:cs="Verdana"/>
        <w:sz w:val="18"/>
        <w:szCs w:val="18"/>
      </w:rPr>
      <w:instrText>PAGE</w:instrText>
    </w:r>
    <w:r>
      <w:rPr>
        <w:rFonts w:ascii="Verdana" w:eastAsia="Verdana" w:hAnsi="Verdana" w:cs="Verdana"/>
        <w:sz w:val="18"/>
        <w:szCs w:val="18"/>
      </w:rPr>
      <w:fldChar w:fldCharType="separate"/>
    </w:r>
    <w:r w:rsidR="001E3298">
      <w:rPr>
        <w:rFonts w:ascii="Verdana" w:eastAsia="Verdana" w:hAnsi="Verdana" w:cs="Verdana"/>
        <w:noProof/>
        <w:sz w:val="18"/>
        <w:szCs w:val="18"/>
      </w:rPr>
      <w:t>1</w:t>
    </w:r>
    <w:r>
      <w:rPr>
        <w:rFonts w:ascii="Verdana" w:eastAsia="Verdana" w:hAnsi="Verdana" w:cs="Verdana"/>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78A6" w14:textId="77777777" w:rsidR="009D2414" w:rsidRDefault="009D2414">
      <w:pPr>
        <w:spacing w:line="240" w:lineRule="auto"/>
      </w:pPr>
      <w:r>
        <w:separator/>
      </w:r>
    </w:p>
  </w:footnote>
  <w:footnote w:type="continuationSeparator" w:id="0">
    <w:p w14:paraId="1F134F86" w14:textId="77777777" w:rsidR="009D2414" w:rsidRDefault="009D24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E28"/>
    <w:multiLevelType w:val="hybridMultilevel"/>
    <w:tmpl w:val="6F708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421EC"/>
    <w:multiLevelType w:val="multilevel"/>
    <w:tmpl w:val="2A94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D3FDF"/>
    <w:multiLevelType w:val="multilevel"/>
    <w:tmpl w:val="FFB8B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E218B1"/>
    <w:multiLevelType w:val="hybridMultilevel"/>
    <w:tmpl w:val="DAC419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BA2AA2"/>
    <w:multiLevelType w:val="hybridMultilevel"/>
    <w:tmpl w:val="9B70A2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78933D1"/>
    <w:multiLevelType w:val="multilevel"/>
    <w:tmpl w:val="4C8E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5F0E33"/>
    <w:multiLevelType w:val="hybridMultilevel"/>
    <w:tmpl w:val="DEE8E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E3F59A7"/>
    <w:multiLevelType w:val="hybridMultilevel"/>
    <w:tmpl w:val="4B020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079560F"/>
    <w:multiLevelType w:val="hybridMultilevel"/>
    <w:tmpl w:val="783E4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4EC6D7F"/>
    <w:multiLevelType w:val="hybridMultilevel"/>
    <w:tmpl w:val="C9DEF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234418"/>
    <w:multiLevelType w:val="multilevel"/>
    <w:tmpl w:val="FB18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63246A"/>
    <w:multiLevelType w:val="hybridMultilevel"/>
    <w:tmpl w:val="7F70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3554B5F"/>
    <w:multiLevelType w:val="hybridMultilevel"/>
    <w:tmpl w:val="87067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2568398">
    <w:abstractNumId w:val="2"/>
  </w:num>
  <w:num w:numId="2" w16cid:durableId="443618682">
    <w:abstractNumId w:val="4"/>
  </w:num>
  <w:num w:numId="3" w16cid:durableId="308900615">
    <w:abstractNumId w:val="3"/>
  </w:num>
  <w:num w:numId="4" w16cid:durableId="650989242">
    <w:abstractNumId w:val="11"/>
  </w:num>
  <w:num w:numId="5" w16cid:durableId="2003045464">
    <w:abstractNumId w:val="6"/>
  </w:num>
  <w:num w:numId="6" w16cid:durableId="1496070413">
    <w:abstractNumId w:val="8"/>
  </w:num>
  <w:num w:numId="7" w16cid:durableId="806624099">
    <w:abstractNumId w:val="9"/>
  </w:num>
  <w:num w:numId="8" w16cid:durableId="365451672">
    <w:abstractNumId w:val="7"/>
  </w:num>
  <w:num w:numId="9" w16cid:durableId="1784572683">
    <w:abstractNumId w:val="10"/>
  </w:num>
  <w:num w:numId="10" w16cid:durableId="333413138">
    <w:abstractNumId w:val="1"/>
  </w:num>
  <w:num w:numId="11" w16cid:durableId="150565494">
    <w:abstractNumId w:val="5"/>
  </w:num>
  <w:num w:numId="12" w16cid:durableId="1199051046">
    <w:abstractNumId w:val="0"/>
  </w:num>
  <w:num w:numId="13" w16cid:durableId="428755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EE9"/>
    <w:rsid w:val="00062C83"/>
    <w:rsid w:val="00106FA9"/>
    <w:rsid w:val="001E3298"/>
    <w:rsid w:val="00251511"/>
    <w:rsid w:val="00254398"/>
    <w:rsid w:val="00270E63"/>
    <w:rsid w:val="002F4B0E"/>
    <w:rsid w:val="003B6D59"/>
    <w:rsid w:val="004031EB"/>
    <w:rsid w:val="004D2DAE"/>
    <w:rsid w:val="004D38F6"/>
    <w:rsid w:val="005044EF"/>
    <w:rsid w:val="00547342"/>
    <w:rsid w:val="00655F06"/>
    <w:rsid w:val="00686628"/>
    <w:rsid w:val="00744175"/>
    <w:rsid w:val="0075020E"/>
    <w:rsid w:val="0078470C"/>
    <w:rsid w:val="007A1D43"/>
    <w:rsid w:val="007C6D63"/>
    <w:rsid w:val="007D4FBC"/>
    <w:rsid w:val="00821C9C"/>
    <w:rsid w:val="00822C4F"/>
    <w:rsid w:val="008411F5"/>
    <w:rsid w:val="008B2B96"/>
    <w:rsid w:val="008C5981"/>
    <w:rsid w:val="008D1B2B"/>
    <w:rsid w:val="008F4BED"/>
    <w:rsid w:val="008F638F"/>
    <w:rsid w:val="00957EC4"/>
    <w:rsid w:val="009D2414"/>
    <w:rsid w:val="009E2EE9"/>
    <w:rsid w:val="00AC45D9"/>
    <w:rsid w:val="00B44154"/>
    <w:rsid w:val="00CA3EED"/>
    <w:rsid w:val="00D75CDE"/>
    <w:rsid w:val="00DA1928"/>
    <w:rsid w:val="00E34D9D"/>
    <w:rsid w:val="00EA4EE5"/>
    <w:rsid w:val="00ED2519"/>
    <w:rsid w:val="00F27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867E1"/>
  <w15:docId w15:val="{8A595ACE-C94F-4915-BCE9-2753FC514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44EF"/>
    <w:pPr>
      <w:ind w:left="720"/>
      <w:contextualSpacing/>
    </w:pPr>
  </w:style>
  <w:style w:type="paragraph" w:styleId="NormalWeb">
    <w:name w:val="Normal (Web)"/>
    <w:basedOn w:val="Normal"/>
    <w:uiPriority w:val="99"/>
    <w:semiHidden/>
    <w:unhideWhenUsed/>
    <w:rsid w:val="00DA19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A1928"/>
    <w:rPr>
      <w:b/>
      <w:bCs/>
    </w:rPr>
  </w:style>
  <w:style w:type="paragraph" w:styleId="TOCHeading">
    <w:name w:val="TOC Heading"/>
    <w:basedOn w:val="Heading1"/>
    <w:next w:val="Normal"/>
    <w:uiPriority w:val="39"/>
    <w:unhideWhenUsed/>
    <w:qFormat/>
    <w:rsid w:val="008D1B2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8D1B2B"/>
    <w:pPr>
      <w:tabs>
        <w:tab w:val="right" w:leader="dot" w:pos="9622"/>
      </w:tabs>
      <w:spacing w:after="100"/>
    </w:pPr>
    <w:rPr>
      <w:rFonts w:ascii="Times New Roman" w:hAnsi="Times New Roman" w:cs="Times New Roman"/>
      <w:b/>
      <w:bCs/>
      <w:noProof/>
    </w:rPr>
  </w:style>
  <w:style w:type="character" w:styleId="Hyperlink">
    <w:name w:val="Hyperlink"/>
    <w:basedOn w:val="DefaultParagraphFont"/>
    <w:uiPriority w:val="99"/>
    <w:unhideWhenUsed/>
    <w:rsid w:val="008D1B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3592">
      <w:bodyDiv w:val="1"/>
      <w:marLeft w:val="0"/>
      <w:marRight w:val="0"/>
      <w:marTop w:val="0"/>
      <w:marBottom w:val="0"/>
      <w:divBdr>
        <w:top w:val="none" w:sz="0" w:space="0" w:color="auto"/>
        <w:left w:val="none" w:sz="0" w:space="0" w:color="auto"/>
        <w:bottom w:val="none" w:sz="0" w:space="0" w:color="auto"/>
        <w:right w:val="none" w:sz="0" w:space="0" w:color="auto"/>
      </w:divBdr>
      <w:divsChild>
        <w:div w:id="1187333365">
          <w:blockQuote w:val="1"/>
          <w:marLeft w:val="480"/>
          <w:marRight w:val="480"/>
          <w:marTop w:val="240"/>
          <w:marBottom w:val="240"/>
          <w:divBdr>
            <w:top w:val="none" w:sz="0" w:space="0" w:color="auto"/>
            <w:left w:val="none" w:sz="0" w:space="0" w:color="auto"/>
            <w:bottom w:val="none" w:sz="0" w:space="0" w:color="auto"/>
            <w:right w:val="none" w:sz="0" w:space="0" w:color="auto"/>
          </w:divBdr>
        </w:div>
        <w:div w:id="1012338770">
          <w:blockQuote w:val="1"/>
          <w:marLeft w:val="480"/>
          <w:marRight w:val="480"/>
          <w:marTop w:val="240"/>
          <w:marBottom w:val="240"/>
          <w:divBdr>
            <w:top w:val="none" w:sz="0" w:space="0" w:color="auto"/>
            <w:left w:val="none" w:sz="0" w:space="0" w:color="auto"/>
            <w:bottom w:val="none" w:sz="0" w:space="0" w:color="auto"/>
            <w:right w:val="none" w:sz="0" w:space="0" w:color="auto"/>
          </w:divBdr>
        </w:div>
        <w:div w:id="1608613865">
          <w:blockQuote w:val="1"/>
          <w:marLeft w:val="480"/>
          <w:marRight w:val="480"/>
          <w:marTop w:val="240"/>
          <w:marBottom w:val="240"/>
          <w:divBdr>
            <w:top w:val="none" w:sz="0" w:space="0" w:color="auto"/>
            <w:left w:val="none" w:sz="0" w:space="0" w:color="auto"/>
            <w:bottom w:val="none" w:sz="0" w:space="0" w:color="auto"/>
            <w:right w:val="none" w:sz="0" w:space="0" w:color="auto"/>
          </w:divBdr>
        </w:div>
        <w:div w:id="838155599">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586037035">
      <w:bodyDiv w:val="1"/>
      <w:marLeft w:val="0"/>
      <w:marRight w:val="0"/>
      <w:marTop w:val="0"/>
      <w:marBottom w:val="0"/>
      <w:divBdr>
        <w:top w:val="none" w:sz="0" w:space="0" w:color="auto"/>
        <w:left w:val="none" w:sz="0" w:space="0" w:color="auto"/>
        <w:bottom w:val="none" w:sz="0" w:space="0" w:color="auto"/>
        <w:right w:val="none" w:sz="0" w:space="0" w:color="auto"/>
      </w:divBdr>
      <w:divsChild>
        <w:div w:id="782385820">
          <w:blockQuote w:val="1"/>
          <w:marLeft w:val="480"/>
          <w:marRight w:val="480"/>
          <w:marTop w:val="240"/>
          <w:marBottom w:val="240"/>
          <w:divBdr>
            <w:top w:val="none" w:sz="0" w:space="0" w:color="auto"/>
            <w:left w:val="none" w:sz="0" w:space="0" w:color="auto"/>
            <w:bottom w:val="none" w:sz="0" w:space="0" w:color="auto"/>
            <w:right w:val="none" w:sz="0" w:space="0" w:color="auto"/>
          </w:divBdr>
        </w:div>
        <w:div w:id="1666399339">
          <w:blockQuote w:val="1"/>
          <w:marLeft w:val="480"/>
          <w:marRight w:val="480"/>
          <w:marTop w:val="240"/>
          <w:marBottom w:val="240"/>
          <w:divBdr>
            <w:top w:val="none" w:sz="0" w:space="0" w:color="auto"/>
            <w:left w:val="none" w:sz="0" w:space="0" w:color="auto"/>
            <w:bottom w:val="none" w:sz="0" w:space="0" w:color="auto"/>
            <w:right w:val="none" w:sz="0" w:space="0" w:color="auto"/>
          </w:divBdr>
        </w:div>
        <w:div w:id="923759734">
          <w:blockQuote w:val="1"/>
          <w:marLeft w:val="480"/>
          <w:marRight w:val="480"/>
          <w:marTop w:val="240"/>
          <w:marBottom w:val="240"/>
          <w:divBdr>
            <w:top w:val="none" w:sz="0" w:space="0" w:color="auto"/>
            <w:left w:val="none" w:sz="0" w:space="0" w:color="auto"/>
            <w:bottom w:val="none" w:sz="0" w:space="0" w:color="auto"/>
            <w:right w:val="none" w:sz="0" w:space="0" w:color="auto"/>
          </w:divBdr>
        </w:div>
        <w:div w:id="235824166">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642585923">
      <w:bodyDiv w:val="1"/>
      <w:marLeft w:val="0"/>
      <w:marRight w:val="0"/>
      <w:marTop w:val="0"/>
      <w:marBottom w:val="0"/>
      <w:divBdr>
        <w:top w:val="none" w:sz="0" w:space="0" w:color="auto"/>
        <w:left w:val="none" w:sz="0" w:space="0" w:color="auto"/>
        <w:bottom w:val="none" w:sz="0" w:space="0" w:color="auto"/>
        <w:right w:val="none" w:sz="0" w:space="0" w:color="auto"/>
      </w:divBdr>
      <w:divsChild>
        <w:div w:id="394210040">
          <w:marLeft w:val="0"/>
          <w:marRight w:val="0"/>
          <w:marTop w:val="0"/>
          <w:marBottom w:val="0"/>
          <w:divBdr>
            <w:top w:val="none" w:sz="0" w:space="0" w:color="auto"/>
            <w:left w:val="none" w:sz="0" w:space="0" w:color="auto"/>
            <w:bottom w:val="none" w:sz="0" w:space="0" w:color="auto"/>
            <w:right w:val="none" w:sz="0" w:space="0" w:color="auto"/>
          </w:divBdr>
        </w:div>
        <w:div w:id="107087251">
          <w:marLeft w:val="0"/>
          <w:marRight w:val="0"/>
          <w:marTop w:val="0"/>
          <w:marBottom w:val="0"/>
          <w:divBdr>
            <w:top w:val="none" w:sz="0" w:space="0" w:color="auto"/>
            <w:left w:val="none" w:sz="0" w:space="0" w:color="auto"/>
            <w:bottom w:val="none" w:sz="0" w:space="0" w:color="auto"/>
            <w:right w:val="none" w:sz="0" w:space="0" w:color="auto"/>
          </w:divBdr>
        </w:div>
        <w:div w:id="1760297904">
          <w:marLeft w:val="0"/>
          <w:marRight w:val="0"/>
          <w:marTop w:val="0"/>
          <w:marBottom w:val="0"/>
          <w:divBdr>
            <w:top w:val="none" w:sz="0" w:space="0" w:color="auto"/>
            <w:left w:val="none" w:sz="0" w:space="0" w:color="auto"/>
            <w:bottom w:val="none" w:sz="0" w:space="0" w:color="auto"/>
            <w:right w:val="none" w:sz="0" w:space="0" w:color="auto"/>
          </w:divBdr>
        </w:div>
      </w:divsChild>
    </w:div>
    <w:div w:id="806973703">
      <w:bodyDiv w:val="1"/>
      <w:marLeft w:val="0"/>
      <w:marRight w:val="0"/>
      <w:marTop w:val="0"/>
      <w:marBottom w:val="0"/>
      <w:divBdr>
        <w:top w:val="none" w:sz="0" w:space="0" w:color="auto"/>
        <w:left w:val="none" w:sz="0" w:space="0" w:color="auto"/>
        <w:bottom w:val="none" w:sz="0" w:space="0" w:color="auto"/>
        <w:right w:val="none" w:sz="0" w:space="0" w:color="auto"/>
      </w:divBdr>
    </w:div>
    <w:div w:id="1127550211">
      <w:bodyDiv w:val="1"/>
      <w:marLeft w:val="0"/>
      <w:marRight w:val="0"/>
      <w:marTop w:val="0"/>
      <w:marBottom w:val="0"/>
      <w:divBdr>
        <w:top w:val="none" w:sz="0" w:space="0" w:color="auto"/>
        <w:left w:val="none" w:sz="0" w:space="0" w:color="auto"/>
        <w:bottom w:val="none" w:sz="0" w:space="0" w:color="auto"/>
        <w:right w:val="none" w:sz="0" w:space="0" w:color="auto"/>
      </w:divBdr>
      <w:divsChild>
        <w:div w:id="1319189827">
          <w:marLeft w:val="0"/>
          <w:marRight w:val="0"/>
          <w:marTop w:val="0"/>
          <w:marBottom w:val="0"/>
          <w:divBdr>
            <w:top w:val="none" w:sz="0" w:space="0" w:color="auto"/>
            <w:left w:val="none" w:sz="0" w:space="0" w:color="auto"/>
            <w:bottom w:val="none" w:sz="0" w:space="0" w:color="auto"/>
            <w:right w:val="none" w:sz="0" w:space="0" w:color="auto"/>
          </w:divBdr>
        </w:div>
        <w:div w:id="1325280577">
          <w:marLeft w:val="0"/>
          <w:marRight w:val="0"/>
          <w:marTop w:val="0"/>
          <w:marBottom w:val="0"/>
          <w:divBdr>
            <w:top w:val="none" w:sz="0" w:space="0" w:color="auto"/>
            <w:left w:val="none" w:sz="0" w:space="0" w:color="auto"/>
            <w:bottom w:val="none" w:sz="0" w:space="0" w:color="auto"/>
            <w:right w:val="none" w:sz="0" w:space="0" w:color="auto"/>
          </w:divBdr>
        </w:div>
        <w:div w:id="564923184">
          <w:marLeft w:val="0"/>
          <w:marRight w:val="0"/>
          <w:marTop w:val="0"/>
          <w:marBottom w:val="0"/>
          <w:divBdr>
            <w:top w:val="none" w:sz="0" w:space="0" w:color="auto"/>
            <w:left w:val="none" w:sz="0" w:space="0" w:color="auto"/>
            <w:bottom w:val="none" w:sz="0" w:space="0" w:color="auto"/>
            <w:right w:val="none" w:sz="0" w:space="0" w:color="auto"/>
          </w:divBdr>
        </w:div>
      </w:divsChild>
    </w:div>
    <w:div w:id="1401556910">
      <w:bodyDiv w:val="1"/>
      <w:marLeft w:val="0"/>
      <w:marRight w:val="0"/>
      <w:marTop w:val="0"/>
      <w:marBottom w:val="0"/>
      <w:divBdr>
        <w:top w:val="none" w:sz="0" w:space="0" w:color="auto"/>
        <w:left w:val="none" w:sz="0" w:space="0" w:color="auto"/>
        <w:bottom w:val="none" w:sz="0" w:space="0" w:color="auto"/>
        <w:right w:val="none" w:sz="0" w:space="0" w:color="auto"/>
      </w:divBdr>
    </w:div>
    <w:div w:id="1749112887">
      <w:bodyDiv w:val="1"/>
      <w:marLeft w:val="0"/>
      <w:marRight w:val="0"/>
      <w:marTop w:val="0"/>
      <w:marBottom w:val="0"/>
      <w:divBdr>
        <w:top w:val="none" w:sz="0" w:space="0" w:color="auto"/>
        <w:left w:val="none" w:sz="0" w:space="0" w:color="auto"/>
        <w:bottom w:val="none" w:sz="0" w:space="0" w:color="auto"/>
        <w:right w:val="none" w:sz="0" w:space="0" w:color="auto"/>
      </w:divBdr>
    </w:div>
    <w:div w:id="2015455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27ACD-4DDF-4F96-A158-C768577D1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1</Pages>
  <Words>1905</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Samriddhi Pandey</cp:lastModifiedBy>
  <cp:revision>7</cp:revision>
  <dcterms:created xsi:type="dcterms:W3CDTF">2024-03-11T10:33:00Z</dcterms:created>
  <dcterms:modified xsi:type="dcterms:W3CDTF">2024-03-16T17:58:00Z</dcterms:modified>
</cp:coreProperties>
</file>